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Co-op at Owens Corning to help keep a large production line running efficiently and safely.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