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GE Vernova</w:t>
      </w:r>
    </w:p>
    <w:p>
      <w:pPr>
        <w:spacing w:after="240"/>
      </w:pPr>
      <w:r>
        <w:rPr>
          <w:rFonts w:ascii="Calibri" w:cs="Calibri" w:eastAsia="Calibri" w:hAnsi="Calibri"/>
          <w:sz w:val="22"/>
          <w:szCs w:val="22"/>
        </w:rPr>
        <w:t xml:space="preserve">Re: Nuclear – Field Services Spring Internship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Nuclear Field Services Spring Internship at GE Vernova. I am a Mechanical and Robotics Engineering student at Wentworth Institute of Technology, and field service is the kind of engineering I want to do: working on real equipment at real plants, where procedure and hands-on skill both matter.</w:t>
      </w:r>
    </w:p>
    <w:p>
      <w:pPr>
        <w:spacing w:after="180"/>
      </w:pPr>
      <w:r>
        <w:rPr>
          <w:rFonts w:ascii="Calibri" w:cs="Calibri" w:eastAsia="Calibri" w:hAnsi="Calibri"/>
          <w:sz w:val="22"/>
          <w:szCs w:val="22"/>
        </w:rPr>
        <w:t xml:space="preserve">At NASA Johnson Space Center I built and integrated hardware for the Lunar Terrain Vehicle Ground Test Unit. I assembled components across more than six subsystems, supported functional verification and maintenance of the testbed, and kept configuration records so the team always knew what was installed. That is the same discipline an outage team needs when it opens up a system and puts it back together.</w:t>
      </w:r>
    </w:p>
    <w:p>
      <w:pPr>
        <w:spacing w:after="180"/>
      </w:pPr>
      <w:r>
        <w:rPr>
          <w:rFonts w:ascii="Calibri" w:cs="Calibri" w:eastAsia="Calibri" w:hAnsi="Calibri"/>
          <w:sz w:val="22"/>
          <w:szCs w:val="22"/>
        </w:rPr>
        <w:t xml:space="preserve">At Hallam-ICS I developed process gas, cooling water, and exhaust layouts for semiconductor and research facilities and supported P&amp;ID reviews. I spent a lot of time comparing drawings to real site conditions, which is good preparation for working at a plant where the drawing and the field do not always agree.</w:t>
      </w:r>
    </w:p>
    <w:p>
      <w:pPr>
        <w:spacing w:after="180"/>
      </w:pPr>
      <w:r>
        <w:rPr>
          <w:rFonts w:ascii="Calibri" w:cs="Calibri" w:eastAsia="Calibri" w:hAnsi="Calibri"/>
          <w:sz w:val="22"/>
          <w:szCs w:val="22"/>
        </w:rPr>
        <w:t xml:space="preserve">I have also completed Thermodynamics and Fluid Mechanics and built a Python tool that models Rankine cycles within 2% of reference values, so I understand the plant side of the work. The travel to plant sites is a plus for me. I am ready to relocate to Wilmington for the spring term. Thank you for your time.</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2026-09-24T03:06:43.144Z</dcterms:created>
  <dcterms:modified xsi:type="dcterms:W3CDTF">2026-09-24T03:06:43.144Z</dcterms:modified>
</cp:coreProperties>
</file>

<file path=docProps/custom.xml><?xml version="1.0" encoding="utf-8"?>
<Properties xmlns="http://schemas.openxmlformats.org/officeDocument/2006/custom-properties" xmlns:vt="http://schemas.openxmlformats.org/officeDocument/2006/docPropsVTypes"/>
</file>