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Berkshire Grey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Hardware Quality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Hardware Quality Co-op position at Berkshire Grey in Bedford, Massachusetts. I am a Mechanical and Robotics Engineering student at Wentworth Institute of Technology with a minor in Aerospace Engineering, and I want to help verify and improve the quality of robotic picking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NASA I supported functional verification of a full-scale testbed, and at Starship Robotics I found failure patterns in sensor data and reported them to the team.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