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41" w:name="sadala_6_8"/>
      <w:r>
        <w:t xml:space="preserve">6.8. Datņu Augšupielāde un Pārvaldība</w:t>
      </w:r>
      <w:bookmarkEnd w:id="41"/>
    </w:p>
    <w:p>
      <w:r>
        <w:t xml:space="preserve">Katram dokumentam elektroniskos uzskaites sarakstos obligāti jāpievieno vismaz viena datne. Fiziskiem uzskaites sarakstiem datņu augšupielāde nav pieejama.</w:t>
      </w:r>
    </w:p>
    <w:p>
      <w:pPr>
        <w:pStyle w:val="Heading3"/>
      </w:pPr>
      <w:r>
        <w:t xml:space="preserve">Kā Augšupielādēt Datnes</w:t>
      </w:r>
    </w:p>
    <w:p>
      <w:pPr>
        <w:pStyle w:val="ListParagraph"/>
        <w:numPr>
          <w:ilvl w:val="0"/>
          <w:numId w:val="1"/>
        </w:numPr>
      </w:pPr>
      <w:r>
        <w:t xml:space="preserve">Atveriet dokumentu rediģēšanas vai izveides skatu</w:t>
      </w:r>
    </w:p>
    <w:p>
      <w:pPr>
        <w:pStyle w:val="ListParagraph"/>
        <w:numPr>
          <w:ilvl w:val="0"/>
          <w:numId w:val="1"/>
        </w:numPr>
      </w:pPr>
      <w:r>
        <w:t xml:space="preserve">Ritiniet uz "Datnes" sadaļu</w:t>
      </w:r>
    </w:p>
    <w:p>
      <w:pPr>
        <w:pStyle w:val="ListParagraph"/>
        <w:numPr>
          <w:ilvl w:val="0"/>
          <w:numId w:val="1"/>
        </w:numPr>
      </w:pPr>
      <w:r>
        <w:t xml:space="preserve">Velciet datnes uz augšupielādes zonas (drag &amp; drop)</w:t>
      </w:r>
    </w:p>
    <w:p>
      <w:pPr>
        <w:pStyle w:val="ListParagraph"/>
        <w:numPr>
          <w:ilvl w:val="0"/>
          <w:numId w:val="1"/>
        </w:numPr>
      </w:pPr>
      <w:r>
        <w:t xml:space="preserve">Vai noklikšķiniet uz zonas, lai izvēlētos datnes no datora</w:t>
      </w:r>
    </w:p>
    <w:p>
      <w:pPr>
        <w:pStyle w:val="ListParagraph"/>
        <w:numPr>
          <w:ilvl w:val="0"/>
          <w:numId w:val="1"/>
        </w:numPr>
      </w:pPr>
      <w:r>
        <w:t xml:space="preserve">Vairākas datnes vienlaikus var augšupielādēt tikai tekstuālos uzskaites sarakstos</w:t>
      </w:r>
    </w:p>
    <w:p>
      <w:pPr>
        <w:pStyle w:val="ListParagraph"/>
        <w:numPr>
          <w:ilvl w:val="0"/>
          <w:numId w:val="1"/>
        </w:numPr>
      </w:pPr>
      <w:r>
        <w:t xml:space="preserve">Sagaidiet, kamēr augšupielāde pabeigta (progresa josla)</w:t>
      </w:r>
    </w:p>
    <w:p>
      <w:pPr>
        <w:pStyle w:val="Heading3"/>
      </w:pPr>
      <w:r>
        <w:t xml:space="preserve">Datņu Limiti</w:t>
      </w:r>
    </w:p>
    <w:p>
      <w:pPr>
        <w:pStyle w:val="ListParagraph"/>
        <w:numPr>
          <w:ilvl w:val="0"/>
          <w:numId w:val="1"/>
        </w:numPr>
      </w:pPr>
      <w:r>
        <w:t xml:space="preserve">Datnes izmēram nav ierobežojuma</w:t>
      </w:r>
    </w:p>
    <w:p>
      <w:pPr>
        <w:pStyle w:val="ListParagraph"/>
        <w:numPr>
          <w:ilvl w:val="0"/>
          <w:numId w:val="1"/>
        </w:numPr>
      </w:pPr>
      <w:r>
        <w:t xml:space="preserve">Foto, Video, Skaņas dokumentiem: tikai VIENA datne</w:t>
      </w:r>
    </w:p>
    <w:p>
      <w:pPr>
        <w:pStyle w:val="ListParagraph"/>
        <w:numPr>
          <w:ilvl w:val="0"/>
          <w:numId w:val="1"/>
        </w:numPr>
      </w:pPr>
      <w:r>
        <w:t xml:space="preserve">Tekstuālu dokumentiem: VAIRĀKAS datnes iespējamas</w:t>
      </w:r>
    </w:p>
    <w:p>
      <w:pPr>
        <w:pStyle w:val="ListParagraph"/>
        <w:numPr>
          <w:ilvl w:val="0"/>
          <w:numId w:val="1"/>
        </w:numPr>
      </w:pPr>
      <w:r>
        <w:t xml:space="preserve">Datnes formātam jāatbilst uzskaites saraksta veidam (programma to pievienošanas brīdī nepārbauda)</w:t>
      </w:r>
    </w:p>
    <w:p>
      <w:pPr>
        <w:pStyle w:val="Heading3"/>
      </w:pPr>
      <w:r>
        <w:t xml:space="preserve">Datņu Pārvaldība</w:t>
      </w:r>
    </w:p>
    <w:p>
      <w:pPr>
        <w:pStyle w:val="ListParagraph"/>
        <w:numPr>
          <w:ilvl w:val="0"/>
          <w:numId w:val="1"/>
        </w:numPr>
      </w:pPr>
      <w:r>
        <w:t xml:space="preserve">Skatīt: Noklikšķiniet uz datnes, lai atvērtu priekšskatījumu</w:t>
      </w:r>
    </w:p>
    <w:p>
      <w:pPr>
        <w:pStyle w:val="ListParagraph"/>
        <w:numPr>
          <w:ilvl w:val="0"/>
          <w:numId w:val="1"/>
        </w:numPr>
      </w:pPr>
      <w:r>
        <w:t xml:space="preserve">Lejupielādēt: Noklikšķiniet uz lejupielādes ikonas</w:t>
      </w:r>
    </w:p>
    <w:p>
      <w:pPr>
        <w:pStyle w:val="ListParagraph"/>
        <w:numPr>
          <w:ilvl w:val="0"/>
          <w:numId w:val="1"/>
        </w:numPr>
      </w:pPr>
      <w:r>
        <w:t xml:space="preserve">Dzēst: Noklikšķiniet uz dzēšanas ikonas (tikai pirms saglabāšanas)</w:t>
      </w:r>
    </w:p>
    <w:p>
      <w:pPr>
        <w:pStyle w:val="ListParagraph"/>
        <w:numPr>
          <w:ilvl w:val="0"/>
          <w:numId w:val="1"/>
        </w:numPr>
      </w:pPr>
      <w:r>
        <w:t xml:space="preserve">Aizstāt: Dzēsiet veco un augšupielādējiet jauno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Datnes var dzēst pēc augšupielādes. Mediju datnēm dzēšana notiek kopā ar dokumenta dzēšanu.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Elektroniskiem uzskaites sarakstiem datnes augšupielāde ir OBLIGĀTA. Bez datnes nevarēsiet saglabāt dokumentu un projekts neizturēs validāciju.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"Failu Augšupielāde un Pārvaldība"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"Datņu Augšupielāde un Pārvaldība"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"Varat augšupielādēt vairākas datnes vienlaikus (ja atbalstīts)"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"Vairākas datnes vienlaikus var augšupielādēt tikai tekstuālos uzskaites sarakstos"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"Ja atbalstīts" neko nepasaka. Kodā allowsMultipleFiles = true tikai ELECTRONIC_DOCUMENTS (tekstuāls) kategorijai; mediju sarakstiem — viena datne (InheritanceUtils.js).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"Datnes formātam jāatbilst"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Piebilde, ka programma to nepārbauda pievienošanas brīdī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Skat. "Uzskaites Sarakstu Veidi".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