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31" w:name="sadala_5_6"/>
      <w:r>
        <w:t xml:space="preserve">5.6. Kolonnu Pielāgošana</w:t>
      </w:r>
      <w:bookmarkEnd w:id="31"/>
    </w:p>
    <w:p>
      <w:r>
        <w:t xml:space="preserve">Glabājamo vienību saraksta skatā varat pielāgot, kuras kolonnas vēlaties redzēt. Tas ir noderīgi, lai koncentrētos uz svarīgāko informāciju.</w:t>
      </w:r>
    </w:p>
    <w:p>
      <w:pPr>
        <w:pStyle w:val="Heading3"/>
      </w:pPr>
      <w:r>
        <w:t xml:space="preserve">Kā Pielāgot Kolonnas</w:t>
      </w:r>
    </w:p>
    <w:p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"Kolonnas" (ikona ar kolonnām)</w:t>
      </w:r>
    </w:p>
    <w:p>
      <w:pPr>
        <w:pStyle w:val="ListParagraph"/>
        <w:numPr>
          <w:ilvl w:val="0"/>
          <w:numId w:val="1"/>
        </w:numPr>
      </w:pPr>
      <w:r>
        <w:t xml:space="preserve">Atvērsies izvēlne ar visām pieejamajām kolonnām</w:t>
      </w:r>
    </w:p>
    <w:p>
      <w:pPr>
        <w:pStyle w:val="ListParagraph"/>
        <w:numPr>
          <w:ilvl w:val="0"/>
          <w:numId w:val="1"/>
        </w:numPr>
      </w:pPr>
      <w:r>
        <w:t xml:space="preserve">Atzīmējiet vai noņemiet atzīmes kolonnām</w:t>
      </w:r>
    </w:p>
    <w:p>
      <w:pPr>
        <w:pStyle w:val="ListParagraph"/>
        <w:numPr>
          <w:ilvl w:val="0"/>
          <w:numId w:val="1"/>
        </w:numPr>
      </w:pPr>
      <w:r>
        <w:t xml:space="preserve">Saraksta skats atjaunosies uzreiz</w:t>
      </w:r>
    </w:p>
    <w:p>
      <w:pPr>
        <w:pStyle w:val="Heading3"/>
      </w:pPr>
      <w:r>
        <w:t xml:space="preserve">Pieejamās Kolonnas</w:t>
      </w:r>
    </w:p>
    <w:p>
      <w:pPr>
        <w:pStyle w:val="ListParagraph"/>
        <w:numPr>
          <w:ilvl w:val="0"/>
          <w:numId w:val="1"/>
        </w:numPr>
      </w:pPr>
      <w:r>
        <w:t xml:space="preserve">GV numurs (vienmēr redzams, nevar paslēpt)</w:t>
      </w:r>
    </w:p>
    <w:p>
      <w:pPr>
        <w:pStyle w:val="ListParagraph"/>
        <w:numPr>
          <w:ilvl w:val="0"/>
          <w:numId w:val="1"/>
        </w:numPr>
      </w:pPr>
      <w:r>
        <w:t xml:space="preserve">Sērijas kods</w:t>
      </w:r>
    </w:p>
    <w:p>
      <w:pPr>
        <w:pStyle w:val="ListParagraph"/>
        <w:numPr>
          <w:ilvl w:val="0"/>
          <w:numId w:val="1"/>
        </w:numPr>
      </w:pPr>
      <w:r>
        <w:t xml:space="preserve">Nosaukums</w:t>
      </w:r>
    </w:p>
    <w:p>
      <w:pPr>
        <w:pStyle w:val="ListParagraph"/>
        <w:numPr>
          <w:ilvl w:val="0"/>
          <w:numId w:val="1"/>
        </w:numPr>
      </w:pPr>
      <w:r>
        <w:t xml:space="preserve">Datums</w:t>
      </w:r>
    </w:p>
    <w:p>
      <w:pPr>
        <w:pStyle w:val="ListParagraph"/>
        <w:numPr>
          <w:ilvl w:val="0"/>
          <w:numId w:val="1"/>
        </w:numPr>
      </w:pPr>
      <w:r>
        <w:t xml:space="preserve">Dokumentu skaits (dokumentu skaits)</w:t>
      </w:r>
    </w:p>
    <w:p>
      <w:pPr>
        <w:pStyle w:val="ListParagraph"/>
        <w:numPr>
          <w:ilvl w:val="0"/>
          <w:numId w:val="1"/>
        </w:numPr>
      </w:pPr>
      <w:r>
        <w:t xml:space="preserve">Ierobežota pieejamība</w:t>
      </w:r>
    </w:p>
    <w:p>
      <w:pPr>
        <w:pStyle w:val="ListParagraph"/>
        <w:numPr>
          <w:ilvl w:val="0"/>
          <w:numId w:val="1"/>
        </w:numPr>
      </w:pPr>
      <w:r>
        <w:t xml:space="preserve">Valoda</w:t>
      </w:r>
    </w:p>
    <w:p>
      <w:pPr>
        <w:pStyle w:val="ListParagraph"/>
        <w:numPr>
          <w:ilvl w:val="0"/>
          <w:numId w:val="1"/>
        </w:numPr>
      </w:pPr>
      <w:r>
        <w:t xml:space="preserve">Piezīmes</w:t>
      </w:r>
    </w:p>
    <w:p>
      <w:pPr>
        <w:pStyle w:val="ListParagraph"/>
        <w:numPr>
          <w:ilvl w:val="0"/>
          <w:numId w:val="1"/>
        </w:numPr>
      </w:pPr>
      <w:r>
        <w:t xml:space="preserve">Validācijas statuss (rāda, vai ir kļūdas)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Jūsu kolonnu izvēle tiek saglabāta lokāli jūsu pārlūkprogrammā. Katram uzskaites sarakstam var būt atšķirīga kolonnu konfigurācija.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