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3" w:name="sadala_3_3"/>
      <w:r>
        <w:t xml:space="preserve">3.3. Projekta Galvenā Lapa</w:t>
      </w:r>
      <w:bookmarkEnd w:id="13"/>
    </w:p>
    <w:p>
      <w:r>
        <w:t xml:space="preserve">Projekta galvenajā lapā (kad nav atskaites) lietotājam ir iespēja:</w:t>
      </w:r>
    </w:p>
    <w:p>
      <w:pPr>
        <w:pStyle w:val="Heading3"/>
      </w:pPr>
      <w:r>
        <w:t xml:space="preserve">Pieejamās Darbības</w:t>
      </w:r>
    </w:p>
    <w:p>
      <w:pPr>
        <w:pStyle w:val="ListParagraph"/>
        <w:numPr>
          <w:ilvl w:val="0"/>
          <w:numId w:val="1"/>
        </w:numPr>
      </w:pPr>
      <w:r>
        <w:t xml:space="preserve">1) Pārdēvēt projektu - izvēlētajā projekta cilnē</w:t>
      </w:r>
    </w:p>
    <w:p>
      <w:pPr>
        <w:pStyle w:val="ListParagraph"/>
        <w:numPr>
          <w:ilvl w:val="0"/>
          <w:numId w:val="1"/>
        </w:numPr>
      </w:pPr>
      <w:r>
        <w:t xml:space="preserve">2) Dzēst projektu - izvēlētajā projekta cilnē</w:t>
      </w:r>
    </w:p>
    <w:p>
      <w:pPr>
        <w:pStyle w:val="ListParagraph"/>
        <w:numPr>
          <w:ilvl w:val="0"/>
          <w:numId w:val="1"/>
        </w:numPr>
      </w:pPr>
      <w:r>
        <w:t xml:space="preserve">3) Nokopēt projekta direktoriju - ar peles kreiso pogu uz projekta</w:t>
      </w:r>
    </w:p>
    <w:p>
      <w:pPr>
        <w:pStyle w:val="ListParagraph"/>
        <w:numPr>
          <w:ilvl w:val="0"/>
          <w:numId w:val="1"/>
        </w:numPr>
      </w:pPr>
      <w:r>
        <w:t xml:space="preserve">4) Izveidot jaunu projektu - spiežot [+] pogu, kas atrodas blakus cilnei(-ēm)</w:t>
      </w:r>
    </w:p>
    <w:p>
      <w:pPr>
        <w:pStyle w:val="ListParagraph"/>
        <w:numPr>
          <w:ilvl w:val="0"/>
          <w:numId w:val="1"/>
        </w:numPr>
      </w:pPr>
      <w:r>
        <w:t xml:space="preserve">5) Pievienot atskaiti - galvenā lapa piedāvā augšupielādēt VVAIS atskaiti</w:t>
      </w:r>
    </w:p>
    <w:p>
      <w:pPr>
        <w:pStyle w:val="ListParagraph"/>
        <w:numPr>
          <w:ilvl w:val="0"/>
          <w:numId w:val="1"/>
        </w:numPr>
      </w:pPr>
      <w:r>
        <w:t xml:space="preserve">6) Atvērt palīdzību - ar (?) pogu labajā augšējā stūrī</w:t>
      </w:r>
    </w:p>
    <w:p>
      <w:pPr>
        <w:pStyle w:val="Heading3"/>
      </w:pPr>
      <w:r>
        <w:t xml:space="preserve">Projekta Informācija</w:t>
      </w:r>
    </w:p>
    <w:p>
      <w:r>
        <w:t xml:space="preserve">Ar peli uzbraucot virsu projekta cilnei, labajā apakšējā stūrī parādās:</w:t>
      </w:r>
    </w:p>
    <w:p>
      <w:pPr>
        <w:pStyle w:val="ListParagraph"/>
        <w:numPr>
          <w:ilvl w:val="0"/>
          <w:numId w:val="1"/>
        </w:numPr>
      </w:pPr>
      <w:r>
        <w:t xml:space="preserve">Projekta izveidošanas datums</w:t>
      </w:r>
    </w:p>
    <w:p>
      <w:pPr>
        <w:pStyle w:val="ListParagraph"/>
        <w:numPr>
          <w:ilvl w:val="0"/>
          <w:numId w:val="1"/>
        </w:numPr>
      </w:pPr>
      <w:r>
        <w:t xml:space="preserve">Projekta atrašanās vieta diskā (pilns ceļš)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Šī informācija palīdz atcerēties, kad projekts tika izveidots un kur tas atrodas.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Sešas darbības projekta galvenajā lapā pārbaudītas pret programmu.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