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85" w:name="nodala_16"/>
      <w:r>
        <w:t xml:space="preserve">16. Tastatūras Saīsnes</w:t>
      </w:r>
      <w:bookmarkEnd w:id="85"/>
    </w:p>
    <w:p>
      <w:pPr>
        <w:pStyle w:val="Heading2"/>
      </w:pPr>
      <w:bookmarkStart w:id="86" w:name="sadala_16_1"/>
      <w:r>
        <w:t xml:space="preserve">16.1. Pieejamās Saīsnes</w:t>
      </w:r>
      <w:bookmarkEnd w:id="86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Saīsne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Darbība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Kur darbojas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Escape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Aizvērt aktīvo modāli vai uznirstošo logu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Visur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Ctrl+K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Atvērt meklēšanu palīdzībā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Palīdzības lapā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↑ / ↓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Pāriet uz iepriekšējo/nākamo uzskaites sarakstu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Uzskaites sarakstu sarakstā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← / →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Pāriet uz iepriekšējo/nākamo glabājamo vienību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Glabājamās vienības skatā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← / →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Pāriet uz iepriekšējo/nākamo dokumentu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Dokumenta skatā (rediģējot — saglabā un pāriet)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Enter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Apstiprināt ievadīto vērtību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GV numura ievadē, dokumenta meklēšanā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Bultiņu taustiņi darbojas tikai tad, ja nav aktīvs ievades lauks (input, textarea vai select elements).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Saīsnes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Escape, Ctrl+K, bultiņas un Enter pārbaudītas pret kodu. Papildus pastāv izstrādātāju saīsne Ctrl+Shift+D, kas lietotāja dokumentācijā apzināti nav iekļauta.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