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9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2551"/>
        <w:gridCol w:w="3827"/>
        <w:gridCol w:w="3222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№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Предмет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</w:rPr>
              <w:t xml:space="preserve">ДЛЯ ОТСУТСТВУЮЩИХ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Рекомендуемое домашнее задание</w:t>
            </w:r>
            <w:r/>
          </w:p>
        </w:tc>
      </w:tr>
      <w:tr>
        <w:trPr>
          <w:trHeight w:val="45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b/>
                <w:i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Понедельник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Разговоры о важном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Физкультура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Литературное чтение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93 читать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С.83 выучить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Русский язык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32 упр. 2, 4 (записать по 3 слова из каждой ромашки)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С. 34 упр. 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ИЗО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7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 w:themeColor="text1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 w:themeColor="text1"/>
                <w:sz w:val="24"/>
              </w:rPr>
              <w:t xml:space="preserve">Вторник</w:t>
            </w:r>
            <w:r>
              <w:rPr>
                <w:color w:val="000000" w:themeColor="text1"/>
              </w:rPr>
            </w:r>
            <w:r/>
          </w:p>
        </w:tc>
      </w:tr>
      <w:tr>
        <w:trPr>
          <w:trHeight w:val="4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1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Литературное чтение 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15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2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Русский язык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36 упр. 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38 упр. 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0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3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Математика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27 № 1,2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27 №3 закончить.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174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Окружающий мир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18-19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РТ тема «Когда изобрели велосипед» №2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</w:r>
            <w:r/>
          </w:p>
        </w:tc>
      </w:tr>
      <w:tr>
        <w:trPr>
          <w:trHeight w:val="37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Среда</w:t>
            </w:r>
            <w:r/>
          </w:p>
        </w:tc>
      </w:tr>
      <w:tr>
        <w:trPr>
          <w:trHeight w:val="7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Литературное чтение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Стр. 97 выразительное чтение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/>
          </w:p>
        </w:tc>
      </w:tr>
      <w:tr>
        <w:trPr>
          <w:trHeight w:val="124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Русский язык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160" w:line="23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32"/>
                <w:highlight w:val="white"/>
              </w:rPr>
              <w:t xml:space="preserve">Чайка, коньки, листья, метро, тетрадь, жильё, страница, колесо, жизнь, поднос, рассказ, имя, лейка, стайка, мойка, стройка, семейка, улей, чайка, Мойдодыр, лайка, плойка, землеройка.</w:t>
            </w:r>
            <w:r>
              <w:rPr>
                <w:rFonts w:ascii="Calibri" w:hAnsi="Calibri" w:eastAsia="Calibri" w:cs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Закончить карточку, разделить слова для переноса.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9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Физкультура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9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Математика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Стр.28 № 1-5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28 №?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Функциональная грамотность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6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Четверг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Литературное чтение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>
          <w:trHeight w:val="252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Русский язык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41 упр. 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42 упр. 6, повторить слова из словарика, подготовиться к словарному диктанту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Математика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29 №1-2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29 №3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Физкультура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4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shd w:val="clear" w:color="ffffff" w:themeColor="background1" w:fill="ffffff" w:themeFill="background1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Музыка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0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Пятница</w:t>
            </w:r>
            <w:r/>
          </w:p>
        </w:tc>
      </w:tr>
      <w:tr>
        <w:trPr>
          <w:trHeight w:val="112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Русский язык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Математика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Окружающий мир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Технология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720" w:right="720" w:bottom="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3">
    <w:name w:val="Heading 1"/>
    <w:basedOn w:val="839"/>
    <w:next w:val="839"/>
    <w:link w:val="66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4">
    <w:name w:val="Heading 1 Char"/>
    <w:link w:val="663"/>
    <w:uiPriority w:val="9"/>
    <w:rPr>
      <w:rFonts w:ascii="Arial" w:hAnsi="Arial" w:eastAsia="Arial" w:cs="Arial"/>
      <w:sz w:val="40"/>
      <w:szCs w:val="40"/>
    </w:rPr>
  </w:style>
  <w:style w:type="paragraph" w:styleId="665">
    <w:name w:val="Heading 2"/>
    <w:basedOn w:val="839"/>
    <w:next w:val="839"/>
    <w:link w:val="66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6">
    <w:name w:val="Heading 2 Char"/>
    <w:link w:val="665"/>
    <w:uiPriority w:val="9"/>
    <w:rPr>
      <w:rFonts w:ascii="Arial" w:hAnsi="Arial" w:eastAsia="Arial" w:cs="Arial"/>
      <w:sz w:val="34"/>
    </w:rPr>
  </w:style>
  <w:style w:type="paragraph" w:styleId="667">
    <w:name w:val="Heading 3"/>
    <w:basedOn w:val="839"/>
    <w:next w:val="839"/>
    <w:link w:val="6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8">
    <w:name w:val="Heading 3 Char"/>
    <w:link w:val="667"/>
    <w:uiPriority w:val="9"/>
    <w:rPr>
      <w:rFonts w:ascii="Arial" w:hAnsi="Arial" w:eastAsia="Arial" w:cs="Arial"/>
      <w:sz w:val="30"/>
      <w:szCs w:val="30"/>
    </w:rPr>
  </w:style>
  <w:style w:type="paragraph" w:styleId="669">
    <w:name w:val="Heading 4"/>
    <w:basedOn w:val="839"/>
    <w:next w:val="839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0">
    <w:name w:val="Heading 4 Char"/>
    <w:link w:val="669"/>
    <w:uiPriority w:val="9"/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839"/>
    <w:next w:val="839"/>
    <w:link w:val="67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2">
    <w:name w:val="Heading 5 Char"/>
    <w:link w:val="671"/>
    <w:uiPriority w:val="9"/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839"/>
    <w:next w:val="839"/>
    <w:link w:val="6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4">
    <w:name w:val="Heading 6 Char"/>
    <w:link w:val="673"/>
    <w:uiPriority w:val="9"/>
    <w:rPr>
      <w:rFonts w:ascii="Arial" w:hAnsi="Arial" w:eastAsia="Arial" w:cs="Arial"/>
      <w:b/>
      <w:bCs/>
      <w:sz w:val="22"/>
      <w:szCs w:val="22"/>
    </w:rPr>
  </w:style>
  <w:style w:type="paragraph" w:styleId="675">
    <w:name w:val="Heading 7"/>
    <w:basedOn w:val="839"/>
    <w:next w:val="839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6">
    <w:name w:val="Heading 7 Char"/>
    <w:link w:val="6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7">
    <w:name w:val="Heading 8"/>
    <w:basedOn w:val="839"/>
    <w:next w:val="839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8">
    <w:name w:val="Heading 8 Char"/>
    <w:link w:val="677"/>
    <w:uiPriority w:val="9"/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839"/>
    <w:next w:val="839"/>
    <w:link w:val="6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>
    <w:name w:val="Heading 9 Char"/>
    <w:link w:val="679"/>
    <w:uiPriority w:val="9"/>
    <w:rPr>
      <w:rFonts w:ascii="Arial" w:hAnsi="Arial" w:eastAsia="Arial" w:cs="Arial"/>
      <w:i/>
      <w:iCs/>
      <w:sz w:val="21"/>
      <w:szCs w:val="21"/>
    </w:rPr>
  </w:style>
  <w:style w:type="paragraph" w:styleId="681">
    <w:name w:val="Title"/>
    <w:basedOn w:val="839"/>
    <w:next w:val="839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link w:val="681"/>
    <w:uiPriority w:val="10"/>
    <w:rPr>
      <w:sz w:val="48"/>
      <w:szCs w:val="48"/>
    </w:rPr>
  </w:style>
  <w:style w:type="paragraph" w:styleId="683">
    <w:name w:val="Subtitle"/>
    <w:basedOn w:val="839"/>
    <w:next w:val="839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link w:val="683"/>
    <w:uiPriority w:val="11"/>
    <w:rPr>
      <w:sz w:val="24"/>
      <w:szCs w:val="24"/>
    </w:rPr>
  </w:style>
  <w:style w:type="paragraph" w:styleId="685">
    <w:name w:val="Quote"/>
    <w:basedOn w:val="839"/>
    <w:next w:val="839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9"/>
    <w:next w:val="839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9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link w:val="689"/>
    <w:uiPriority w:val="99"/>
  </w:style>
  <w:style w:type="paragraph" w:styleId="691">
    <w:name w:val="Footer"/>
    <w:basedOn w:val="83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Footer Char"/>
    <w:link w:val="691"/>
    <w:uiPriority w:val="99"/>
  </w:style>
  <w:style w:type="paragraph" w:styleId="693">
    <w:name w:val="Caption"/>
    <w:basedOn w:val="839"/>
    <w:next w:val="8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basedOn w:val="8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5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6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7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8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9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0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</w:style>
  <w:style w:type="table" w:styleId="8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paragraph" w:styleId="842">
    <w:name w:val="No Spacing"/>
    <w:basedOn w:val="839"/>
    <w:uiPriority w:val="1"/>
    <w:qFormat/>
    <w:pPr>
      <w:spacing w:after="0" w:line="240" w:lineRule="auto"/>
    </w:pPr>
  </w:style>
  <w:style w:type="paragraph" w:styleId="843">
    <w:name w:val="List Paragraph"/>
    <w:basedOn w:val="839"/>
    <w:uiPriority w:val="34"/>
    <w:qFormat/>
    <w:pPr>
      <w:contextualSpacing/>
      <w:ind w:left="720"/>
    </w:pPr>
  </w:style>
  <w:style w:type="character" w:styleId="84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Надежда Гунбина</cp:lastModifiedBy>
  <cp:revision>193</cp:revision>
  <dcterms:modified xsi:type="dcterms:W3CDTF">2023-02-16T09:52:26Z</dcterms:modified>
</cp:coreProperties>
</file>