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Arial" w:hAnsi="Arial" w:cs="Arial"/>
          <w:sz w:val="66"/>
          <w:sz-cs w:val="66"/>
          <w:b/>
          <w:spacing w:val="0"/>
          <w:color w:val="271F97"/>
        </w:rPr>
        <w:t xml:space="preserve">First AI</w:t>
      </w:r>
    </w:p>
    <w:p>
      <w:pPr>
        <w:spacing w:after="213"/>
      </w:pPr>
      <w:r>
        <w:rPr>
          <w:rFonts w:ascii="Arial" w:hAnsi="Arial" w:cs="Arial"/>
          <w:sz w:val="37"/>
          <w:sz-cs w:val="37"/>
          <w:spacing w:val="0"/>
          <w:color w:val="4C536D"/>
        </w:rPr>
        <w:t xml:space="preserve">Максимально подробное руководство по архитектуре, React-компоненту, данным проекта, backend API, AI-провайдерам, событиям, безопасности, запуску и интеграции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555C74"/>
        </w:rPr>
        <w:t xml:space="preserve">Версия описываемой системы:</w:t>
      </w:r>
      <w:r>
        <w:rPr>
          <w:rFonts w:ascii="Arial" w:hAnsi="Arial" w:cs="Arial"/>
          <w:sz w:val="28"/>
          <w:sz-cs w:val="28"/>
          <w:spacing w:val="0"/>
          <w:color w:val="555C74"/>
        </w:rPr>
        <w:t xml:space="preserve"> 0.1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555C74"/>
        </w:rPr>
        <w:t xml:space="preserve">Дата актуализации:</w:t>
      </w:r>
      <w:r>
        <w:rPr>
          <w:rFonts w:ascii="Arial" w:hAnsi="Arial" w:cs="Arial"/>
          <w:sz w:val="28"/>
          <w:sz-cs w:val="28"/>
          <w:spacing w:val="0"/>
          <w:color w:val="555C74"/>
        </w:rPr>
        <w:t xml:space="preserve"> 21 июля 2026 года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555C74"/>
        </w:rPr>
        <w:t xml:space="preserve">Язык документа:</w:t>
      </w:r>
      <w:r>
        <w:rPr>
          <w:rFonts w:ascii="Arial" w:hAnsi="Arial" w:cs="Arial"/>
          <w:sz w:val="28"/>
          <w:sz-cs w:val="28"/>
          <w:spacing w:val="0"/>
          <w:color w:val="555C74"/>
        </w:rPr>
        <w:t xml:space="preserve"> русский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555C74"/>
        </w:rPr>
        <w:t xml:space="preserve">Назначение:</w:t>
      </w:r>
      <w:r>
        <w:rPr>
          <w:rFonts w:ascii="Arial" w:hAnsi="Arial" w:cs="Arial"/>
          <w:sz w:val="28"/>
          <w:sz-cs w:val="28"/>
          <w:spacing w:val="0"/>
          <w:color w:val="555C74"/>
        </w:rPr>
        <w:t xml:space="preserve"> дать владельцу проекта и разработчику полное понимание того, что передавать компоненту, какие запросы выполняются, где находятся данные и секреты, как формируется ответ и какие обязанности остаются у сайта, который устанавливает компонент.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Содержание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Краткий смысл проекта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Цель и границы версии 0.1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Архитектура и зоны ответственности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Структура репозитория и назначение файлов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Полный жизненный цикл сообщения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Автоматическое определение языка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Что и где хранится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Подключение компонента к другому React-проекту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Все props компонента AiAssistant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Все вложенные типы и форматы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Полный формат project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Контракт POST /chat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Контракт POST /events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CORS, OPTIONS и коды ошибок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Формирование system prompt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Маршрутизация Groq, Gemini и Workers AI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События беседы и передача обратной связи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Темы, цвета, иконка и адаптивность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Локальная разработка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Production-развёртывание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Безопасность и публичность данных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Тестирование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Готовые сценарии интеграции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Ограничения и рекомендуемое развитие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Диагностика типичных проблем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Итоговый checklist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1. Краткий смысл проекта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First AI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это не одна нейросеть и не отдельный «обученный бот». Это переиспользуемая система, состоящая из визуального React-виджета и отдельного backend-сервиса. Виджет можно поставить на разные React-сайты, передать ему описание конкретного проекта, а backend превратит эти данные в контекст для AI-модели.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Один и тот же компонент может быть: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консультантом по услугам и ценам;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помощником по навигации сайта;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первой линией поддержки;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помощником по выбору услуги;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сборщиком требований и контактных данных внутри диалога;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демонстрацией AI-интеграции для клиента.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Поведение меняется не переписыванием внутреннего кода чата, а входными данными: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project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visitorName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pageContext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locale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настройками интерфейса и адресом backend.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Главная идея: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React-компонент отвечает за интерфейс и отправку данных, Worker отвечает за проверку, безопасное хранение ключей и общение с AI, а сайт-владелец отвечает за реальные бизнес-действия: базу данных, email, Telegram, CRM, согласие пользователя и обработку персональных данных.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2. Цель и границы версии 0.1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2.1. Что уже работает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Плавающий адаптивный чат для React 18 и новее.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Закрытое состояние в виде кнопки внизу справа или слева.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Английский, русский, украинский и польский интерфейсы.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Автоматическое чтение языка браузера и английский fallback.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Светлая, тёмная и автоматическая темы.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Настройка цветов, текстов, позиции и закрытой иконки.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Передача описания проекта, услуг, цен, FAQ, страниц, контактов и правил.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Передача имени посетителя и текущей страницы.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Backend на Cloudflare Workers.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Последовательное переключение Groq → Gemini → Workers AI.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Сохранение последних сообщений при переключении провайдера.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События завершённого обмена сообщениями и закрытия беседы.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Публичная демонстрация на GitHub Pages.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2.2. Чего пока нет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Автоматического сканирования или индексирования сайта.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Постоянной памяти после перезагрузки страницы.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Серверной базы разговоров.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Готовой отправки email, Telegram или CRM-уведомлений.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Проверки личности пользователя.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Отдельных лимитов на каждого посетителя.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Готового личного кабинета, аналитики и биллинга.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Бронирований, оплат и автономных действий.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RAG/векторной базы для большого объёма документов.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Гарантии абсолютной фактической точности ответа модели.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Важно: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project-данные направляют модель, но не «обучают» её навсегда. Данные повторно передаются вместе с каждым запросом и действуют только как контекст текущего вызова.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3. Архитектура и зоны ответственности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Посетитель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▼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React-сайт / GitHub Pages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 props: project, locale, visitorName, pageContext, apiUrl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▼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 POST {apiUrl}/chat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▼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Cloudflare Worker first-ai-api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CORS и проверка Origin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проверка JSON и ограничений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построение system prompt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маршрутизация моделей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   ├─ Groq 120B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   ├─ Groq 20B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   ├─ Gemini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   └─ Cloudflare Workers AI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└─ JSON-ответ компоненту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отображает ответ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вызывает onEvent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└─ POST eventDelivery.endpoint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└─ backend владельца сайта: БД / email / Telegram / CRM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Слой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Что делает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Чего не должен делать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React-компонент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Рисует UI, хранит текущую историю в памяти вкладки, формирует запрос, отображает ответ, создаёт события.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 хранит provider keys, токены Telegram, пароль БД и другие секреты.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Demo-приложение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Показывает пример установки, передаёт demo project, синхронизирует язык страницы и виджета.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 является универсальным backend и не хранит секреты.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First AI Worker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Проверяет запрос, строит инструкцию, выбирает провайдера, хранит server-side secrets, возвращает ответ.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 текущей версии не хранит разговоры и не отправляет реальные уведомления.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Backend владельца сайта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Получает события, сохраняет leads, уведомляет менеджера, применяет политику согласия и retention.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 должен отдавать свои секреты обратно в браузер.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AI-провайдер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Генерирует текст из system prompt и последних сообщений.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 знает бизнес автоматически; знает только переданный контекст.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4. Структура репозитория и назначение файлов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first-AI/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apps/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├── demo/                       React/Vite демонстрация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└── api/                        Cloudflare Worker API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packages/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└── assistant-react/            переиспользуемая React-библиотека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docs/                           инструкции и этот документ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scripts/                        проверка внешнего consumer-проекта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.github/workflows/              GitHub Actions для Pages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package.json                    команды и npm workspaces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 package-lock.json               зафиксированные версии зависимостей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4.1. apps/demo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Файл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Назначение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src/App.tsx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Главная demo-страница. Читает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VITE_ASSISTANT_API_URL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выбирает real API или local transport, определяет язык, рисует переключатели, кнопку копирования и передаёт props в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AiAssistant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src/assistantProject.json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Публичные знания demo-проекта: описание, цель, возможности, услуги, примерные цены, FAQ, страницы и правила.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src/demoLocales.ts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Переводы не самого чата, а окружающей demo-страницы.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src/demoTransport.ts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Локальная заглушка. Используется только если отсутствует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VITE_ASSISTANT_API_URL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Не обращается к AI.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src/main.tsx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Создаёт React root и подключает App.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src/styles.css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Стили демонстрационной страницы. Не являются стилями библиотеки виджета.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.env.example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Пример публичной переменной с URL backend. Provider keys здесь запрещены.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vite.config.ts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Vite + React, локальный порт 5173.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package.json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Команды dev/build/check demo-приложения.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4.2. packages/assistant-react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Файл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Назначение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src/AiAssistant.tsx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UI виджета, переключатели языка/темы, открытие/закрытие, input, accessibility, применение props и цветов.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src/useAssistant.ts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Состояние сообщений, sessionId, отправка запроса, AbortController, создание и доставка событий.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src/api.ts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Стандартный HTTP transport: POST на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{apiUrl}/chat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и извлечение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message.content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src/types.ts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Все публичные TypeScript-типы: props, project, запросы, ответы, темы, цвета, события.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src/locales.ts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Словари EN/RU/UK/PL, labels, определение языка браузера и английский fallback.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src/styles.css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Изолированные классы с префиксом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fai-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desktop/mobile layout и CSS variables.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src/index.ts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Публичные exports библиотеки.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project.schema.json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JSON Schema формата project для редактора и CI.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vite.config.ts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Собирает ES-модуль библиотеки; React остаётся peer dependency и не дублируется в bundle.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test/locales.test.ts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Проверяет языковые теги, приоритет browser languages и fallback на английский.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4.3. apps/api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Файл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Назначение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src/index.ts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HTTP entrypoint Worker: CORS, маршруты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/chat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/events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коды ответов.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src/security.ts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Runtime-валидация запросов, project, URL, цен, событий и лимитов.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src/sites.ts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Построение system prompt из project и fallback prompt для известного siteId без project.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src/router.ts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Разбор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AI_ROUTES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timeout, cooldown, fallback и attempts metadata.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src/providers/groq.ts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Адаптер Groq OpenAI-compatible chat completions.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src/providers/gemini.ts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Адаптер Google Gemini generateContent.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src/providers/workersAi.ts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Адаптер Cloudflare Workers AI binding.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src/providers/mock.ts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Локальная предсказуемая заглушка без внешнего AI.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wrangler.jsonc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Production name, origins, model routes, timeout, AI binding, observability.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wrangler.local.jsonc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Локальная конфигурация с mock fallback.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.dev.vars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Локальные секреты. Игнорируется Git. Не должен публиковаться.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test/router.test.ts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Тесты fallback, cooldown, validation, events и корректного вызова Workers AI binding.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5. Полный жизненный цикл сообщения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Браузер загружает demo-страницу и React bundle.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App получает public URL Worker из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VITE_ASSISTANT_API_URL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App определяет язык и передаёт его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AiAssistant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Компонент создаёт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sessionId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через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crypto.randomUUID()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а при отсутствии — через время и случайное число.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состоянии появляется локальное приветственное сообщение. Оно ещё не получено от AI.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Посетитель открывает виджет. Компонент ставит focus в input.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Посетитель вводит до 500 символов и отправляет форму.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useAssistant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обрезает пробелы, добавляет user message и берёт последние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maxHistory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сообщений.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передан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transport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используется он. Иначе из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apiUrl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создаётся стандартный transport.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Стандартный transport выполняет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POST {apiUrl}/chat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 JSON.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проверяет Origin, метод, path, общий размер body и JSON.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проверяет siteId, sessionId, locale, messages, project, visitorName и page.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строит system prompt. В него входят project, язык, имя и страница.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Router читает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AI_ROUTES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слева направо.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Провайдер без секрета пропускается. Провайдер в cooldown пропускается временно.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Первый успешный провайдер возвращает текст.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возвращает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message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диагностический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meta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Стандартный transport берёт только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message.content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отдаёт его hook.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Hook добавляет assistant message в UI.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Создаётся событие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assistant.exchange.completed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Событие независимо передаётся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onEvent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и, если настроено,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eventDelivery.endpoint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посетитель отправляет следующее сообщение, project и последние сообщения отправляются снова. Backend не достаёт историю из БД: источником истории сейчас является состояние React-компонента.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6. Автоматическое определение языка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6.1. Поддерживаемые значения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Код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Язык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Примеры browser tags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English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en, en-US, en-GB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ru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Русский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ru, ru-RU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uk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Українська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uk, uk-UA, uk_UA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Polski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pl, pl-PL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6.2. Порядок выбора в demo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Читается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localStorage["first-ai-locale:demo"]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значение является одним из четырёх поддерживаемых — оно побеждает. Это сохраняет ручной выбор посетителя.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сохранённого значения нет, вызывается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detectBrowserLocale()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Функция читает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navigator.languages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Это упорядоченный браузером список предпочтений.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Каждый tag приводится к нижнему регистру,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_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заменяется на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-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региональная часть отбрасывается.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Выбирается первый поддерживаемый язык.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браузерного API нет, чтение вызвало ошибку, список пуст или языки не поддерживаются — используется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Fallback гарантирован: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английский хранится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DEFAULT_LOCALE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возвращается для неизвестных языков, например de-DE, fr-FR или es-ES.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Это не HTTP-запрос и не запрос разрешения пользователя.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navigator.languages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стандартное значение, уже предоставленное браузером. Геолокация, IP и cookies для определения языка не используются.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6.3. Поведение при ручном переключении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Верхний переключатель demo меняет язык страницы.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Selector внутри виджета вызывает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onLocaleChange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поэтому demo и чат синхронизируются.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Выбранный код записывается в localStorage для текущего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siteId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 изменении языка input очищается, текущий запрос отменяется, создаётся новый sessionId и история сбрасывается к приветствию.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Сброс нужен, чтобы system instruction нового языка не смешивалась с предыдущей беседой.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6.4. Использование в другом проекте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siteId={project.id}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project={project}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apiUrl="https://your-worker.workers.dev"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locale="auto"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/&gt;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язык полностью контролируется host-приложением, передайте конкретный код и при необходимости скройте selector: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locale={appLocale}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showLanguageSelector={false}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onLocaleChange={setAppLocale}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...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/&gt;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7. Что и где хранится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Данные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Где находятся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Срок жизни / публичность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Текущие messages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React state в памяти вкладки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Исчезают после reload; видимы пользователю и отправляются Worker.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sessionId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useRef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в компоненте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Новый после mount или смены языка; публичный технический ID, не auth token.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Выбранный язык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localStorage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first-ai-locale:{siteId}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Сохраняется в браузере этого посетителя.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Выбранная тема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localStorage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first-ai-theme:{siteId}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Сохраняется в браузере этого посетителя.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project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Frontend bundle/JS и каждый chat request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Полностью публичный. Секреты запрещены.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visitorName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Props, request, event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Публичен для браузера; может стать персональными данными.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page context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Собирается из window/document и отправляется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Содержит URL, path, title текущей страницы.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Groq/Gemini keys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Cloudflare secrets или локальный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.dev.vars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Никогда не попадают в React bundle и ответы.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Cloudflare AI binding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Worker environment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Server-side binding, не prop.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События demo /events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runtime log metadata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Текущий endpoint не сохраняет transcript в БД.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Нельзя передавать в props/project: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provider API keys, Telegram bot token, email password, database connection string, JWT signing secret, приватные внутренние заметки, персональные данные других людей.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8. Подключение компонента к другому React-проекту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8.1. Установка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install @first-ai/assistant-react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Пока пакет не опубликован в принадлежащем владельцу npm scope, используется локальный tarball: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В репозитории First AI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build:widget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pack --workspace @first-ai/assistant-react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В другом проекте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install /absolute/path/to/first-ai-assistant-react-0.1.0.tgz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8.2. Минимальное подключение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import { AiAssistant } from "@first-ai/assistant-react";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import "@first-ai/assistant-react/styles.css";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import projectJson from "./assistantProject.json";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import type { AssistantProjectData } from "@first-ai/assistant-react";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const project = projectJson as AssistantProjectData;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export function App()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return (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siteId={project.id}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project={project}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apiUrl="https://your-worker.workers.dev"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locale="auto"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/&gt;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);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Обязательно подключить CSS.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apiUrl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указывается base URL без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/chat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: библиотека добавит путь сама.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8.3. Что должен подготовить новый проект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Публичный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assistantProject.json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Уникальный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siteId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совпадающий с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project.id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URL или собственный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transport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Разрешённый Origin в конфигурации Worker.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 необходимости — backend endpoint для events.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Решение, откуда брать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visitorName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: auth state сайта или не передавать.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Политику согласия, хранения и обработки беседы.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9. Все props компонента AiAssistant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Ниже описан каждый prop из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AiAssistantProps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«Передаётся в chat request» означает, что значение уходит на backend. «Только UI» означает, что Worker это значение не получает.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Prop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Тип / default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Подробное поведение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siteId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обязательный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Публичный ID установки. Уходит в chat request и events. Допустимый backend-формат: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^[a-z0-9-]{1,64}$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При наличии project обязан совпадать с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project.id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Также входит в localStorage keys языка и темы. Это не user ID и не секрет.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apiUrl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Base URL backend без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/chat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Последний slash удаляется. Если указан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https://api.example.com/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запрос уйдёт на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https://api.example.com/chat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Не содержит provider key.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transport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AssistantTransport?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Собственная async-функция. Имеет приоритет над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apiUrl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Получает готовый AssistantRequest и AbortSignal, возвращает строку ответа. Полезна для proxy, тестов, другого API-контракта или local demo. Если нет ни transport, ни apiUrl, отправка завершится ошибкой.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project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AssistantProjectData?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Публичная база знаний установки. Уходит с каждым запросом. Для универсальной работы на разных сайтах рекомендуется передавать всегда. Если отсутствует, Worker сможет ответить только для siteId, заранее записанного в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sites.ts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visitorName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Имя, которое уже знает host-сайт. Обрезаются внешние пробелы. Показывается вместо «Вы», используется для двухбуквенного avatar, отправляется в request, prompt и events. Backend принимает до 100 символов. Не подтверждает личность.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pageContext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Partial&lt;AssistantPageContext&gt;?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Переопределяет автоматически найденные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path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title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Для каждого отсутствующего поля берётся значение браузера. Page отправляется только если в итоге есть все три поля.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eventDelivery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AssistantEventDelivery?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Настраивает отправку событий на backend. Сейчас поддерживается объект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{ type: "backend", endpoint, events? }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Не влияет на chat response. Ошибка events endpoint не удаляет уже показанный AI-ответ.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title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UI. Заголовок в header чата. Если отсутствует, берётся из словаря активного языка.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eyebrow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UI. Маленькая строка над title, например «Онлайн-помощник».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statusText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UI. Текст рядом с зелёной status-точкой. Не является реальной проверкой состояния provider; это статическая надпись.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welcomeMessage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начальное сообщение интерфейса. Создаётся локально, не является AI-ответом. При смене языка или reset история возвращается к этому сообщению.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placeholder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UI. Placeholder input.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locale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"en" | "ru" | "uk" | "pl" | "auto"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auto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Определяет UI-язык и язык backend-инструкции. При auto: сохранённый выбор → navigator.languages → en. Конкретный код делает prop контролирующим внешнее значение. Смена языка сбрасывает session и messages.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translations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частичный словарь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Позволяет заменить отдельные тексты для отдельных языков. Merge выполняется поверх встроенного словаря активного языка; неуказанные ключи остаются стандартными.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theme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"light" | "dark" | "auto"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auto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Определяет исходную/resolved тему. При auto: сохранённый выбор →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prefers-color-scheme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Компонент слушает изменение системной темы, пока пользователь не выбрал тему вручную.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colors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AssistantColorScheme?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Частичные light/dark palettes. Применяется palette resolved theme. Можно заменить один token или все. Значение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colors.primary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 имеет приоритет над shorthand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primaryColor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position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bottom-right | bottom-left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bottom-right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Выбирает нижний угол. CSS учитывает safe-area inset мобильных устройств.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primaryColor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Короткий способ изменить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--fai-primary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Разрешена CSS-строка цвета. Для полноценной настройки лучше colors.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launcherIcon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ReactNode?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Содержимое кнопки в закрытом состоянии: SVG, img, компонент или текст. При открытии библиотека сама показывает CloseIcon. Декоративному img рекомендуется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alt=""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showLanguageSelector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boolean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true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Показывает/скрывает selector в header. Скрытие не отключает locale prop.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showThemeToggle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boolean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true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Показывает/скрывает кнопку theme. Скрытие не отключает theme prop.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defaultOpen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boolean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false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Начальное состояние. После mount состояние становится внутренним и не отслеживает последующие изменения prop как controlled value.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className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string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default пустая строка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Добавляется к root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.fai-widget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 Позволяет host CSS выбрать конкретный instance.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style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CSSProperties?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Inline style root. Можно передать стандартные CSS-свойства. Некоторые theme variables затем могут быть переопределены primaryColor/colors.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maxHistory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number?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; hook default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16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Сколько последних сообщений компонент включает в request и event. Backend всё равно принимает максимум последние 16. Слишком маленькое значение уменьшит контекст; отрицательное/нецелое значение компонент сейчас отдельно не валидирует, поэтому передавать следует положительное целое.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onLocaleChange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(locale) =&gt; void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Вызывается только при выборе языка внутри widget selector. Позволяет синхронизировать язык host-страницы.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onThemeChange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(light | dark) =&gt; void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Вызывается после ручного toggle и возвращает resolved theme, не </w:t>
      </w:r>
      <w:r>
        <w:rPr>
          <w:rFonts w:ascii="Menlo" w:hAnsi="Menlo" w:cs="Menlo"/>
          <w:sz w:val="24"/>
          <w:sz-cs w:val="24"/>
          <w:spacing w:val="0"/>
          <w:color w:val="121826"/>
        </w:rPr>
        <w:t xml:space="preserve">auto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onOpenChange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(isOpen) =&gt; void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Вызывается при открытии/закрытии. Подходит для аналитики UI. Не вызывается как backend event автоматически.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onEvent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(event) =&gt; void | Promise&lt;void&gt;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Получает структурированные события в host JavaScript. Выполняется независимо от eventDelivery. Reject/throw попадает в onEventDeliveryError.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onEventDeliveryError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(error, event) =&gt; void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Диагностика ошибок onEvent или POST события. Не вызывается для обычной chat-ошибки.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onError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(error) =&gt; void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Вызывается при ошибке получения AI-ответа, кроме AbortError. UI одновременно показывает локализованное errorMessage.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10. Все вложенные типы и форматы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10.1. AssistantTransport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type AssistantTransport = (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request: AssistantRequest,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signal?: AbortSignal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) =&gt; Promise&lt;string&gt;;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Transport обязан вернуть только готовый текст assistant. Если host API возвращает JSON, custom transport должен сам разобрать JSON. Signal следует передать в fetch, чтобы смена языка/unmount могли отменить запрос.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10.2. AssistantPageContext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Поле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Смысл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Backend limit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url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Полный URL. Только http/https или безопасный относительный URL.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500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path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pathname + search + hash.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1000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title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document.title или override.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300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10.3. AssistantDictionary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Ключ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Где используется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title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Заголовок header.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eyebrow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Надпись над title.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Статус рядом с точкой.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welcomeMessage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Локальное первое сообщение.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placeholder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Input placeholder.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languageLabel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Accessible label selector.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enableLightTheme / enableDarkTheme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Accessible label кнопки темы.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closeChat / openChat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Accessible labels controls.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sendMessage / inputLabel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Accessible labels формы.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typingLabel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Label typing indicator.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inputHint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Подсказка под input.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assistantLabel / userLabel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Подписи авторов.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errorMessage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Локализованная UI-ошибка.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10.4. Color tokens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Token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Что меняет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primary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Акцент, кнопка Send, focus и связанные оттенки.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surface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Полупрозрачная поверхность panel/messages.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surfaceSolid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Header/footer и непрозрачные поверхности.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surfaceSoft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Inputs, controls, фоновые участки.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text / textMuted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Основной и вторичный текст.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border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Границы controls и разделители.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assistantBubble / assistantText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Bubble и текст assistant.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userBubble / userText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Bubble и текст пользователя.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launcherBackground / launcherText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Фон и содержимое закрытой кнопки; background может быть gradient.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Зелёная status-точка.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notification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Notification dot до первого открытия.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11. Полный формат project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11.1. Верхний уровень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Поле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Обяз.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Ограничение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Как влияет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schemaVersion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1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Позволяет версионировать контракт.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1–64, a-z, 0-9, hyphen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Должен совпасть с siteId.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1–120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Название в system prompt.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website, web-app, mobile-app, service, other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Категория проекта.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description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1–2000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Что это за проект/бизнес.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purpose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1–1000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Зачем проект существует и что должен дать посетителю.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targetAudience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1–500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Для кого предназначен продукт.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capabilities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20 × 300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Что продукт или приложение умеет.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goals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20 × 300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Чего assistant помогает добиться.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services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20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Каталог услуг/предложений.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faq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50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Утверждённые ответы.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pages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50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URL, которые assistant может советовать.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contacts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20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Публичные контакты.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assistantRules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20 × 300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Специальные ограничения поведения.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Сериализованный project ограничен Worker примерно 15 000 символами JSON. JSON Schema запрещает дополнительные properties; runtime parser реконструирует разрешённые поля, поэтому неизвестные поля не используются в итоговом project-контексте.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11.2. Service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Поле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Обяз.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Описание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1–64, pattern как project id.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Название до 120.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description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Описание до 1200.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price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Объект цены.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deliveryTime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Срок/пояснение до 200.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orderUrl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http(s) или относительный URL, начинающийся с одного slash.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11.3. Price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Поле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Смысл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amount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Точная неотрицательная цена.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from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Минимальная цена.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to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Верхняя граница.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currency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Обязательна при наличии price; до 12 символов, например EUR, PLN, USD.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unit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Единица: per month, per page и т. п.; до 80.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note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Пояснение до 300: НДС, примерная цена, условия расчёта.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Технически parser не требует, чтобы было хотя бы одно из amount/from/to. Но для понятного ответа следует всегда указывать реальную структуру цены или полностью не передавать price.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11.4. FAQ, Page, Contact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FAQ: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question 1–500, answer 1–1500.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Page: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id, title до 160, safe url, optional description до 500.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Contact: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type = email/phone/telegram/url/other, value до 300, optional label до 100.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Контакт в project — публичный контакт компании. Контакт, который посетитель написал в беседе, находится в messages/event и требует корректной обработки персональных данных.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11.5. Полный пример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"schemaVersion": 1,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"id": "acme-studio",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"name": "Acme Studio",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"type": "website",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"description": "Студия разработки сайтов для малого бизнеса.",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"purpose": "Объяснить услуги и помочь выбрать подходящий вариант.",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"targetAudience": "Малый бизнес",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"capabilities": ["Landing pages", "Company websites"],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"goals": ["Ответить на вопросы", "Помочь перейти к заказу"],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"services": [{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"landing-page",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"name": "Landing page",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"description": "Дизайн и адаптивная разработка.",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"price": { "from": 800, "currency": "EUR", "note": "Финальная оценка после брифа."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"deliveryTime": "7–10 рабочих дней",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"orderUrl": "/contact?service=landing-page"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"faq": [{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"question": "Включён ли хостинг?",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"answer": "Хостинг выбирается и оплачивается отдельно."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"pages": [{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"id": "contact",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"title": "Контакты",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"url": "/contact",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"description": "Форма запроса."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"contacts": [{ "type": "email", "value": "sales@example.com", "label": "Sales" }],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"assistantRules": ["Не придумывай цены и сроки."]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12. Контракт POST /chat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12.1. Endpoint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POST https://first-ai-api.svyat-first-ai.workers.dev/chat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Content-Type: application/json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Origin: https://разрешённый-сайт.example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12.2. Поля AssistantRequest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Поле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Обяз.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Правило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siteId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Pattern project ID, до 64.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sessionId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Непустой до 128. Не auth token.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Только en/ru/uk/pl. Значение auto в API не отправляется: браузер заранее разрешает его в конкретный код.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messages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Непустой массив. Последнее сообщение обязано иметь role=user. Worker берёт последние 16. Каждый content до 1200.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project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 технически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Если есть, проходит строгую нормализацию и id должен совпасть с siteId.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visitorName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До 100.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Если есть, все url/path/title обязательны.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Общий raw request body ограничен 50 000 символами. UI input ограничен 500 символами, то есть стандартный интерфейс не достигает server limit 1200 для одного сообщения.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12.3. Пример request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"siteId": "acme-studio",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"sessionId": "4d9f...",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"locale": "ru",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"visitorName": "Иван",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"page":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"url": "https://example.com/services",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"path": "/services",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"title": "Услуги"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"project": { "...": "полный AssistantProjectData"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"messages":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 "role": "assistant", "content": "Здравствуйте!"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{ "role": "user", "content": "Сколько стоит landing page?"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12.4. Успешный response 200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"message":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"role": "assistant",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"content": "Разработка landing page начинается от 800 EUR..."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"meta":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"provider": "groq",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"model": "openai/gpt-oss-120b",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"attempts": [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"provider": "groq",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"model": "openai/gpt-oss-120b",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"status": "success"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Стандартный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createApiTransport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возвращает UI только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message.content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meta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остаётся доступным при прямом API-вызове или custom transport и нужен для observability.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12.5. Attempts metadata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Значение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success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Маршрут вернул непустой текст.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skipped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Провайдер не настроен, например отсутствует secret.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failed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Вызов был выполнен, но завершился ошибкой.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cooldown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Маршрут временно не вызывается после недавней retryable-ошибки.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Error codes: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authentication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configuration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empty_response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invalid_request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rate_limit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timeout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unavailable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unknown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13. Контракт POST /events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13.1. Endpoint demo Worker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POST https://first-ai-api.svyat-first-ai.workers.dev/events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Текущий endpoint только валидирует event, пишет metadata в Worker logs и отвечает 202. Он не сохраняет сообщения и не отправляет уведомления.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13.2. Общие поля event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Поле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Назначение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schemaVersion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Всегда 1.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Уникальный event ID, до 128.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type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exchange.completed или conversation.closed.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occurredAt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ISO timestamp, должен разбираться Date.parse.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siteId / projectId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Публичные идентификаторы установки и project.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sessionId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Связывает events одной page-session.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Конкретный EN/RU/UK/PL.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visitorName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Опционально.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page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Опционально.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messages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Последние сообщения.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13.3. assistant.exchange.completed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Создаётся только после успешного AI-ответа. Дополнительно содержит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exchange.user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exchange.assistant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— именно текущую пару.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13.4. assistant.conversation.closed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Создаётся при закрытии чата, если есть хотя бы одно user message, нет активной загрузки и это состояние беседы ещё не было отмечено как закрытое. Повторное открытие и закрытие без новых сообщений не создаёт дубль. После нового ответа последнее message ID меняется, поэтому следующее закрытие может создать новый event.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13.5. Ответ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HTTP 202 Accepted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"accepted": true,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"eventId": "тот-же-event-id"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14. CORS, OPTIONS и коды ошибок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14.1. Allowed origins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Production Worker принимает browser requests только от точных origins из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ALLOWED_ORIGINS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http://localhost:5173,https://svyatoslavkys.github.io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Origin не содержит path. Для страницы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https://svyatoslavkys.github.io/first-AI/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origin равен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https://svyatoslavkys.github.io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14.2. OPTIONS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Разрешённый preflight получает 204 и headers: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Access-Control-Allow-Origin: конкретный origin;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Access-Control-Allow-Methods: POST, OPTIONS;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Access-Control-Allow-Headers: Content-Type;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Access-Control-Max-Age: 86400;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Vary: Origin.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14.3. HTTP statuses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Status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Когда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Body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Успешный chat.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message + meta.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Валидный event принят.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accepted + eventId.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204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Успешный OPTIONS.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Пустой.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400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Invalid JSON, invalid request или invalid event.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Без внутренних деталей.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403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Origin запрещён или site неизвестен без project.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Origin is not allowed / Unknown site.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404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Другой path или неподдерживаемый метод.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Not found.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413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Body больше 50 000 символов.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Request is too large.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502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Все AI routes недоступны.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Assistant is temporarily unavailable.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Все JSON responses получают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Cache-Control: no-store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X-Content-Type-Options: nosniff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15. Формирование system prompt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15.1. С project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создаёт инструкцию, которая: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называет проект;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задаёт язык ответа;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разрешает использовать только PROJECT_DATA как источник бизнес-фактов;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запрещает придумывать цены, скидки, сроки, URLs и возможности;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отдельно применяет assistantRules;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разрешает советовать только URL из project;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просит собирать контакт, но не утверждать, что уведомление доставлено;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включает runtime context с visitorName и page;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включает сериализованный project JSON.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Одинаковая system instruction передаётся каждому provider route. Поэтому при fallback новая модель видит те же факты и последние messages.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15.2. Без project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ищет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siteId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apps/api/src/sites.ts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Сейчас встроен только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demo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 четырьмя короткими language prompts. Для универсальной интеграции project следует передавать.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16. Маршрутизация Groq, Gemini и Workers AI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16.1. Production order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1. groq:openai/gpt-oss-120b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2. groq:openai/gpt-oss-20b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3. gemini:gemini-3.5-flash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4. workers-ai:@cf/zai-org/glm-4.7-flash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16.2. Правила fallback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adapter не настроен, route = skipped.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route имеет cooldown, он не вызывается.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Каждый вызов ограничен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PROVIDER_TIMEOUT_MS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production = 20000 ms.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 успехе cooldown удаляется и возвращается результат.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При 429 используется Retry-After или 60 секунд cooldown.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Другие retryable-ошибки получают 10 секунд cooldown.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Authentication/configuration не останавливают цепочку: router пробует следующий route.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Неретрайная invalid request ошибка не маскируется fallback.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успеха нет — AllProvidersUnavailableError и внешний 502.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Cooldown хранится в памяти конкретного Worker isolate, поэтому это оптимизация, а не глобальная долговечная таблица состояния.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16.3. Groq adapter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Secret: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GROQ_API_KEY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Endpoint: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https://api.groq.com/openai/v1/chat/completions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Authorization Bearer добавляется только Worker.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temperature = 0.3, max_completion_tokens = 500.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16.4. Gemini adapter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Secret: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GEMINI_API_KEY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Endpoint: Google Generative Language v1beta generateContent.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Ключ передаётся server-side header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x-goog-api-key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Assistant messages преобразуются в role=model.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temperature = 0.3, maxOutputTokens = 500.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16.5. Workers AI adapter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 требует Groq/Gemini key.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Использует Cloudflare binding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env.AI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Вызов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AI.run(model, payload)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выполняется внутри Worker.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temperature = 0.3, max_tokens = 500.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16.6. Лимиты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Лимит provider относится к аккаунту/проекту, чьи credentials установлены в Worker. Два посетителя не получают отдельные «1000 запросов»; они расходуют общий пул.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siteId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не создаёт отдельный billing account и не разделяет quota.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17. События беседы и передача обратной связи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AI-ответ возвращается прямо в компонент через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/chat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Отдельно component может сообщить владельцу сайта, о чём шёл разговор. Для этого используются events.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17.1. Рекомендуемая production-схема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│ POST /api/assistant-events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▼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Backend владельца сайта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проверка schema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consent / privacy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сохранение в БД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выделение контакта/lead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email менеджеру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├─ Telegram Bot API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└─ CRM webhook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eventDelivery.endpoint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можно передать относительный URL, например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/api/assistant-events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чтобы запрос ушёл на тот же домен host-сайта. Секреты email/Telegram/CRM остаются на этом backend.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17.2. Events filter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eventDelivery={{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type: "backend",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endpoint: "/api/assistant-events",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events: ["assistant.conversation.closed"]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}}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events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отсутствует, отправляются оба типа. Если массив указан, остальные события отфильтровываются.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17.3. Транспорт events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method POST;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Content-Type application/json;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keepalive: true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чтобы повысить шанс доставки при уходе со страницы;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delivery выполняется асинхронно и не блокирует UI;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неуспешный HTTP status превращается в Error и передаётся callback.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18. Темы, цвета, иконка и адаптивность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18.1. Theme auto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Читается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first-ai-theme:{siteId}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пользователь ранее выбрал light/dark, это значение используется.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Иначе читается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matchMedia("(prefers-color-scheme: dark)")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До ручного выбора component слушает system theme changes.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18.2. Layout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Root fixed, z-index 1000.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Desktop panel: до 390 px ширины и 620 px высоты.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Позиция учитывает safe-area.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Breakpoints: 520 px, 360 px и landscape ниже 540 px высоты.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Поддерживается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prefers-reduced-motion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Все классы библиотеки имеют prefix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fai-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18.3. Accessibility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Уникальные IDs через React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useId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aria-expanded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aria-controls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aria-hidden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Скрытая panel получает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inert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Escape закрывает чат и возвращает focus к launcher.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Messages используют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role=log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aria-live=polite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Inputs и icon buttons имеют локализованные labels.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19. Локальная разработка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19.1. Требования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Node.js 20+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npm 10+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install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19.2. Только UI с local demo transport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dev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VITE_ASSISTANT_API_URL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не задан, AI не вызывается. Ответы берутся из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demoTransport.ts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19.3. Локальный Worker с mock fallback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Terminal 1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dev:api:mock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Terminal 2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cp apps/demo/.env.example apps/demo/.env.local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dev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.env.local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содержит только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VITE_ASSISTANT_API_URL=http://localhost:8787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19.4. Локальные provider keys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# apps/api/.dev.vars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GROQ_API_KEY=gsk_...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GEMINI_API_KEY=...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.dev.vars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игнорируется Git. После изменения перезапускается local Worker.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20. Production-развёртывание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20.1. Worker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npx wrangler login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secret:groq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secret:gemini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npm run deploy:api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Current Worker base URL: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https://first-ai-api.svyat-first-ai.workers.dev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Secrets вводятся в prompt Wrangler. Они не записываются в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wrangler.jsonc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 не должны передаваться в чат, issue, commit или screenshot.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20.2. GitHub Pages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Workflow выполняется при push в main: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checkout;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Node 22;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npm ci;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TypeScript check;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tests;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library build;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demo build с base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/first-AI/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upload artifact;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deploy Pages.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https://svyatoslavkys.github.io/first-AI/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Workflow по умолчанию встраивает public Worker URL. GitHub Pages не содержит provider key.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20.3. Собственный Worker для пользователя библиотеки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Пользователь с собственным quota должен развернуть свой Worker, положить secrets туда, разрешить Origin своего сайта и передать компоненту только свой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apiUrl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 Передавать key prop-ом нельзя: любой prop виден в browser DevTools.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21. Безопасность и публичность данных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21.1. Уже реализовано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Exact Origin allowlist.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Строгие paths и methods.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Ограничение request body.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Проверка IDs, locale, roles, message content, URLs и project arrays.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Project нормализуется и только разрешённые fields попадают в prompt.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Provider errors наружу заменяются общими сообщениями.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No-store responses.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Secrets только server-side.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21.2. Что необходимо перед публичным коммерческим запуском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Rate limiting на Worker.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Turnstile или другой anti-abuse механизм.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Ограничения по site/customer и отдельные quotas.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Authentication между host backend и event endpoint.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Consent перед сохранением разговоров.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Retention policy и удаление персональных данных.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Monitoring стоимости и provider quota.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Разделение tenants и project data на server side при SaaS-модели.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Server-side schema validation events в backend владельца.</w:t>
      </w:r>
    </w:p>
    <w:p>
      <w:pPr/>
      <w:r>
        <w:rPr>
          <w:rFonts w:ascii="Arial" w:hAnsi="Arial" w:cs="Arial"/>
          <w:sz w:val="28"/>
          <w:sz-cs w:val="28"/>
          <w:spacing w:val="0"/>
          <w:color w:val="121826"/>
        </w:rPr>
        <w:t xml:space="preserve">CORS защищает обычные browser calls, но не мешает злоумышленнику отправить прямой scripted HTTP request с поддельными данными. Поэтому CORS не заменяет rate limit и authentication.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22. Тестирование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Команда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Что проверяет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npm run check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TypeScript всех workspaces.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npm test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Locale resolution и API/router/security/events tests.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npm run build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Library, API type build и demo.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npm run build:pages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Production Pages artifact с правильным base path.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npm run test:consumer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Создаёт npm tarball, ставит его во внешний временный проект, проверяет types, CSS, schema и exports.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Router tests проверяют порядок, fallback после 429, cooldown, передачу того же контекста следующей модели, mock при отсутствии ключей, Workers AI method binding, project validation и event format.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Locale tests проверяют все языки, региональные tags, browser priority, underscore notation и английский fallback.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23. Готовые сценарии интеграции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23.1. Анонимный посетитель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siteId={project.id}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project={project}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apiUrl={API_URL}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locale="auto"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/&gt;</w:t>
      </w:r>
    </w:p>
    <w:p>
      <w:pPr>
        <w:spacing w:after="213"/>
      </w:pPr>
      <w:r>
        <w:rPr>
          <w:rFonts w:ascii="Menlo" w:hAnsi="Menlo" w:cs="Menlo"/>
          <w:sz w:val="28"/>
          <w:sz-cs w:val="28"/>
          <w:spacing w:val="0"/>
          <w:color w:val="121826"/>
        </w:rPr>
        <w:t xml:space="preserve">visitorName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не передаётся. UI показывает локализованное «Вы».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23.2. Авторизованный пользователь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siteId={project.id}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project={project}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apiUrl={API_URL}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visitorName={currentUser?.displayName}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locale="auto"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/&gt;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Host сам решает, можно ли передавать имя. Компонент не проверяет auth session.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23.3. Отправка закрытой беседы менеджеру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siteId={project.id}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project={project}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apiUrl={API_URL}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eventDelivery={{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type: "backend",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endpoint: "/api/assistant-events",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events: ["assistant.conversation.closed"]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/&gt;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Endpoint host backend получает transcript и уже сам вызывает email/Telegram/CRM.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23.4. Собственный API contract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const transport: AssistantTransport = async (request, signal) =&gt;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const response = await fetch("/api/my-assistant", 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method: "POST",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headers: { "Content-Type": "application/json"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body: JSON.stringify({ assistantRequest: request }),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signal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});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const data = await response.json();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return data.answer;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};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 siteId={project.id} project={project} transport={transport} /&gt;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23.5. Полная настройка UI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&lt;AiAssistant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siteId={project.id}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project={project}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apiUrl={API_URL}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locale="auto"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theme="auto"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position="bottom-left"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title="Консультант"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eyebrow="Онлайн"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statusText="Готов помочь"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welcomeMessage="Здравствуйте! Что вас интересует?"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placeholder="Введите вопрос..."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colors={{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light: { primary: "#0f766e" },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dark: { primary: "#5eead4", userBubble: "#0f766e" 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}}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launcherIcon={&lt;YourLogo /&gt;}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onError={console.error}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/&gt;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24. Ограничения и рекомендуемое развитие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24.1. Ближайшие технические улучшения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Rate limiting + Turnstile.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Настоящий event receiver с DB и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Server-side project registry: frontend передаёт projectId, а private/large knowledge хранится backend.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Persistent conversations и resume token.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Tenant/customer keys и отдельные quotas.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RAG для документов и страниц.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Структурированный lead extraction.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Admin dashboard, usage и costs.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Tool calling для bookings/CRM при строгих разрешениях.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Версионирование API и schema migrations.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37346D"/>
        </w:rPr>
        <w:t xml:space="preserve">24.2. Когда props-first project уже недостаточно</w:t>
      </w:r>
    </w:p>
    <w:p>
      <w:pPr>
        <w:spacing w:after="213"/>
      </w:pP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Если данных больше 15 KB, они приватные, часто меняются или принадлежат многим tenants, project не следует целиком отправлять из браузера. Тогда frontend передаёт стабильный project/customer ID, Worker аутентифицирует установку и получает знания из KV/D1/R2/Vectorize или внешней БД.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25. Диагностика типичных проблем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Симптом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Вероятная причина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F1B5A"/>
        </w:rPr>
        <w:t xml:space="preserve">Что проверить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 demo response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 VITE_ASSISTANT_API_URL.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apps/demo/.env.local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перезапуск Vite.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403 Origin is not allowed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Origin не в ALLOWED_ORIGINS.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Точный protocol/domain/port; path не добавлять.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400 Invalid request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Неверный project, ID, locale, messages или page.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siteId = project.id, schemaVersion 1, required arrays, safe URLs.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502 temporarily unavailable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Все routes failed/skipped/cooldown.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Secrets, provider quota, model IDs, Worker logs.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Groq skipped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Production secret отсутствует.</w:t>
      </w:r>
    </w:p>
    <w:p>
      <w:pPr/>
      <w:r>
        <w:rPr>
          <w:rFonts w:ascii="Menlo" w:hAnsi="Menlo" w:cs="Menlo"/>
          <w:sz w:val="24"/>
          <w:sz-cs w:val="24"/>
          <w:spacing w:val="0"/>
          <w:color w:val="121826"/>
        </w:rPr>
        <w:t xml:space="preserve">npm run secret:groq</w:t>
      </w:r>
      <w:r>
        <w:rPr>
          <w:rFonts w:ascii="Arial" w:hAnsi="Arial" w:cs="Arial"/>
          <w:sz w:val="24"/>
          <w:sz-cs w:val="24"/>
          <w:spacing w:val="0"/>
          <w:color w:val="121826"/>
        </w:rPr>
        <w:t xml:space="preserve">, затем deploy.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Язык всегда английский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Browser languages не поддержаны или сохранён en.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localStorage key, navigator.languages, locale prop.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Язык изменился, история пропала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Ожидаемое поведение.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Смена locale намеренно создаёт новую session.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Events не приходят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Нет endpoint, filter исключил type, CORS/auth backend.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Network tab и onEventDeliveryError.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После reload нет истории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Persistent storage не реализован.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Нужно добавить backend DB и восстановление.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AI придумал факт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LLM не даёт абсолютной гарантии.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Уточнить project/rules, ограничить use case, добавить verification/RAG.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GitHub Pages показывает старую версию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Cache или workflow ещё выполняется.</w:t>
      </w:r>
    </w:p>
    <w:p>
      <w:pPr/>
      <w:r>
        <w:rPr>
          <w:rFonts w:ascii="Arial" w:hAnsi="Arial" w:cs="Arial"/>
          <w:sz w:val="24"/>
          <w:sz-cs w:val="24"/>
          <w:spacing w:val="0"/>
          <w:color w:val="121826"/>
        </w:rPr>
        <w:t xml:space="preserve">Actions, hard refresh Cmd+Shift+R, asset hash.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26. Итоговый checklist для новой установки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React 18+ установлен.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Пакет и styles.css импортированы.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Создан public assistantProject.json.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project нет секретов.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siteId точно равен project.id.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Выбран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locale="auto"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или конкретный язык.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Worker развернут или передан custom transport.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 apiUrl нет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/chat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Origin сайта добавлен в ALLOWED_ORIGINS.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Provider keys находятся только в Worker secrets.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Проверены успешный response и </w:t>
      </w:r>
      <w:r>
        <w:rPr>
          <w:rFonts w:ascii="Menlo" w:hAnsi="Menlo" w:cs="Menlo"/>
          <w:sz w:val="28"/>
          <w:sz-cs w:val="28"/>
          <w:spacing w:val="0"/>
          <w:color w:val="121826"/>
        </w:rPr>
        <w:t xml:space="preserve">meta.provider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Настроен host event endpoint, если нужны уведомления.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Backend event endpoint валидирует JSON.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Определены consent и retention rules.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15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Проверены desktop/mobile, языки, темы и icon.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16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Выполнены check, test, build и consumer test.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21826"/>
        </w:rPr>
        <w:t xml:space="preserve"/>
        <w:tab/>
        <w:t xml:space="preserve">17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Перед коммерческим запуском добавлены rate limit и anti-abuse.</w:t>
      </w:r>
    </w:p>
    <w:p>
      <w:pPr>
        <w:spacing w:after="376"/>
      </w:pPr>
      <w:r>
        <w:rPr>
          <w:rFonts w:ascii="Arial" w:hAnsi="Arial" w:cs="Arial"/>
          <w:sz w:val="45"/>
          <w:sz-cs w:val="45"/>
          <w:b/>
          <w:spacing w:val="0"/>
          <w:color w:val="302A8D"/>
        </w:rPr>
        <w:t xml:space="preserve">27. Короткая модель понимания</w:t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Что передаём компоненту: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публичное описание проекта, имя текущего пользователя при наличии, язык, UI-настройки, public backend URL и event endpoint.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Что компонент отправляет: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site/session IDs, конкретный locale, последние сообщения, project, optional visitor/page.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Что делает Worker: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валидирует, создаёт prompt, добавляет server secret, вызывает модели по очереди и возвращает ответ.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Что возвращается: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assistant message и metadata о provider attempts.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Что получает владелец сайта: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structured events, если настроил свой endpoint.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8"/>
          <w:sz-cs w:val="28"/>
          <w:b/>
          <w:spacing w:val="0"/>
          <w:color w:val="121826"/>
        </w:rPr>
        <w:t xml:space="preserve">Что нигде нельзя показывать: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> AI keys, bot tokens, DB/email credentials.</w:t>
      </w:r>
      <w:r>
        <w:rPr>
          <w:rFonts w:ascii="Arial" w:hAnsi="Arial" w:cs="Arial"/>
          <w:sz w:val="28"/>
          <w:sz-cs w:val="28"/>
          <w:spacing w:val="0"/>
          <w:color w:val="121826"/>
        </w:rPr>
        <w:t xml:space="preserve"/>
      </w:r>
    </w:p>
    <w:p>
      <w:pPr>
        <w:spacing w:after="213"/>
      </w:pPr>
      <w:r>
        <w:rPr>
          <w:rFonts w:ascii="Arial" w:hAnsi="Arial" w:cs="Arial"/>
          <w:sz w:val="22"/>
          <w:sz-cs w:val="22"/>
          <w:spacing w:val="0"/>
          <w:color w:val="555C74"/>
        </w:rPr>
        <w:t xml:space="preserve">Документ подготовлен по фактическим исходникам First AI v0.1: React package, demo app, Cloudflare Worker, runtime validators, provider adapters, tests, JSON Schema и GitHub Pages workflow.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AI — полное техническое руководство</dc:title>
  <dc:subject>Архитектура, React-компонент, API, props и интеграция</dc:subject>
  <dc:creator>First AI project</dc:creator>
</cp:coreProperties>
</file>

<file path=docProps/meta.xml><?xml version="1.0" encoding="utf-8"?>
<meta xmlns="http://schemas.apple.com/cocoa/2006/metadata">
  <generator>CocoaOOXMLWriter/2487.7</generator>
</meta>
</file>