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Learning Module 6: Simulation Methods</w:t>
      </w:r>
    </w:p>
    <w:p>
      <w:pPr>
        <w:autoSpaceDN w:val="0"/>
        <w:autoSpaceDE w:val="0"/>
        <w:widowControl/>
        <w:spacing w:line="240" w:lineRule="auto" w:before="358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Q.3512 Which of the following statements is most accurate? Lognormal Distributions are: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skewed to the right.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skewed to the left and often used to model asset prices.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skewed to the left and rarely used to model asset prices.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Lognormal distributions are skewed to the right. They are often used to model stock prices since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distribution is bounded by zero.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Lognormal distributions are skewed to the right (positively skewed)</w:t>
      </w:r>
    </w:p>
    <w:p>
      <w:pPr>
        <w:autoSpaceDN w:val="0"/>
        <w:autoSpaceDE w:val="0"/>
        <w:widowControl/>
        <w:spacing w:line="257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Lognormal distributions are bound by zero. This implies that they are skewed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right (positively skewed). For the same reason, lognormal distributions are the preferred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distribution when modeling asset prices because asset prices cannot be negative.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Volume 1, Topic 2 - Quantitative Methods, Learning Module 6, Simulation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Methods, LOS 7a: explain the relationship between normal and lognormal distributions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why the lognormal distribution is used to model asset prices when using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continuously compounded asset returns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4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168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Q.4023 Which of the following is least likely a parameter of lognormal distribution;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Mean.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Median.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Standard deviation.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the median is a measure of central tendency, it is not typically considered a parameter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distribution. Parameters usually refer to the characteristics that define the shape and scale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the distribution, such as the mean and standard deviation of the logarithmic values in the case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a lognormal distribution.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and C are incorrect: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mean and standard deviation are parameters of a lognormal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distribution.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Volume 1, Topic 2 - Quantitative Methods, Learning Module 6, Simulation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Methods, LOS 7a: explain the relationship between normal and lognormal distributions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why the lognormal distribution is used to model asset prices when using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continuously compounded asset returns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3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169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41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Q.4592 The monthly closing prices of ApexTech Corporation shares are as follows: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74.0" w:type="dxa"/>
      </w:tblPr>
      <w:tblGrid>
        <w:gridCol w:w="5003"/>
        <w:gridCol w:w="5003"/>
      </w:tblGrid>
      <w:tr>
        <w:trPr>
          <w:trHeight w:hRule="exact" w:val="290"/>
        </w:trPr>
        <w:tc>
          <w:tcPr>
            <w:tcW w:type="dxa" w:w="121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Date</w:t>
            </w:r>
          </w:p>
        </w:tc>
        <w:tc>
          <w:tcPr>
            <w:tcW w:type="dxa" w:w="221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Closing Price (USD)</w:t>
            </w:r>
          </w:p>
        </w:tc>
      </w:tr>
      <w:tr>
        <w:trPr>
          <w:trHeight w:hRule="exact" w:val="280"/>
        </w:trPr>
        <w:tc>
          <w:tcPr>
            <w:tcW w:type="dxa" w:w="12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30 June</w:t>
            </w:r>
          </w:p>
        </w:tc>
        <w:tc>
          <w:tcPr>
            <w:tcW w:type="dxa" w:w="22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105</w:t>
            </w:r>
          </w:p>
        </w:tc>
      </w:tr>
      <w:tr>
        <w:trPr>
          <w:trHeight w:hRule="exact" w:val="280"/>
        </w:trPr>
        <w:tc>
          <w:tcPr>
            <w:tcW w:type="dxa" w:w="12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31 July</w:t>
            </w:r>
          </w:p>
        </w:tc>
        <w:tc>
          <w:tcPr>
            <w:tcW w:type="dxa" w:w="22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120</w:t>
            </w:r>
          </w:p>
        </w:tc>
      </w:tr>
      <w:tr>
        <w:trPr>
          <w:trHeight w:hRule="exact" w:val="310"/>
        </w:trPr>
        <w:tc>
          <w:tcPr>
            <w:tcW w:type="dxa" w:w="121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31 August</w:t>
            </w:r>
          </w:p>
        </w:tc>
        <w:tc>
          <w:tcPr>
            <w:tcW w:type="dxa" w:w="221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130</w:t>
            </w:r>
          </w:p>
        </w:tc>
      </w:tr>
    </w:tbl>
    <w:p>
      <w:pPr>
        <w:autoSpaceDN w:val="0"/>
        <w:autoSpaceDE w:val="0"/>
        <w:widowControl/>
        <w:spacing w:line="240" w:lineRule="auto" w:before="4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continuous compounded return of ApexTech Corporation shares for the period from June 30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to August 31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10.58 percent.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10.68 percent.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21.36 percent.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0" w:lineRule="auto" w:before="726" w:after="32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continuously compounded return (CCR) can be calculated using the formula: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34.0" w:type="dxa"/>
      </w:tblPr>
      <w:tblGrid>
        <w:gridCol w:w="5003"/>
        <w:gridCol w:w="5003"/>
      </w:tblGrid>
      <w:tr>
        <w:trPr>
          <w:trHeight w:hRule="exact" w:val="694"/>
        </w:trPr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20" w:after="0"/>
              <w:ind w:left="0" w:right="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CCR = ln(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0" w:val="left"/>
                <w:tab w:pos="1460" w:val="left"/>
              </w:tabs>
              <w:autoSpaceDE w:val="0"/>
              <w:widowControl/>
              <w:spacing w:line="245" w:lineRule="auto" w:before="60" w:after="0"/>
              <w:ind w:left="20" w:right="1728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Ending Price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)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Beginning Price</w:t>
            </w:r>
          </w:p>
        </w:tc>
      </w:tr>
    </w:tbl>
    <w:p>
      <w:pPr>
        <w:autoSpaceDN w:val="0"/>
        <w:autoSpaceDE w:val="0"/>
        <w:widowControl/>
        <w:spacing w:line="240" w:lineRule="auto" w:before="306" w:after="34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34.0" w:type="dxa"/>
      </w:tblPr>
      <w:tblGrid>
        <w:gridCol w:w="5003"/>
        <w:gridCol w:w="5003"/>
      </w:tblGrid>
      <w:tr>
        <w:trPr>
          <w:trHeight w:hRule="exact" w:val="654"/>
        </w:trPr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0" w:after="0"/>
              <w:ind w:left="0" w:right="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CCR = ln (</w:t>
            </w:r>
          </w:p>
        </w:tc>
        <w:tc>
          <w:tcPr>
            <w:tcW w:type="dxa" w:w="5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0" w:val="left"/>
              </w:tabs>
              <w:autoSpaceDE w:val="0"/>
              <w:widowControl/>
              <w:spacing w:line="245" w:lineRule="auto" w:before="60" w:after="0"/>
              <w:ind w:left="20" w:right="1152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130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) = ln(1.2381) ≈0.2136 or 21.36%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105</w:t>
            </w:r>
          </w:p>
        </w:tc>
      </w:tr>
    </w:tbl>
    <w:p>
      <w:pPr>
        <w:autoSpaceDN w:val="0"/>
        <w:autoSpaceDE w:val="0"/>
        <w:widowControl/>
        <w:spacing w:line="259" w:lineRule="auto" w:before="3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1, Topic 2 - Quantitative Methods, Learning Module 6, Simulation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Methods, LOS 7a: explain the relationship between normal and lognormal distributions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and why the lognormal distribution is used to model asset prices when using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continuously compounded asset returns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6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170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Q.4593 In financial modeling, the lognormal distribution is often preferred over the normal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distribution for representing asset prices primarily because asset prices are: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Non-decreasing.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Without upper limits.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Positively constrained.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lognormal distribution is used to model asset prices because it ensures that prices cannot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negative, which is a fundamental characteristic of asset prices in the real world.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Asset prices can decrease. They are not guaranteed to be non-decreasing.</w:t>
      </w:r>
    </w:p>
    <w:p>
      <w:pPr>
        <w:autoSpaceDN w:val="0"/>
        <w:autoSpaceDE w:val="0"/>
        <w:widowControl/>
        <w:spacing w:line="257" w:lineRule="auto" w:before="224" w:after="0"/>
        <w:ind w:left="14" w:right="8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it's true that asset prices are unbounded on the upper side, this is not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primary reason for choosing the lognormal distribution over the normal distribution. The key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reason is the non-negativity constraint.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1, Topic 2 - Quantitative Methods, Learning Module 6, Simulation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Methods, LOS 7a: explain the relationship between normal and lognormal distributions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and why the lognormal distribution is used to model asset prices when using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continuously compounded asset returns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8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171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9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Q.4594 Consider a random variable Y that is distributed according to a lognormal distribution.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of the following statements is most accurate regarding the relationship between Y and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natural logarithm, ln(Y)?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If Y is lognormally distributed, then ln(Y) follows a uniform distribution.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If ln(Y) is normally distributed, then Y cannot be lognormally distributed.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If ln(Y) is normally distributed, then Y is lognormally distributed.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definition of a lognormal distribution is that a variable Y is lognormally distributed if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natural logarithm, ln(Y), is normally distributed. Therefore, if ln(Y) is normally distributed,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follows that Y must be lognormally distributed.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natural logarithm of a lognormally distributed variable follows a normal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distribution, not a uniform distribution.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contradicts the definition of a lognormal distribution.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1, Topic 2 - Quantitative Methods, Learning Module 6, Simulation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Methods, LOS 7a: explain the relationship between normal and lognormal distributions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and why the lognormal distribution is used to model asset prices when using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continuously compounded asset returns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172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Q.4596 Which of the following statements best explains why the lognormal distribution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commonly used to model asset prices in financial markets?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The lognormal distribution is symmetric and can model asset prices that can take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negative values.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The lognormal distribution has a lower bound at zero, making it suitable for modeling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asset prices that cannot be negative.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When the continuously compounded returns on a stock are normally distributed,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stock prices are also normally distributed.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lognormal distribution is appropriate for modeling asset prices because it has a lower bound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at zero, ensuring that asset prices cannot be negative. This characteristic aligns with the real-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world behavior of asset prices. Additionally, when continuously compounded returns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normally distributed, the stock prices follow a lognormal distribution, further supporting the use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the lognormal distribution for modeling asset prices.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Lognormal distribution is not symmetric and it is specifically used because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cannot take on negative values.</w:t>
      </w:r>
    </w:p>
    <w:p>
      <w:pPr>
        <w:autoSpaceDN w:val="0"/>
        <w:autoSpaceDE w:val="0"/>
        <w:widowControl/>
        <w:spacing w:line="257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contradicts the relationship between returns and prices. If continuously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compounded returns are normally distributed, the stock prices follow a lognormal distribution,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not a normal distribution.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1, Topic 2 - Quantitative Methods, Learning Module 6, Simulation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Methods, LOS 7a: explain the relationship between normal and lognormal distributions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and why the lognormal distribution is used to model asset prices when using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continuously compounded asset returns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9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173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Q.4597 Which of the following is an appropriate application of Monte Carlo simulation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financial modeling?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Providing exact valuations for call options without any further analysis.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Evaluating the impact of varying assumptions on a model, such as the distribution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critical variables.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Generating a series of returns based on historical data patterns.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generating a large number of random samples from specified probability distributions, Monte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Carlo simulation can be used to investigate the sensitivity of a model's output to changes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assumptions. This is particularly useful for understanding how different scenarios or changes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distribution of key variables can impact the results of the model.</w:t>
      </w:r>
    </w:p>
    <w:p>
      <w:pPr>
        <w:autoSpaceDN w:val="0"/>
        <w:autoSpaceDE w:val="0"/>
        <w:widowControl/>
        <w:spacing w:line="257" w:lineRule="auto" w:before="224" w:after="0"/>
        <w:ind w:left="14" w:right="8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Monte Carlo simulation is used for valuing call options, it does not provide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"exact" valuations. Instead, it provides estimates based on simulating numerous scenarios.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accuracy of these valuations depends on the assumptions and parameters used in the simulation.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Although Monte Carlo simulation can be used to simulate future asset price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paths; this option does not capture the essence of what makes Monte Carlo simulation a valuable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tool in financial modeling. The focus on "historical data patterns" is too narrow, as Monte Carlo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simulation often involves simulating returns based on various stochastic models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assumptions, not just historical patterns.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1, Topic 3 - Quantitative Methods, Learning Module 6, Simulation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Methods, LOS 7b: describe Monte Carlo simulation and explain how it can be used in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investment applications.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2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174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Q.4598 XYZ Corporation is evaluating a new investment project using Monte Carlo simulation.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finance team has constructed a model to simulate the project's potential returns under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various scenarios. However, they are concerned about the limitations of this approach. Which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following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most likely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limitation of the Monte Carlo simulation used by XYZ Corporation?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Only provides statistical estimates of results, not exact figures.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Inability to conduct scenario analysis.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Dependence on historical return data.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One limitation of Monte Carlo simulation is that it provides estimates based on a range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possible outcomes rather than exact figures. This is due to the inherent nature of the simulation,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relies on random sampling and probabilistic models.</w:t>
      </w:r>
    </w:p>
    <w:p>
      <w:pPr>
        <w:autoSpaceDN w:val="0"/>
        <w:autoSpaceDE w:val="0"/>
        <w:widowControl/>
        <w:spacing w:line="257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Monte Carlo simulation is actually well-suited for "what if" or scenario analysis.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allows users to change assumptions and observe the outcomes under different scenarios,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making it a valuable tool for exploring a range of possibilities.</w:t>
      </w:r>
    </w:p>
    <w:p>
      <w:pPr>
        <w:autoSpaceDN w:val="0"/>
        <w:autoSpaceDE w:val="0"/>
        <w:widowControl/>
        <w:spacing w:line="257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historical data can be used in Monte Carlo simulation, it is not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requirement. Simulations can be based on a variety of assumptions and probability distributions,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not just historical records.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1, Topic 3 - Quantitative Methods, Learning Module 6, Simulation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Methods, LOS 7b: describe Monte Carlo simulation and explain how it can be used in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investment applications.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7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175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81" w:lineRule="auto" w:before="0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Q.4599 Consider the following statements made by Tom, Anna, and Fiona regarding the concept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Monte Carlo simulation as used in financial modeling.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Tom: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probabilistic approach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employs random sampling to generate a range of possible outcomes and assesses their likelihood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uncertain environments.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Anna: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deterministic method that relies on fixed inputs to forecast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future financial outcomes with certainty.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Fiona: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statistical technique that uses random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sampling and historical data to predict the behavior of financial markets. Based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statements provided, who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best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describes the concept of Monte Carlo simulation as used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financial modeling?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Tom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Anna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Fiona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Tom accurately describes Monte Carlo simulation. He highlights the probabilistic nature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technique, its use of random sampling to create multiple scenarios, and its application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assessing risks and uncertainties in financial models.</w:t>
      </w:r>
    </w:p>
    <w:p>
      <w:pPr>
        <w:autoSpaceDN w:val="0"/>
        <w:autoSpaceDE w:val="0"/>
        <w:widowControl/>
        <w:spacing w:line="257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Anna inaccurately describes Monte Carlo simulation is not a deterministic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method. However, it is a probabilistic approach that accounts for uncertainty by generating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multiple scenarios.</w:t>
      </w:r>
    </w:p>
    <w:p>
      <w:pPr>
        <w:autoSpaceDN w:val="0"/>
        <w:autoSpaceDE w:val="0"/>
        <w:widowControl/>
        <w:spacing w:line="259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Fiona inaccurately describes Monte Carlo simulation. While Monte Carlo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simulation is a statistical technique that involves random sampling, it does not exclusively rely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historical data nor is it limited to predicting market behavior. It can be used in various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modeling contexts.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1, Topic 3 - Quantitative Methods, Learning Module 6, Simulation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Methods, LOS 7b: describe Monte Carlo simulation and explain how it can be used in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investment applications.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3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176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Q.4600 Which of the following is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least likely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use of Monte Carlo simulation in valuing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lookback contingent claim?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Generating a large number of possible paths for the underlying asset price over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life of the option.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Calculating the average of all the discounted payoffs from the simulated paths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estimate the fair value of the claim.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Using historical asset price data to determine the exact payoff of the lookback option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at expiration.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is NOT a use of Monte Carlo simulation in valuing a lookback contingent claim. Monte Carlo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simulation involves simulating future asset price paths and does not rely on historical data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determine the exact payoff at expiration. The payoff is determined based on the simulated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maximum or minimum asset prices, not historical data.</w:t>
      </w:r>
    </w:p>
    <w:p>
      <w:pPr>
        <w:autoSpaceDN w:val="0"/>
        <w:autoSpaceDE w:val="0"/>
        <w:widowControl/>
        <w:spacing w:line="257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is a correct use of Monte Carlo simulation in valuing a lookback contingent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claim. It allows for the simulation of various scenarios that the asset price might follow over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option's life.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is a correct use of Monte Carlo simulation. The average of the discounted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payoffs from the simulated paths provides an estimate of the fair value of the lookback option.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1, Topic 3 - Quantitative Methods, Learning Module 6, Simulation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Methods, LOS 7b: describe Monte Carlo simulation and explain how it can be used in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investment applications.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4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177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6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Q.4602 Which of the following statements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best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describes the purpose of resampling in statistical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analysis?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Resampling involves repeatedly using the same sample to test different hypotheses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without making any statistical inferences about the population.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Resampling is a method used exclusively for estimating the mean of a population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drawing multiple samples from the observed data.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Resampling entails repeatedly drawing samples from the original observed sample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make statistical inferences about population parameters.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Resampling methods, like Bootstrap, involve drawing multiple samples from the original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observed sample to estimate population parameters and assess the variability of these estimates.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Resampling is specifically used to make statistical inferences about population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parameters, not just to test different hypotheses without making inferences.</w:t>
      </w:r>
    </w:p>
    <w:p>
      <w:pPr>
        <w:autoSpaceDN w:val="0"/>
        <w:autoSpaceDE w:val="0"/>
        <w:widowControl/>
        <w:spacing w:line="257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resampling can be used to estimate the mean of a population, it is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exclusively used for this purpose. Resampling methods, such as Bootstrap and jackknife, can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used to make inferences about various population parameters, not just the mean.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1, Topic 4 - Quantitative Methods, Learning Module 6, Simulation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Methods, LOS 7c: describe the use of bootstrap resampling in conducting a simulation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based on observed data in investment applications.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9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178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6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Q.4603 Which of the following statements is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most accurate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? Bootstrap resampling technique: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treats the initial sample as a stand-in for the entire population, allowing for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creation of a sampling distribution through repeated resampling.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requires conventional analytical formulas like z-statistics to create a sampling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distribution for statistical inferences.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information about the population is essential to mimic the process of drawing samples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from the population.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statement accurately describes the Bootstrap resampling technique. The method treats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initially obtained sample as a stand-in for the entire population and creates a sampling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distribution by repeatedly resampling from the initial sample.</w:t>
      </w:r>
    </w:p>
    <w:p>
      <w:pPr>
        <w:autoSpaceDN w:val="0"/>
        <w:autoSpaceDE w:val="0"/>
        <w:widowControl/>
        <w:spacing w:line="257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Bootstrap resampling bypasses the need for conventional analytical formulas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like z-statistics. It relies on computer simulations to create a sampling distribution for statistical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inferences.</w:t>
      </w:r>
    </w:p>
    <w:p>
      <w:pPr>
        <w:autoSpaceDN w:val="0"/>
        <w:autoSpaceDE w:val="0"/>
        <w:widowControl/>
        <w:spacing w:line="257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 Bootstrap resampling, we do not have information about the population. Our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only insight comes from a sample drawn from the "unknown population." The technique relies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sample to mimic the process of drawing samples from the population.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1, Topic 4 - Quantitative Methods, Learning Module 6, Simulation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Methods, LOS 7c: describe the use of bootstrap resampling in conducting a simulation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based on observed data in investment applications.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7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179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6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Q.4604 Which of the following statements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best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distinguishes between the Bootstrap and Monte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Carlo simulation techniques?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Both techniques use repetitive sampling for statistical inferences but differ in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data generation and usage approaches.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Monte Carlo uses the dataset as a proxy for the population, whereas Bootstrap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resampling requires pre-determined parameter distributions.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Monte Carlo simulation needs many observations for accurate population simulation,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whereas Bootstrap can effectively handle smaller datasets.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statement accurately distinguishes between the two techniques. Bootstrap focuses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inferring population parameters from resampled datasets, while Monte Carlo simulation centers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on generating random data with specified statistical distributions.</w:t>
      </w:r>
    </w:p>
    <w:p>
      <w:pPr>
        <w:autoSpaceDN w:val="0"/>
        <w:autoSpaceDE w:val="0"/>
        <w:widowControl/>
        <w:spacing w:line="257" w:lineRule="auto" w:before="224" w:after="0"/>
        <w:ind w:left="14" w:right="8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incorrectly reverses the characteristics of the two techniques. Bootstrap uses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resampled dataset as a proxy for the true population, while Monte Carlo simulation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generates random data with pre-determined statistical distributions.</w:t>
      </w:r>
    </w:p>
    <w:p>
      <w:pPr>
        <w:autoSpaceDN w:val="0"/>
        <w:autoSpaceDE w:val="0"/>
        <w:widowControl/>
        <w:spacing w:line="259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statement incorrectly attributes the characteristics of Bootstrap to Monte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Carlo simulation and vice versa. Bootstrap infers population parameters from resampled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datasets, while Monte Carlo simulation involves generating random data with pre-determined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statistical distributions.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1, Topic 4 - Quantitative Methods, Learning Module 6, Simulation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Methods, LOS 7c: describe the use of bootstrap resampling in conducting a simulation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based on observed data in investment applications.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2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180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6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Q.4605 In the process of bootstrapping, analysts: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are required to define probability distributions for crucial risk factors influencing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underlying random variables.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continuously draw samples of identical size, with replacement, from the initial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population.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aim to derive statistical estimates of population parameters using a singular sample.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Analysts use a single sample to generate multiple resampled datasets, from which they infer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statistical properties of the population.</w:t>
      </w:r>
    </w:p>
    <w:p>
      <w:pPr>
        <w:autoSpaceDN w:val="0"/>
        <w:autoSpaceDE w:val="0"/>
        <w:widowControl/>
        <w:spacing w:line="257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Analysts draw samples of the same size, with replacement, not from the original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population but from the original sample. This is a key aspect of bootstrapping, as it uses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sample as a proxy for the population.</w:t>
      </w:r>
    </w:p>
    <w:p>
      <w:pPr>
        <w:autoSpaceDN w:val="0"/>
        <w:autoSpaceDE w:val="0"/>
        <w:widowControl/>
        <w:spacing w:line="257" w:lineRule="auto" w:before="224" w:after="0"/>
        <w:ind w:left="14" w:right="8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One of the advantages of bootstrapping is that it does not require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specification of probability distributions for the underlying random variables or risk factors.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Instead, it relies on the empirical distribution of the sample data.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1, Topic 4 - Quantitative Methods, Learning Module 6, Simulation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Methods, LOS 7c: describe the use of bootstrap resampling in conducting a simulation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based on observed data in investment applications.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2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181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Q.4606 Which of the following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accurately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describes an advantage of the bootstrapping method?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Bootstrapping: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yields precise outcomes for population parameters.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is intricate and demands comprehensive statistical expertise.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can emulate sampling from the population by utilizing the observed.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Bootstrapping allows for the emulation of population sampling through the observed sample,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effectively representing the statistical characteristics of the population.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Bootstrapping generates statistical approximations, not precise outcomes. It's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resampling technique used to estimate population parameters.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notable advantage of bootstrapping is its simplicity. It's relatively easy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implement compared to other statistical methods.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1, Topic 4 - Quantitative Methods, Learning Module 6, Simulation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Methods, LOS 7c: describe the use of bootstrap resampling in conducting a simulation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based on observed data in investment applications.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0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182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pgSz w:w="12240" w:h="15840"/>
      <w:pgMar w:top="586" w:right="1090" w:bottom="332" w:left="11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