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5E1D5" w14:textId="77777777" w:rsidR="00EA626D" w:rsidRDefault="00EA626D" w:rsidP="00EA626D">
      <w:pPr>
        <w:jc w:val="center"/>
        <w:rPr>
          <w:sz w:val="44"/>
          <w:szCs w:val="44"/>
        </w:rPr>
      </w:pPr>
    </w:p>
    <w:p w14:paraId="0565A5D2" w14:textId="77777777" w:rsidR="00EA626D" w:rsidRDefault="00EA626D" w:rsidP="00EA626D">
      <w:pPr>
        <w:jc w:val="center"/>
        <w:rPr>
          <w:sz w:val="44"/>
          <w:szCs w:val="44"/>
        </w:rPr>
      </w:pPr>
    </w:p>
    <w:p w14:paraId="695FF215" w14:textId="77777777" w:rsidR="00EA626D" w:rsidRDefault="00EA626D" w:rsidP="00EA626D">
      <w:pPr>
        <w:jc w:val="center"/>
        <w:rPr>
          <w:sz w:val="44"/>
          <w:szCs w:val="44"/>
        </w:rPr>
      </w:pPr>
    </w:p>
    <w:p w14:paraId="73428A2C" w14:textId="77777777" w:rsidR="00EA626D" w:rsidRDefault="00EA626D" w:rsidP="00EA626D">
      <w:pPr>
        <w:jc w:val="center"/>
        <w:rPr>
          <w:sz w:val="44"/>
          <w:szCs w:val="44"/>
        </w:rPr>
      </w:pPr>
    </w:p>
    <w:p w14:paraId="6D16A9E0" w14:textId="77777777" w:rsidR="00EA626D" w:rsidRDefault="00EA626D" w:rsidP="00EA626D">
      <w:pPr>
        <w:jc w:val="center"/>
        <w:rPr>
          <w:sz w:val="44"/>
          <w:szCs w:val="44"/>
        </w:rPr>
      </w:pPr>
    </w:p>
    <w:p w14:paraId="5971A822" w14:textId="77777777" w:rsidR="00EA626D" w:rsidRDefault="00EA626D" w:rsidP="00EA626D">
      <w:pPr>
        <w:jc w:val="center"/>
        <w:rPr>
          <w:sz w:val="44"/>
          <w:szCs w:val="44"/>
        </w:rPr>
      </w:pPr>
    </w:p>
    <w:p w14:paraId="19C66D91" w14:textId="77777777" w:rsidR="00EA626D" w:rsidRDefault="00EA626D" w:rsidP="00EA626D">
      <w:pPr>
        <w:jc w:val="center"/>
        <w:rPr>
          <w:sz w:val="44"/>
          <w:szCs w:val="44"/>
        </w:rPr>
      </w:pPr>
    </w:p>
    <w:p w14:paraId="3AFB046C" w14:textId="6C66019B" w:rsidR="00EA626D" w:rsidRPr="00EA626D" w:rsidRDefault="00EA626D" w:rsidP="00EA626D">
      <w:pPr>
        <w:jc w:val="center"/>
        <w:rPr>
          <w:sz w:val="44"/>
          <w:szCs w:val="44"/>
        </w:rPr>
      </w:pPr>
      <w:r w:rsidRPr="00EA626D">
        <w:rPr>
          <w:sz w:val="44"/>
          <w:szCs w:val="44"/>
        </w:rPr>
        <w:t>SMDM Project Report</w:t>
      </w:r>
    </w:p>
    <w:p w14:paraId="4AE570A3" w14:textId="77777777" w:rsidR="00EA626D" w:rsidRPr="00EA626D" w:rsidRDefault="00EA626D" w:rsidP="00EA626D">
      <w:pPr>
        <w:jc w:val="center"/>
        <w:rPr>
          <w:sz w:val="44"/>
          <w:szCs w:val="44"/>
        </w:rPr>
      </w:pPr>
      <w:r w:rsidRPr="00EA626D">
        <w:rPr>
          <w:sz w:val="44"/>
          <w:szCs w:val="44"/>
        </w:rPr>
        <w:t>PGP-DSBA Online</w:t>
      </w:r>
    </w:p>
    <w:p w14:paraId="5F1EE90A" w14:textId="77777777" w:rsidR="00EA626D" w:rsidRPr="00EA626D" w:rsidRDefault="00EA626D" w:rsidP="00EA626D">
      <w:pPr>
        <w:jc w:val="center"/>
        <w:rPr>
          <w:sz w:val="44"/>
          <w:szCs w:val="44"/>
        </w:rPr>
      </w:pPr>
      <w:r w:rsidRPr="00EA626D">
        <w:rPr>
          <w:sz w:val="44"/>
          <w:szCs w:val="44"/>
        </w:rPr>
        <w:t>May ’22</w:t>
      </w:r>
    </w:p>
    <w:p w14:paraId="6F1AB848" w14:textId="6871FFED" w:rsidR="000A22D8" w:rsidRDefault="00EA626D" w:rsidP="00EA626D">
      <w:pPr>
        <w:jc w:val="center"/>
        <w:rPr>
          <w:sz w:val="44"/>
          <w:szCs w:val="44"/>
        </w:rPr>
      </w:pPr>
      <w:r w:rsidRPr="00EA626D">
        <w:rPr>
          <w:sz w:val="44"/>
          <w:szCs w:val="44"/>
        </w:rPr>
        <w:t>Date: 28/08/2022</w:t>
      </w:r>
    </w:p>
    <w:p w14:paraId="78741F82" w14:textId="77777777" w:rsidR="000A22D8" w:rsidRDefault="000A22D8">
      <w:pPr>
        <w:rPr>
          <w:sz w:val="44"/>
          <w:szCs w:val="44"/>
        </w:rPr>
      </w:pPr>
      <w:r>
        <w:rPr>
          <w:sz w:val="44"/>
          <w:szCs w:val="44"/>
        </w:rPr>
        <w:br w:type="page"/>
      </w:r>
    </w:p>
    <w:p w14:paraId="6CE465CD" w14:textId="77777777" w:rsidR="000A22D8" w:rsidRPr="000A22D8" w:rsidRDefault="000A22D8" w:rsidP="000A22D8">
      <w:pPr>
        <w:rPr>
          <w:sz w:val="28"/>
          <w:szCs w:val="28"/>
        </w:rPr>
      </w:pPr>
      <w:r w:rsidRPr="000A22D8">
        <w:rPr>
          <w:sz w:val="28"/>
          <w:szCs w:val="28"/>
        </w:rPr>
        <w:lastRenderedPageBreak/>
        <w:t>Contents</w:t>
      </w:r>
    </w:p>
    <w:p w14:paraId="02B803AF" w14:textId="1409B3E2" w:rsidR="008360ED" w:rsidRPr="0023056E" w:rsidRDefault="0024057E" w:rsidP="000A22D8">
      <w:pPr>
        <w:rPr>
          <w:sz w:val="20"/>
          <w:szCs w:val="20"/>
        </w:rPr>
      </w:pPr>
      <w:r w:rsidRPr="0023056E">
        <w:rPr>
          <w:sz w:val="20"/>
          <w:szCs w:val="20"/>
        </w:rPr>
        <w:t>1 Problem Statement…………………………………………………………………………………………………………</w:t>
      </w:r>
      <w:r w:rsidR="00BF0FEC" w:rsidRPr="0023056E">
        <w:rPr>
          <w:sz w:val="20"/>
          <w:szCs w:val="20"/>
        </w:rPr>
        <w:t>…</w:t>
      </w:r>
      <w:r w:rsidR="0023056E">
        <w:rPr>
          <w:sz w:val="20"/>
          <w:szCs w:val="20"/>
        </w:rPr>
        <w:t>……………</w:t>
      </w:r>
      <w:r w:rsidR="002D2073">
        <w:rPr>
          <w:sz w:val="20"/>
          <w:szCs w:val="20"/>
        </w:rPr>
        <w:t>………………</w:t>
      </w:r>
      <w:r w:rsidR="00BF0FEC" w:rsidRPr="0023056E">
        <w:rPr>
          <w:sz w:val="20"/>
          <w:szCs w:val="20"/>
        </w:rPr>
        <w:t>4</w:t>
      </w:r>
    </w:p>
    <w:p w14:paraId="76089BA4" w14:textId="5346ABC2" w:rsidR="0024057E" w:rsidRPr="0023056E" w:rsidRDefault="0024057E" w:rsidP="0024057E">
      <w:pPr>
        <w:ind w:left="720"/>
        <w:jc w:val="both"/>
        <w:rPr>
          <w:sz w:val="20"/>
          <w:szCs w:val="20"/>
        </w:rPr>
      </w:pPr>
      <w:r w:rsidRPr="0023056E">
        <w:rPr>
          <w:sz w:val="20"/>
          <w:szCs w:val="20"/>
        </w:rPr>
        <w:t>1.1 State the null and the alternate hypothesis for conducting one-way ANOVA for both Education and Occupation individually……………………………………………………………</w:t>
      </w:r>
      <w:r w:rsidR="002D2073">
        <w:rPr>
          <w:sz w:val="20"/>
          <w:szCs w:val="20"/>
        </w:rPr>
        <w:t>………………………………………………………….</w:t>
      </w:r>
      <w:r w:rsidR="00764E8A" w:rsidRPr="0023056E">
        <w:rPr>
          <w:sz w:val="20"/>
          <w:szCs w:val="20"/>
        </w:rPr>
        <w:t>4</w:t>
      </w:r>
    </w:p>
    <w:p w14:paraId="3607F919" w14:textId="41F14745" w:rsidR="0024057E" w:rsidRPr="0023056E" w:rsidRDefault="0024057E" w:rsidP="0024057E">
      <w:pPr>
        <w:ind w:left="720"/>
        <w:jc w:val="both"/>
        <w:rPr>
          <w:sz w:val="20"/>
          <w:szCs w:val="20"/>
        </w:rPr>
      </w:pPr>
      <w:r w:rsidRPr="0023056E">
        <w:rPr>
          <w:sz w:val="20"/>
          <w:szCs w:val="20"/>
        </w:rPr>
        <w:t>1.2 Perform one-way ANOVA for Education with respect to the variable ‘Salary’. State whether the null hypothesis is accepted or rejected based on the ANOVA results</w:t>
      </w:r>
      <w:r w:rsidR="000D40FA" w:rsidRPr="0023056E">
        <w:rPr>
          <w:sz w:val="20"/>
          <w:szCs w:val="20"/>
        </w:rPr>
        <w:t>……</w:t>
      </w:r>
      <w:r w:rsidR="002D2073">
        <w:rPr>
          <w:sz w:val="20"/>
          <w:szCs w:val="20"/>
        </w:rPr>
        <w:t>……………………………………………………</w:t>
      </w:r>
      <w:r w:rsidR="000D40FA" w:rsidRPr="0023056E">
        <w:rPr>
          <w:sz w:val="20"/>
          <w:szCs w:val="20"/>
        </w:rPr>
        <w:t>4</w:t>
      </w:r>
    </w:p>
    <w:p w14:paraId="792D32F4" w14:textId="2818937C" w:rsidR="0024057E" w:rsidRPr="0023056E" w:rsidRDefault="0024057E" w:rsidP="0024057E">
      <w:pPr>
        <w:ind w:left="720"/>
        <w:jc w:val="both"/>
        <w:rPr>
          <w:sz w:val="20"/>
          <w:szCs w:val="20"/>
        </w:rPr>
      </w:pPr>
      <w:r w:rsidRPr="0023056E">
        <w:rPr>
          <w:sz w:val="20"/>
          <w:szCs w:val="20"/>
        </w:rPr>
        <w:t>1.3 Perform one-way ANOVA for variable Occupation with respect to the variable ‘Salary’. State whether the null hypothesis is accepted or rejected based on the ANOVA results</w:t>
      </w:r>
      <w:r w:rsidR="000D40FA" w:rsidRPr="0023056E">
        <w:rPr>
          <w:sz w:val="20"/>
          <w:szCs w:val="20"/>
        </w:rPr>
        <w:t>…………………………………………………………………………………………………………</w:t>
      </w:r>
      <w:r w:rsidR="002D2073">
        <w:rPr>
          <w:sz w:val="20"/>
          <w:szCs w:val="20"/>
        </w:rPr>
        <w:t>……………………………………….</w:t>
      </w:r>
      <w:r w:rsidR="000D40FA" w:rsidRPr="0023056E">
        <w:rPr>
          <w:sz w:val="20"/>
          <w:szCs w:val="20"/>
        </w:rPr>
        <w:t>4</w:t>
      </w:r>
    </w:p>
    <w:p w14:paraId="21BA21BC" w14:textId="74147F75" w:rsidR="0024057E" w:rsidRPr="0023056E" w:rsidRDefault="0024057E" w:rsidP="00E735F5">
      <w:pPr>
        <w:ind w:left="720"/>
        <w:jc w:val="both"/>
        <w:rPr>
          <w:sz w:val="20"/>
          <w:szCs w:val="20"/>
        </w:rPr>
      </w:pPr>
      <w:r w:rsidRPr="0023056E">
        <w:rPr>
          <w:sz w:val="20"/>
          <w:szCs w:val="20"/>
        </w:rPr>
        <w:t>1.4 If the null hypothesis is rejected in either (1.2) or in (1.3), find out which class means are significantly different. Interpret the result</w:t>
      </w:r>
      <w:r w:rsidR="002D2073">
        <w:rPr>
          <w:sz w:val="20"/>
          <w:szCs w:val="20"/>
        </w:rPr>
        <w:t>……………………………………………………………………………………………………………….5</w:t>
      </w:r>
    </w:p>
    <w:p w14:paraId="7CACE65C" w14:textId="2BA935A5" w:rsidR="0024057E" w:rsidRPr="0023056E" w:rsidRDefault="0024057E" w:rsidP="0024057E">
      <w:pPr>
        <w:ind w:left="720"/>
        <w:jc w:val="both"/>
        <w:rPr>
          <w:sz w:val="20"/>
          <w:szCs w:val="20"/>
        </w:rPr>
      </w:pPr>
      <w:r w:rsidRPr="0023056E">
        <w:rPr>
          <w:sz w:val="20"/>
          <w:szCs w:val="20"/>
        </w:rPr>
        <w:t xml:space="preserve">1.5 What is the interaction between the two treatments? </w:t>
      </w:r>
      <w:proofErr w:type="spellStart"/>
      <w:r w:rsidRPr="0023056E">
        <w:rPr>
          <w:sz w:val="20"/>
          <w:szCs w:val="20"/>
        </w:rPr>
        <w:t>Analyze</w:t>
      </w:r>
      <w:proofErr w:type="spellEnd"/>
      <w:r w:rsidRPr="0023056E">
        <w:rPr>
          <w:sz w:val="20"/>
          <w:szCs w:val="20"/>
        </w:rPr>
        <w:t xml:space="preserve"> the effects of one variable on the other (Education and Occupation) with the help of an interaction plot</w:t>
      </w:r>
      <w:r w:rsidR="002D2073">
        <w:rPr>
          <w:sz w:val="20"/>
          <w:szCs w:val="20"/>
        </w:rPr>
        <w:t>……………………………………………</w:t>
      </w:r>
      <w:proofErr w:type="gramStart"/>
      <w:r w:rsidR="002D2073">
        <w:rPr>
          <w:sz w:val="20"/>
          <w:szCs w:val="20"/>
        </w:rPr>
        <w:t>….</w:t>
      </w:r>
      <w:r w:rsidR="00CC621B">
        <w:rPr>
          <w:sz w:val="20"/>
          <w:szCs w:val="20"/>
        </w:rPr>
        <w:t>.</w:t>
      </w:r>
      <w:proofErr w:type="gramEnd"/>
      <w:r w:rsidR="00CC621B">
        <w:rPr>
          <w:sz w:val="20"/>
          <w:szCs w:val="20"/>
        </w:rPr>
        <w:t>5</w:t>
      </w:r>
    </w:p>
    <w:p w14:paraId="117B047E" w14:textId="33C6F77C" w:rsidR="0024057E" w:rsidRPr="0023056E" w:rsidRDefault="0024057E" w:rsidP="0024057E">
      <w:pPr>
        <w:ind w:left="720"/>
        <w:jc w:val="both"/>
        <w:rPr>
          <w:sz w:val="20"/>
          <w:szCs w:val="20"/>
        </w:rPr>
      </w:pPr>
      <w:r w:rsidRPr="0023056E">
        <w:rPr>
          <w:sz w:val="20"/>
          <w:szCs w:val="20"/>
        </w:rPr>
        <w:t>1.6 Perform a two-way ANOVA based on the Education and Occupation (along with their interaction Education*Occupation) with the variable ‘Salary’. State the null and alternative hypotheses and state your results. How will you interpret this result?</w:t>
      </w:r>
      <w:r w:rsidR="00CC621B">
        <w:rPr>
          <w:sz w:val="20"/>
          <w:szCs w:val="20"/>
        </w:rPr>
        <w:t>.......................................................................................6</w:t>
      </w:r>
    </w:p>
    <w:p w14:paraId="2F00B95C" w14:textId="479002BE" w:rsidR="0024057E" w:rsidRPr="0023056E" w:rsidRDefault="0024057E" w:rsidP="0024057E">
      <w:pPr>
        <w:ind w:left="720"/>
        <w:jc w:val="both"/>
        <w:rPr>
          <w:sz w:val="20"/>
          <w:szCs w:val="20"/>
        </w:rPr>
      </w:pPr>
      <w:r w:rsidRPr="0023056E">
        <w:rPr>
          <w:sz w:val="20"/>
          <w:szCs w:val="20"/>
        </w:rPr>
        <w:t>1.7 Explain the business implications of performing ANOVA for this particular case study</w:t>
      </w:r>
      <w:r w:rsidR="00CC621B">
        <w:rPr>
          <w:sz w:val="20"/>
          <w:szCs w:val="20"/>
        </w:rPr>
        <w:t>………………</w:t>
      </w:r>
      <w:proofErr w:type="gramStart"/>
      <w:r w:rsidR="00CC621B">
        <w:rPr>
          <w:sz w:val="20"/>
          <w:szCs w:val="20"/>
        </w:rPr>
        <w:t>…..</w:t>
      </w:r>
      <w:proofErr w:type="gramEnd"/>
      <w:r w:rsidR="00CC621B">
        <w:rPr>
          <w:sz w:val="20"/>
          <w:szCs w:val="20"/>
        </w:rPr>
        <w:t>6</w:t>
      </w:r>
    </w:p>
    <w:p w14:paraId="49D3D4BD" w14:textId="539934AC" w:rsidR="0024057E" w:rsidRPr="0023056E" w:rsidRDefault="0024057E" w:rsidP="0024057E">
      <w:pPr>
        <w:jc w:val="both"/>
        <w:rPr>
          <w:sz w:val="20"/>
          <w:szCs w:val="20"/>
        </w:rPr>
      </w:pPr>
      <w:r w:rsidRPr="0023056E">
        <w:rPr>
          <w:sz w:val="20"/>
          <w:szCs w:val="20"/>
        </w:rPr>
        <w:t>2 Problem Statement…………………………………………………………………………………………………………</w:t>
      </w:r>
      <w:r w:rsidR="00CC621B">
        <w:rPr>
          <w:sz w:val="20"/>
          <w:szCs w:val="20"/>
        </w:rPr>
        <w:t>………………………………7</w:t>
      </w:r>
    </w:p>
    <w:p w14:paraId="5E953A17" w14:textId="2561FA5B" w:rsidR="0024057E" w:rsidRPr="0023056E" w:rsidRDefault="0024057E" w:rsidP="0024057E">
      <w:pPr>
        <w:ind w:left="720"/>
        <w:jc w:val="both"/>
        <w:rPr>
          <w:sz w:val="20"/>
          <w:szCs w:val="20"/>
        </w:rPr>
      </w:pPr>
      <w:r w:rsidRPr="0023056E">
        <w:rPr>
          <w:sz w:val="20"/>
          <w:szCs w:val="20"/>
        </w:rPr>
        <w:t>2.1 Perform Exploratory Data Analysis [both univariate and multivariate analysis to be performed]. What insight do you draw from the EDA?</w:t>
      </w:r>
      <w:r w:rsidR="00CC621B">
        <w:rPr>
          <w:sz w:val="20"/>
          <w:szCs w:val="20"/>
        </w:rPr>
        <w:t>................................................................................................7</w:t>
      </w:r>
    </w:p>
    <w:p w14:paraId="107B1362" w14:textId="0A7B9D39" w:rsidR="0024057E" w:rsidRPr="0023056E" w:rsidRDefault="0024057E" w:rsidP="0024057E">
      <w:pPr>
        <w:ind w:left="720"/>
        <w:jc w:val="both"/>
        <w:rPr>
          <w:sz w:val="20"/>
          <w:szCs w:val="20"/>
        </w:rPr>
      </w:pPr>
      <w:r w:rsidRPr="0023056E">
        <w:rPr>
          <w:sz w:val="20"/>
          <w:szCs w:val="20"/>
        </w:rPr>
        <w:t>2.2 Is scaling necessary for PCA in this case? Give justification and perform scaling</w:t>
      </w:r>
      <w:r w:rsidR="00CC621B">
        <w:rPr>
          <w:sz w:val="20"/>
          <w:szCs w:val="20"/>
        </w:rPr>
        <w:t>………………………</w:t>
      </w:r>
      <w:proofErr w:type="gramStart"/>
      <w:r w:rsidR="00CC621B">
        <w:rPr>
          <w:sz w:val="20"/>
          <w:szCs w:val="20"/>
        </w:rPr>
        <w:t>…..</w:t>
      </w:r>
      <w:proofErr w:type="gramEnd"/>
      <w:r w:rsidR="00CC621B">
        <w:rPr>
          <w:sz w:val="20"/>
          <w:szCs w:val="20"/>
        </w:rPr>
        <w:t>15</w:t>
      </w:r>
    </w:p>
    <w:p w14:paraId="7F10166D" w14:textId="0E25A4D1" w:rsidR="0024057E" w:rsidRPr="0023056E" w:rsidRDefault="0024057E" w:rsidP="0024057E">
      <w:pPr>
        <w:ind w:left="720"/>
        <w:jc w:val="both"/>
        <w:rPr>
          <w:sz w:val="20"/>
          <w:szCs w:val="20"/>
        </w:rPr>
      </w:pPr>
      <w:r w:rsidRPr="0023056E">
        <w:rPr>
          <w:sz w:val="20"/>
          <w:szCs w:val="20"/>
        </w:rPr>
        <w:t>2.3 Comment on the comparison between the covariance and the correlation matrices from this data.[on scaled data]</w:t>
      </w:r>
      <w:r w:rsidR="00CC621B">
        <w:rPr>
          <w:sz w:val="20"/>
          <w:szCs w:val="20"/>
        </w:rPr>
        <w:t>………………………………………………………………………………………………………………………….16</w:t>
      </w:r>
    </w:p>
    <w:p w14:paraId="5CACD8AA" w14:textId="36CC020C" w:rsidR="0024057E" w:rsidRPr="0023056E" w:rsidRDefault="0024057E" w:rsidP="0024057E">
      <w:pPr>
        <w:ind w:left="720"/>
        <w:jc w:val="both"/>
        <w:rPr>
          <w:sz w:val="20"/>
          <w:szCs w:val="20"/>
        </w:rPr>
      </w:pPr>
      <w:r w:rsidRPr="0023056E">
        <w:rPr>
          <w:sz w:val="20"/>
          <w:szCs w:val="20"/>
        </w:rPr>
        <w:t>2.4 Check the dataset for outliers before and after scaling. What insight do you derive here?</w:t>
      </w:r>
      <w:r w:rsidR="00CC621B">
        <w:rPr>
          <w:sz w:val="20"/>
          <w:szCs w:val="20"/>
        </w:rPr>
        <w:t>.............18</w:t>
      </w:r>
    </w:p>
    <w:p w14:paraId="3249FED4" w14:textId="652091E7" w:rsidR="0024057E" w:rsidRPr="0023056E" w:rsidRDefault="0024057E" w:rsidP="0024057E">
      <w:pPr>
        <w:ind w:left="720"/>
        <w:jc w:val="both"/>
        <w:rPr>
          <w:sz w:val="20"/>
          <w:szCs w:val="20"/>
        </w:rPr>
      </w:pPr>
      <w:r w:rsidRPr="0023056E">
        <w:rPr>
          <w:sz w:val="20"/>
          <w:szCs w:val="20"/>
        </w:rPr>
        <w:t>2.5 Extract the eigenvalues and eigenvectors</w:t>
      </w:r>
      <w:r w:rsidR="00CC621B">
        <w:rPr>
          <w:sz w:val="20"/>
          <w:szCs w:val="20"/>
        </w:rPr>
        <w:t>…………………………………………………………………………………</w:t>
      </w:r>
      <w:proofErr w:type="gramStart"/>
      <w:r w:rsidR="00CC621B">
        <w:rPr>
          <w:sz w:val="20"/>
          <w:szCs w:val="20"/>
        </w:rPr>
        <w:t>…..</w:t>
      </w:r>
      <w:proofErr w:type="gramEnd"/>
      <w:r w:rsidR="00CC621B">
        <w:rPr>
          <w:sz w:val="20"/>
          <w:szCs w:val="20"/>
        </w:rPr>
        <w:t>21</w:t>
      </w:r>
    </w:p>
    <w:p w14:paraId="37CEBEBB" w14:textId="43467802" w:rsidR="0024057E" w:rsidRPr="0023056E" w:rsidRDefault="0024057E" w:rsidP="0024057E">
      <w:pPr>
        <w:ind w:left="720"/>
        <w:jc w:val="both"/>
        <w:rPr>
          <w:sz w:val="20"/>
          <w:szCs w:val="20"/>
        </w:rPr>
      </w:pPr>
      <w:r w:rsidRPr="0023056E">
        <w:rPr>
          <w:sz w:val="20"/>
          <w:szCs w:val="20"/>
        </w:rPr>
        <w:t>2.6 Perform PCA and export the data of the Principal Component (eigenvectors) into a data frame with the original features</w:t>
      </w:r>
      <w:r w:rsidR="005B50AA">
        <w:rPr>
          <w:sz w:val="20"/>
          <w:szCs w:val="20"/>
        </w:rPr>
        <w:t>………………………………………………………………………………………………………………………</w:t>
      </w:r>
      <w:proofErr w:type="gramStart"/>
      <w:r w:rsidR="005B50AA">
        <w:rPr>
          <w:sz w:val="20"/>
          <w:szCs w:val="20"/>
        </w:rPr>
        <w:t>…..</w:t>
      </w:r>
      <w:proofErr w:type="gramEnd"/>
      <w:r w:rsidR="005B50AA">
        <w:rPr>
          <w:sz w:val="20"/>
          <w:szCs w:val="20"/>
        </w:rPr>
        <w:t>22</w:t>
      </w:r>
    </w:p>
    <w:p w14:paraId="40F8A01E" w14:textId="2E6BD1EA" w:rsidR="0024057E" w:rsidRPr="0023056E" w:rsidRDefault="0024057E" w:rsidP="0024057E">
      <w:pPr>
        <w:ind w:left="720"/>
        <w:jc w:val="both"/>
        <w:rPr>
          <w:sz w:val="20"/>
          <w:szCs w:val="20"/>
        </w:rPr>
      </w:pPr>
      <w:r w:rsidRPr="0023056E">
        <w:rPr>
          <w:sz w:val="20"/>
          <w:szCs w:val="20"/>
        </w:rPr>
        <w:t>2.7 Write down the explicit form of the first PC (in terms of the eigenvectors. Use values with two places of decimals only).</w:t>
      </w:r>
      <w:r w:rsidR="005B50AA">
        <w:rPr>
          <w:sz w:val="20"/>
          <w:szCs w:val="20"/>
        </w:rPr>
        <w:t>……………………………………………………………………………………………………………………………….24</w:t>
      </w:r>
    </w:p>
    <w:p w14:paraId="749C7F2D" w14:textId="26451730" w:rsidR="0024057E" w:rsidRPr="0023056E" w:rsidRDefault="0024057E" w:rsidP="0024057E">
      <w:pPr>
        <w:ind w:left="720"/>
        <w:jc w:val="both"/>
        <w:rPr>
          <w:sz w:val="20"/>
          <w:szCs w:val="20"/>
        </w:rPr>
      </w:pPr>
      <w:r w:rsidRPr="0023056E">
        <w:rPr>
          <w:sz w:val="20"/>
          <w:szCs w:val="20"/>
        </w:rPr>
        <w:t>2.8 Consider the cumulative values of the eigenvalues. How does it help you to decide on the optimum number of principal components? What do the eigenvectors indicate?</w:t>
      </w:r>
      <w:r w:rsidR="005B50AA">
        <w:rPr>
          <w:sz w:val="20"/>
          <w:szCs w:val="20"/>
        </w:rPr>
        <w:t>................................................25</w:t>
      </w:r>
    </w:p>
    <w:p w14:paraId="323A37E2" w14:textId="6045C123" w:rsidR="00EA626D" w:rsidRPr="0023056E" w:rsidRDefault="0024057E" w:rsidP="0024057E">
      <w:pPr>
        <w:ind w:left="720"/>
        <w:jc w:val="both"/>
        <w:rPr>
          <w:sz w:val="20"/>
          <w:szCs w:val="20"/>
        </w:rPr>
      </w:pPr>
      <w:r w:rsidRPr="0023056E">
        <w:rPr>
          <w:sz w:val="20"/>
          <w:szCs w:val="20"/>
        </w:rPr>
        <w:t>2.9 Explain the business implication of using the Principal Component Analysis for this case study. How may PCs help in the further analysis?</w:t>
      </w:r>
      <w:r w:rsidR="005B50AA">
        <w:rPr>
          <w:sz w:val="20"/>
          <w:szCs w:val="20"/>
        </w:rPr>
        <w:t>.....................................................................................................28</w:t>
      </w:r>
    </w:p>
    <w:p w14:paraId="61AFA48E" w14:textId="77777777" w:rsidR="0023056E" w:rsidRDefault="0023056E">
      <w:pPr>
        <w:rPr>
          <w:b/>
          <w:bCs/>
          <w:sz w:val="24"/>
          <w:szCs w:val="24"/>
        </w:rPr>
      </w:pPr>
      <w:r>
        <w:rPr>
          <w:b/>
          <w:bCs/>
          <w:sz w:val="24"/>
          <w:szCs w:val="24"/>
        </w:rPr>
        <w:br w:type="page"/>
      </w:r>
    </w:p>
    <w:p w14:paraId="5F62C830" w14:textId="5FACA35D" w:rsidR="000D40FA" w:rsidRPr="000D40FA" w:rsidRDefault="000D40FA" w:rsidP="008E4CD1">
      <w:pPr>
        <w:spacing w:after="0"/>
        <w:jc w:val="both"/>
        <w:rPr>
          <w:b/>
          <w:bCs/>
          <w:sz w:val="44"/>
          <w:szCs w:val="44"/>
        </w:rPr>
      </w:pPr>
      <w:r w:rsidRPr="000D40FA">
        <w:rPr>
          <w:b/>
          <w:bCs/>
          <w:sz w:val="24"/>
          <w:szCs w:val="24"/>
        </w:rPr>
        <w:lastRenderedPageBreak/>
        <w:t>List of Figures</w:t>
      </w:r>
    </w:p>
    <w:p w14:paraId="1D62A681" w14:textId="63655A6E" w:rsidR="000D40FA" w:rsidRPr="0023056E" w:rsidRDefault="000D40FA" w:rsidP="0023056E">
      <w:pPr>
        <w:spacing w:after="0"/>
        <w:jc w:val="both"/>
      </w:pPr>
      <w:r w:rsidRPr="0023056E">
        <w:t xml:space="preserve">Figure </w:t>
      </w:r>
      <w:r w:rsidRPr="0023056E">
        <w:fldChar w:fldCharType="begin"/>
      </w:r>
      <w:r w:rsidRPr="0023056E">
        <w:instrText xml:space="preserve"> SEQ Figure \* ARABIC </w:instrText>
      </w:r>
      <w:r w:rsidRPr="0023056E">
        <w:fldChar w:fldCharType="separate"/>
      </w:r>
      <w:r w:rsidR="008E4CD1" w:rsidRPr="0023056E">
        <w:rPr>
          <w:noProof/>
        </w:rPr>
        <w:t>1</w:t>
      </w:r>
      <w:r w:rsidRPr="0023056E">
        <w:fldChar w:fldCharType="end"/>
      </w:r>
      <w:r w:rsidRPr="0023056E">
        <w:t xml:space="preserve"> One-Way ANOVA on Salary with respect to Education</w:t>
      </w:r>
      <w:r w:rsidR="00143AC9" w:rsidRPr="0023056E">
        <w:t>……………………………………………4</w:t>
      </w:r>
    </w:p>
    <w:p w14:paraId="1547C761" w14:textId="2782C582" w:rsidR="00143AC9" w:rsidRPr="0023056E" w:rsidRDefault="00143AC9" w:rsidP="0023056E">
      <w:pPr>
        <w:spacing w:after="0"/>
        <w:jc w:val="both"/>
      </w:pPr>
      <w:r w:rsidRPr="0023056E">
        <w:t>Figure 2 One-Way ANOVA on Salary with respect to Occupation…………………………………………4</w:t>
      </w:r>
    </w:p>
    <w:p w14:paraId="1DD0197E" w14:textId="28D67B8F" w:rsidR="002869AC" w:rsidRPr="0023056E" w:rsidRDefault="002869AC" w:rsidP="0023056E">
      <w:pPr>
        <w:spacing w:after="0"/>
        <w:jc w:val="both"/>
      </w:pPr>
      <w:r w:rsidRPr="0023056E">
        <w:t>Figure 3 Apps Distribution……………………………………………………………………………………………………5</w:t>
      </w:r>
    </w:p>
    <w:p w14:paraId="0535B509" w14:textId="5BF21F81" w:rsidR="0081675F" w:rsidRPr="0023056E" w:rsidRDefault="0081675F" w:rsidP="0023056E">
      <w:pPr>
        <w:spacing w:after="0"/>
        <w:jc w:val="both"/>
      </w:pPr>
      <w:r w:rsidRPr="0023056E">
        <w:t>Figure 4 Accept Distribution…………………………………………………………………………………………………5</w:t>
      </w:r>
    </w:p>
    <w:p w14:paraId="72DFD7B6" w14:textId="3DCC243F" w:rsidR="0081675F" w:rsidRPr="0023056E" w:rsidRDefault="0081675F" w:rsidP="0023056E">
      <w:pPr>
        <w:spacing w:after="0"/>
        <w:jc w:val="both"/>
      </w:pPr>
      <w:r w:rsidRPr="0023056E">
        <w:t xml:space="preserve">Figure 5 </w:t>
      </w:r>
      <w:proofErr w:type="spellStart"/>
      <w:r w:rsidRPr="0023056E">
        <w:t>Enroll</w:t>
      </w:r>
      <w:proofErr w:type="spellEnd"/>
      <w:r w:rsidRPr="0023056E">
        <w:t xml:space="preserve"> Distribution………………………………………………………………………………………………</w:t>
      </w:r>
      <w:proofErr w:type="gramStart"/>
      <w:r w:rsidRPr="0023056E">
        <w:t>…..</w:t>
      </w:r>
      <w:proofErr w:type="gramEnd"/>
      <w:r w:rsidRPr="0023056E">
        <w:t>6</w:t>
      </w:r>
    </w:p>
    <w:p w14:paraId="2DC917DA" w14:textId="03975B24" w:rsidR="004B2B43" w:rsidRPr="0023056E" w:rsidRDefault="004B2B43" w:rsidP="0023056E">
      <w:pPr>
        <w:spacing w:after="0"/>
        <w:jc w:val="both"/>
      </w:pPr>
      <w:r w:rsidRPr="0023056E">
        <w:t>Figure 6 Top10Perc Distribution………………………………………………………………………………………</w:t>
      </w:r>
      <w:proofErr w:type="gramStart"/>
      <w:r w:rsidRPr="0023056E">
        <w:t>…..</w:t>
      </w:r>
      <w:proofErr w:type="gramEnd"/>
      <w:r w:rsidRPr="0023056E">
        <w:t>6</w:t>
      </w:r>
    </w:p>
    <w:p w14:paraId="6BDB90FC" w14:textId="217659BC" w:rsidR="004E13E1" w:rsidRPr="0023056E" w:rsidRDefault="004E13E1" w:rsidP="0023056E">
      <w:pPr>
        <w:spacing w:after="0"/>
        <w:jc w:val="both"/>
      </w:pPr>
      <w:r w:rsidRPr="0023056E">
        <w:t>Figure 7 Top25Perc Distribution………………………………………………………………………………………</w:t>
      </w:r>
      <w:proofErr w:type="gramStart"/>
      <w:r w:rsidRPr="0023056E">
        <w:t>…..</w:t>
      </w:r>
      <w:proofErr w:type="gramEnd"/>
      <w:r w:rsidRPr="0023056E">
        <w:t>6</w:t>
      </w:r>
    </w:p>
    <w:p w14:paraId="7010AB8A" w14:textId="0BB7A1E5" w:rsidR="00B41D3C" w:rsidRPr="00B41D3C" w:rsidRDefault="00B41D3C" w:rsidP="0023056E">
      <w:pPr>
        <w:spacing w:after="0"/>
        <w:jc w:val="both"/>
      </w:pPr>
      <w:r w:rsidRPr="00B41D3C">
        <w:t xml:space="preserve">Figure 8 </w:t>
      </w:r>
      <w:proofErr w:type="spellStart"/>
      <w:r w:rsidRPr="00B41D3C">
        <w:t>F.Undergrad</w:t>
      </w:r>
      <w:proofErr w:type="spellEnd"/>
      <w:r w:rsidRPr="00B41D3C">
        <w:t xml:space="preserve"> Distribution</w:t>
      </w:r>
      <w:r w:rsidRPr="0023056E">
        <w:t>……………………………………………………………………………………</w:t>
      </w:r>
      <w:proofErr w:type="gramStart"/>
      <w:r w:rsidRPr="0023056E">
        <w:t>…..</w:t>
      </w:r>
      <w:proofErr w:type="gramEnd"/>
      <w:r w:rsidRPr="0023056E">
        <w:t>7</w:t>
      </w:r>
    </w:p>
    <w:p w14:paraId="4A91C5D8" w14:textId="4E67BAB9" w:rsidR="00B41D3C" w:rsidRPr="00B41D3C" w:rsidRDefault="00B41D3C" w:rsidP="0023056E">
      <w:pPr>
        <w:spacing w:after="0"/>
        <w:jc w:val="both"/>
      </w:pPr>
      <w:r w:rsidRPr="00B41D3C">
        <w:t xml:space="preserve">Figure 9 </w:t>
      </w:r>
      <w:proofErr w:type="spellStart"/>
      <w:r w:rsidRPr="00B41D3C">
        <w:t>P.Undergrad</w:t>
      </w:r>
      <w:proofErr w:type="spellEnd"/>
      <w:r w:rsidRPr="00B41D3C">
        <w:t xml:space="preserve"> Distribution</w:t>
      </w:r>
      <w:r w:rsidR="00015F10" w:rsidRPr="0023056E">
        <w:t>……………………………………………………………………………………</w:t>
      </w:r>
      <w:proofErr w:type="gramStart"/>
      <w:r w:rsidR="00015F10" w:rsidRPr="0023056E">
        <w:t>…..</w:t>
      </w:r>
      <w:proofErr w:type="gramEnd"/>
      <w:r w:rsidR="00015F10" w:rsidRPr="0023056E">
        <w:t>7</w:t>
      </w:r>
    </w:p>
    <w:p w14:paraId="555FBAEC" w14:textId="6D865ADA" w:rsidR="00B41D3C" w:rsidRPr="00B41D3C" w:rsidRDefault="00B41D3C" w:rsidP="0023056E">
      <w:pPr>
        <w:spacing w:after="0"/>
        <w:jc w:val="both"/>
      </w:pPr>
      <w:r w:rsidRPr="00B41D3C">
        <w:t>Figure 10 Outstate Distribution</w:t>
      </w:r>
      <w:r w:rsidR="00015F10" w:rsidRPr="0023056E">
        <w:t>……………………………………………………………………………………………</w:t>
      </w:r>
      <w:r w:rsidR="0023056E" w:rsidRPr="0023056E">
        <w:t>.</w:t>
      </w:r>
      <w:r w:rsidR="00015F10" w:rsidRPr="0023056E">
        <w:t>8</w:t>
      </w:r>
    </w:p>
    <w:p w14:paraId="5492C633" w14:textId="56584C03" w:rsidR="00B41D3C" w:rsidRPr="00B41D3C" w:rsidRDefault="00B41D3C" w:rsidP="0023056E">
      <w:pPr>
        <w:spacing w:after="0"/>
        <w:jc w:val="both"/>
      </w:pPr>
      <w:r w:rsidRPr="00B41D3C">
        <w:t xml:space="preserve">Figure 11 </w:t>
      </w:r>
      <w:proofErr w:type="spellStart"/>
      <w:r w:rsidRPr="00B41D3C">
        <w:t>RoomBoard</w:t>
      </w:r>
      <w:proofErr w:type="spellEnd"/>
      <w:r w:rsidRPr="00B41D3C">
        <w:t xml:space="preserve"> Distributio</w:t>
      </w:r>
      <w:r w:rsidR="00015F10" w:rsidRPr="0023056E">
        <w:t>n</w:t>
      </w:r>
      <w:r w:rsidR="00015F10" w:rsidRPr="0023056E">
        <w:t>………………………………………………………………………………………</w:t>
      </w:r>
      <w:r w:rsidR="0023056E" w:rsidRPr="0023056E">
        <w:t>.</w:t>
      </w:r>
      <w:r w:rsidR="00015F10" w:rsidRPr="0023056E">
        <w:t>8</w:t>
      </w:r>
    </w:p>
    <w:p w14:paraId="1DCA83E5" w14:textId="5A499EA1" w:rsidR="00B41D3C" w:rsidRPr="00B41D3C" w:rsidRDefault="00B41D3C" w:rsidP="0023056E">
      <w:pPr>
        <w:spacing w:after="0"/>
        <w:jc w:val="both"/>
      </w:pPr>
      <w:r w:rsidRPr="00B41D3C">
        <w:t>Figure 12 Books Distribution</w:t>
      </w:r>
      <w:r w:rsidR="0023056E" w:rsidRPr="0023056E">
        <w:t>……………………………………………………………………………………………</w:t>
      </w:r>
      <w:proofErr w:type="gramStart"/>
      <w:r w:rsidR="0023056E" w:rsidRPr="0023056E">
        <w:t>…..</w:t>
      </w:r>
      <w:proofErr w:type="gramEnd"/>
      <w:r w:rsidR="0023056E" w:rsidRPr="0023056E">
        <w:t>8</w:t>
      </w:r>
    </w:p>
    <w:p w14:paraId="7D32BB35" w14:textId="4259E104" w:rsidR="00B41D3C" w:rsidRPr="00B41D3C" w:rsidRDefault="00B41D3C" w:rsidP="0023056E">
      <w:pPr>
        <w:spacing w:after="0"/>
        <w:jc w:val="both"/>
      </w:pPr>
      <w:r w:rsidRPr="00B41D3C">
        <w:t>Figure 13 Personal Distribution</w:t>
      </w:r>
      <w:r w:rsidR="0023056E" w:rsidRPr="0023056E">
        <w:t>……………………………………………………………………………………………</w:t>
      </w:r>
      <w:r w:rsidR="0023056E" w:rsidRPr="0023056E">
        <w:t>9</w:t>
      </w:r>
    </w:p>
    <w:p w14:paraId="1E44EA59" w14:textId="4656E1E2" w:rsidR="00B41D3C" w:rsidRPr="00B41D3C" w:rsidRDefault="00B41D3C" w:rsidP="0023056E">
      <w:pPr>
        <w:spacing w:after="0"/>
        <w:jc w:val="both"/>
      </w:pPr>
      <w:r w:rsidRPr="00B41D3C">
        <w:t>Figure 14 PhD Distribution</w:t>
      </w:r>
      <w:r w:rsidR="0023056E" w:rsidRPr="0023056E">
        <w:t>……………………………………………………………………………………………</w:t>
      </w:r>
      <w:r w:rsidR="0023056E" w:rsidRPr="0023056E">
        <w:t>…</w:t>
      </w:r>
      <w:proofErr w:type="gramStart"/>
      <w:r w:rsidR="0023056E" w:rsidRPr="0023056E">
        <w:t>…..</w:t>
      </w:r>
      <w:proofErr w:type="gramEnd"/>
      <w:r w:rsidR="0023056E" w:rsidRPr="0023056E">
        <w:t>9</w:t>
      </w:r>
    </w:p>
    <w:p w14:paraId="54DF292E" w14:textId="18856E1A" w:rsidR="00B41D3C" w:rsidRPr="00B41D3C" w:rsidRDefault="00B41D3C" w:rsidP="0023056E">
      <w:pPr>
        <w:spacing w:after="0"/>
        <w:jc w:val="both"/>
      </w:pPr>
      <w:r w:rsidRPr="00B41D3C">
        <w:t>Figure 15 Terminal Distribution</w:t>
      </w:r>
      <w:r w:rsidR="0023056E" w:rsidRPr="0023056E">
        <w:t>…………………………………………………………………………………………</w:t>
      </w:r>
      <w:r w:rsidR="0023056E" w:rsidRPr="0023056E">
        <w:t>.10</w:t>
      </w:r>
    </w:p>
    <w:p w14:paraId="103BA32E" w14:textId="65FF91B3" w:rsidR="00B41D3C" w:rsidRPr="00B41D3C" w:rsidRDefault="00B41D3C" w:rsidP="0023056E">
      <w:pPr>
        <w:spacing w:after="0"/>
        <w:jc w:val="both"/>
      </w:pPr>
      <w:r w:rsidRPr="00B41D3C">
        <w:t xml:space="preserve">Figure 16 </w:t>
      </w:r>
      <w:proofErr w:type="spellStart"/>
      <w:r w:rsidRPr="00B41D3C">
        <w:t>S.F.Ratio</w:t>
      </w:r>
      <w:proofErr w:type="spellEnd"/>
      <w:r w:rsidRPr="00B41D3C">
        <w:t xml:space="preserve"> Distribution</w:t>
      </w:r>
      <w:r w:rsidR="0023056E" w:rsidRPr="0023056E">
        <w:t>…………………………………………………………………………………………</w:t>
      </w:r>
      <w:r w:rsidR="0023056E" w:rsidRPr="0023056E">
        <w:t>.</w:t>
      </w:r>
      <w:r w:rsidR="0023056E" w:rsidRPr="0023056E">
        <w:t>10</w:t>
      </w:r>
    </w:p>
    <w:p w14:paraId="3E1A72D6" w14:textId="08726389" w:rsidR="0023056E" w:rsidRPr="0023056E" w:rsidRDefault="0023056E" w:rsidP="0023056E">
      <w:pPr>
        <w:spacing w:after="0"/>
        <w:jc w:val="both"/>
      </w:pPr>
      <w:r w:rsidRPr="0023056E">
        <w:t xml:space="preserve">Figure 17 </w:t>
      </w:r>
      <w:proofErr w:type="spellStart"/>
      <w:r w:rsidRPr="0023056E">
        <w:t>PercAlumni</w:t>
      </w:r>
      <w:proofErr w:type="spellEnd"/>
      <w:r w:rsidRPr="0023056E">
        <w:t xml:space="preserve"> Distribution……………………………………………………………………………………</w:t>
      </w:r>
      <w:r w:rsidRPr="0023056E">
        <w:t>…</w:t>
      </w:r>
      <w:r w:rsidRPr="0023056E">
        <w:t>1</w:t>
      </w:r>
      <w:r w:rsidRPr="0023056E">
        <w:t>1</w:t>
      </w:r>
    </w:p>
    <w:p w14:paraId="17B44061" w14:textId="59B9EB10" w:rsidR="0023056E" w:rsidRPr="0023056E" w:rsidRDefault="0023056E" w:rsidP="0023056E">
      <w:pPr>
        <w:spacing w:after="0"/>
        <w:jc w:val="both"/>
      </w:pPr>
      <w:r w:rsidRPr="0023056E">
        <w:t>Figure 18 Expend Distribution…………………………………………………………………………………………</w:t>
      </w:r>
      <w:r w:rsidRPr="0023056E">
        <w:t>….</w:t>
      </w:r>
      <w:r w:rsidRPr="0023056E">
        <w:t>1</w:t>
      </w:r>
      <w:r w:rsidRPr="0023056E">
        <w:t>1</w:t>
      </w:r>
    </w:p>
    <w:p w14:paraId="79168B66" w14:textId="18DD12F1" w:rsidR="0023056E" w:rsidRPr="004867DA" w:rsidRDefault="0023056E" w:rsidP="0023056E">
      <w:pPr>
        <w:spacing w:after="0"/>
        <w:jc w:val="both"/>
      </w:pPr>
      <w:r w:rsidRPr="0023056E">
        <w:t>Figure 19 Grad Rate Distribution</w:t>
      </w:r>
      <w:r w:rsidRPr="004867DA">
        <w:t>…………………………………………………………………………………………1</w:t>
      </w:r>
      <w:r w:rsidRPr="004867DA">
        <w:t>2</w:t>
      </w:r>
    </w:p>
    <w:p w14:paraId="229F4260" w14:textId="001D294E" w:rsidR="00120408" w:rsidRPr="00120408" w:rsidRDefault="00120408" w:rsidP="00120408">
      <w:pPr>
        <w:spacing w:after="0"/>
        <w:jc w:val="both"/>
      </w:pPr>
      <w:r w:rsidRPr="00120408">
        <w:t>Figure 20  Multivariate analysis – Heat Map</w:t>
      </w:r>
      <w:r w:rsidRPr="004867DA">
        <w:t>………………………………………………………………………</w:t>
      </w:r>
      <w:r w:rsidRPr="004867DA">
        <w:t>.</w:t>
      </w:r>
      <w:r w:rsidRPr="004867DA">
        <w:t>12</w:t>
      </w:r>
    </w:p>
    <w:p w14:paraId="52C222C8" w14:textId="02720623" w:rsidR="00120408" w:rsidRPr="00120408" w:rsidRDefault="00120408" w:rsidP="00120408">
      <w:pPr>
        <w:spacing w:after="0"/>
        <w:jc w:val="both"/>
      </w:pPr>
      <w:r w:rsidRPr="00120408">
        <w:t>Figure 21 Covariance Matrix</w:t>
      </w:r>
      <w:r w:rsidRPr="004867DA">
        <w:t>…………………………………………………………………………………………</w:t>
      </w:r>
      <w:r w:rsidR="004867DA" w:rsidRPr="004867DA">
        <w:t>…….14</w:t>
      </w:r>
    </w:p>
    <w:p w14:paraId="7CBD3E8D" w14:textId="0C02B675" w:rsidR="00120408" w:rsidRPr="00120408" w:rsidRDefault="00120408" w:rsidP="00120408">
      <w:pPr>
        <w:spacing w:after="0"/>
        <w:jc w:val="both"/>
      </w:pPr>
      <w:r w:rsidRPr="00120408">
        <w:t>Figure 22 Correlation Table</w:t>
      </w:r>
      <w:r w:rsidR="004867DA" w:rsidRPr="004867DA">
        <w:t>…………………………………………………………………………………………………15</w:t>
      </w:r>
    </w:p>
    <w:p w14:paraId="031596A5" w14:textId="5F1E5376" w:rsidR="00120408" w:rsidRPr="00120408" w:rsidRDefault="00120408" w:rsidP="00120408">
      <w:pPr>
        <w:spacing w:after="0"/>
        <w:jc w:val="both"/>
      </w:pPr>
      <w:r w:rsidRPr="00120408">
        <w:t>Figure 23 Correlation Heat Map</w:t>
      </w:r>
      <w:r w:rsidRPr="004867DA">
        <w:t>…………………………………………………………………………………………</w:t>
      </w:r>
      <w:r w:rsidR="004867DA" w:rsidRPr="004867DA">
        <w:t>.16</w:t>
      </w:r>
    </w:p>
    <w:p w14:paraId="6E40EF50" w14:textId="36AAA6E4" w:rsidR="00120408" w:rsidRPr="00120408" w:rsidRDefault="00120408" w:rsidP="00120408">
      <w:pPr>
        <w:spacing w:after="0"/>
        <w:jc w:val="both"/>
      </w:pPr>
      <w:r w:rsidRPr="00120408">
        <w:t>Figure 24 Outlier check before Scaling</w:t>
      </w:r>
      <w:r w:rsidRPr="004867DA">
        <w:t>………………………………………………………………………………</w:t>
      </w:r>
      <w:r w:rsidR="004867DA" w:rsidRPr="004867DA">
        <w:t>…17</w:t>
      </w:r>
    </w:p>
    <w:p w14:paraId="4C29B2D2" w14:textId="14F38C8C" w:rsidR="00120408" w:rsidRPr="00120408" w:rsidRDefault="00120408" w:rsidP="00120408">
      <w:pPr>
        <w:spacing w:after="0"/>
        <w:jc w:val="both"/>
      </w:pPr>
      <w:r w:rsidRPr="00120408">
        <w:t>Figure 25  Outlier check after Scaling</w:t>
      </w:r>
      <w:r w:rsidRPr="004867DA">
        <w:t>………………………………………………………………………………</w:t>
      </w:r>
      <w:proofErr w:type="gramStart"/>
      <w:r w:rsidRPr="004867DA">
        <w:t>…</w:t>
      </w:r>
      <w:r w:rsidR="004867DA" w:rsidRPr="004867DA">
        <w:t>..</w:t>
      </w:r>
      <w:proofErr w:type="gramEnd"/>
      <w:r w:rsidR="004867DA" w:rsidRPr="004867DA">
        <w:t>17</w:t>
      </w:r>
    </w:p>
    <w:p w14:paraId="76BDFC46" w14:textId="713CE7B6" w:rsidR="00120408" w:rsidRPr="00120408" w:rsidRDefault="00120408" w:rsidP="00120408">
      <w:pPr>
        <w:spacing w:after="0"/>
        <w:jc w:val="both"/>
      </w:pPr>
      <w:r w:rsidRPr="00120408">
        <w:t>Figure 26  Outlier Treatment</w:t>
      </w:r>
      <w:r w:rsidRPr="004867DA">
        <w:t>…………………………………………………………………………………………</w:t>
      </w:r>
      <w:r w:rsidR="004867DA" w:rsidRPr="004867DA">
        <w:t>…….19</w:t>
      </w:r>
    </w:p>
    <w:p w14:paraId="71840F66" w14:textId="27563855" w:rsidR="00120408" w:rsidRPr="00120408" w:rsidRDefault="00120408" w:rsidP="00120408">
      <w:pPr>
        <w:spacing w:after="0"/>
        <w:jc w:val="both"/>
      </w:pPr>
      <w:r w:rsidRPr="00120408">
        <w:t>Figure 27 Scree Plot</w:t>
      </w:r>
      <w:r w:rsidRPr="004867DA">
        <w:t>…………………………………………………………………………………………</w:t>
      </w:r>
      <w:r w:rsidR="004867DA" w:rsidRPr="004867DA">
        <w:t>………………</w:t>
      </w:r>
      <w:proofErr w:type="gramStart"/>
      <w:r w:rsidR="004867DA" w:rsidRPr="004867DA">
        <w:t>…..</w:t>
      </w:r>
      <w:proofErr w:type="gramEnd"/>
      <w:r w:rsidR="004867DA" w:rsidRPr="004867DA">
        <w:t>21</w:t>
      </w:r>
    </w:p>
    <w:p w14:paraId="724FB390" w14:textId="2D3BAF63" w:rsidR="00120408" w:rsidRPr="00120408" w:rsidRDefault="00120408" w:rsidP="00120408">
      <w:pPr>
        <w:spacing w:after="0"/>
        <w:jc w:val="both"/>
      </w:pPr>
      <w:r w:rsidRPr="00120408">
        <w:t>Figure 28  Eigen-Value Graph</w:t>
      </w:r>
      <w:r w:rsidRPr="004867DA">
        <w:t>…………………………………………………………………………………………</w:t>
      </w:r>
      <w:r w:rsidR="004867DA" w:rsidRPr="004867DA">
        <w:t>…….24</w:t>
      </w:r>
    </w:p>
    <w:p w14:paraId="742C58B3" w14:textId="77777777" w:rsidR="00120408" w:rsidRDefault="00120408" w:rsidP="0023056E">
      <w:pPr>
        <w:spacing w:after="0"/>
        <w:jc w:val="both"/>
      </w:pPr>
    </w:p>
    <w:p w14:paraId="5430CCE3" w14:textId="77777777" w:rsidR="0023056E" w:rsidRPr="0023056E" w:rsidRDefault="0023056E" w:rsidP="0023056E">
      <w:pPr>
        <w:spacing w:after="0"/>
        <w:jc w:val="both"/>
      </w:pPr>
    </w:p>
    <w:p w14:paraId="545D427C" w14:textId="77777777" w:rsidR="00B41D3C" w:rsidRPr="004E13E1" w:rsidRDefault="00B41D3C" w:rsidP="004E13E1">
      <w:pPr>
        <w:spacing w:after="0"/>
        <w:rPr>
          <w:sz w:val="24"/>
          <w:szCs w:val="24"/>
        </w:rPr>
      </w:pPr>
    </w:p>
    <w:p w14:paraId="5B97483F" w14:textId="77777777" w:rsidR="004B2B43" w:rsidRPr="0081675F" w:rsidRDefault="004B2B43" w:rsidP="0081675F">
      <w:pPr>
        <w:spacing w:after="0"/>
        <w:rPr>
          <w:sz w:val="24"/>
          <w:szCs w:val="24"/>
        </w:rPr>
      </w:pPr>
    </w:p>
    <w:p w14:paraId="61EADE8A" w14:textId="77777777" w:rsidR="0081675F" w:rsidRDefault="0081675F" w:rsidP="002869AC">
      <w:pPr>
        <w:spacing w:after="0"/>
        <w:rPr>
          <w:sz w:val="24"/>
          <w:szCs w:val="24"/>
        </w:rPr>
      </w:pPr>
    </w:p>
    <w:p w14:paraId="54720E48" w14:textId="77777777" w:rsidR="002869AC" w:rsidRPr="002869AC" w:rsidRDefault="002869AC" w:rsidP="002869AC">
      <w:pPr>
        <w:spacing w:after="0"/>
        <w:rPr>
          <w:sz w:val="24"/>
          <w:szCs w:val="24"/>
        </w:rPr>
      </w:pPr>
    </w:p>
    <w:p w14:paraId="5EDFDAAD" w14:textId="77777777" w:rsidR="002869AC" w:rsidRDefault="002869AC" w:rsidP="008E4CD1">
      <w:pPr>
        <w:spacing w:after="0"/>
        <w:rPr>
          <w:sz w:val="24"/>
          <w:szCs w:val="24"/>
        </w:rPr>
      </w:pPr>
    </w:p>
    <w:p w14:paraId="538A8953" w14:textId="77777777" w:rsidR="008E4CD1" w:rsidRPr="00143AC9" w:rsidRDefault="008E4CD1" w:rsidP="008E4CD1">
      <w:pPr>
        <w:spacing w:after="0"/>
        <w:rPr>
          <w:sz w:val="24"/>
          <w:szCs w:val="24"/>
        </w:rPr>
      </w:pPr>
    </w:p>
    <w:p w14:paraId="23D06E37" w14:textId="77777777" w:rsidR="00143AC9" w:rsidRPr="000D40FA" w:rsidRDefault="00143AC9" w:rsidP="000D40FA">
      <w:pPr>
        <w:rPr>
          <w:sz w:val="24"/>
          <w:szCs w:val="24"/>
        </w:rPr>
      </w:pPr>
    </w:p>
    <w:p w14:paraId="52B69F65" w14:textId="7472A353" w:rsidR="00BF0FEC" w:rsidRDefault="00BF0FEC">
      <w:pPr>
        <w:rPr>
          <w:sz w:val="44"/>
          <w:szCs w:val="44"/>
        </w:rPr>
      </w:pPr>
      <w:r>
        <w:rPr>
          <w:sz w:val="44"/>
          <w:szCs w:val="44"/>
        </w:rPr>
        <w:br w:type="page"/>
      </w:r>
    </w:p>
    <w:p w14:paraId="06DA238C" w14:textId="6C60B595" w:rsidR="00BF0FEC" w:rsidRDefault="00BF0FEC" w:rsidP="00BF0FEC">
      <w:pPr>
        <w:rPr>
          <w:b/>
          <w:bCs/>
          <w:sz w:val="24"/>
          <w:szCs w:val="24"/>
        </w:rPr>
      </w:pPr>
      <w:r>
        <w:rPr>
          <w:b/>
          <w:bCs/>
          <w:sz w:val="24"/>
          <w:szCs w:val="24"/>
        </w:rPr>
        <w:lastRenderedPageBreak/>
        <w:t>1 Problem Statement</w:t>
      </w:r>
    </w:p>
    <w:p w14:paraId="5522F3C3" w14:textId="5B0E6DFC" w:rsidR="00BF0FEC" w:rsidRPr="00BF0FEC" w:rsidRDefault="00BF0FEC" w:rsidP="00BF0FEC">
      <w:pPr>
        <w:rPr>
          <w:sz w:val="24"/>
          <w:szCs w:val="24"/>
        </w:rPr>
      </w:pPr>
      <w:r w:rsidRPr="00BF0FEC">
        <w:rPr>
          <w:sz w:val="24"/>
          <w:szCs w:val="24"/>
        </w:rPr>
        <w:t>Salary is hypothesized to depend on educational qualification and occupation. To understand the dependency, the salaries of 40 individuals [</w:t>
      </w:r>
      <w:hyperlink r:id="rId7" w:tgtFrame="_blank" w:history="1">
        <w:r w:rsidRPr="00BF0FEC">
          <w:rPr>
            <w:rStyle w:val="Hyperlink"/>
            <w:sz w:val="24"/>
            <w:szCs w:val="24"/>
          </w:rPr>
          <w:t>SalaryData.csv</w:t>
        </w:r>
      </w:hyperlink>
      <w:r w:rsidRPr="00BF0FEC">
        <w:rPr>
          <w:sz w:val="24"/>
          <w:szCs w:val="24"/>
        </w:rPr>
        <w:t>] are collected and each person’s educational qualification and occupation are noted. Educational qualification is at three levels, High school graduate, Bachelor, and Doctorate. Occupation is at four levels, Administrative and clerical, Sales, Professional or specialty, and Executive or managerial. A different number of observations are in each level of education – occupation combination.</w:t>
      </w:r>
    </w:p>
    <w:p w14:paraId="3B16C37D" w14:textId="417FD2CB" w:rsidR="00AD28DF" w:rsidRDefault="000D40FA" w:rsidP="000D40FA">
      <w:pPr>
        <w:spacing w:after="0"/>
        <w:rPr>
          <w:b/>
          <w:bCs/>
          <w:sz w:val="24"/>
          <w:szCs w:val="24"/>
        </w:rPr>
      </w:pPr>
      <w:r w:rsidRPr="000D40FA">
        <w:rPr>
          <w:b/>
          <w:bCs/>
          <w:sz w:val="24"/>
          <w:szCs w:val="24"/>
        </w:rPr>
        <w:t xml:space="preserve">1.1 Hypothesis for conducting </w:t>
      </w:r>
      <w:r w:rsidR="00BF0FEC" w:rsidRPr="000D40FA">
        <w:rPr>
          <w:b/>
          <w:bCs/>
          <w:sz w:val="24"/>
          <w:szCs w:val="24"/>
        </w:rPr>
        <w:t>One-Way ANOVA for Education</w:t>
      </w:r>
      <w:r w:rsidRPr="000D40FA">
        <w:rPr>
          <w:b/>
          <w:bCs/>
          <w:sz w:val="24"/>
          <w:szCs w:val="24"/>
        </w:rPr>
        <w:t xml:space="preserve"> and Occupation</w:t>
      </w:r>
    </w:p>
    <w:tbl>
      <w:tblPr>
        <w:tblStyle w:val="TableGrid"/>
        <w:tblW w:w="0" w:type="auto"/>
        <w:tblLook w:val="04A0" w:firstRow="1" w:lastRow="0" w:firstColumn="1" w:lastColumn="0" w:noHBand="0" w:noVBand="1"/>
      </w:tblPr>
      <w:tblGrid>
        <w:gridCol w:w="575"/>
        <w:gridCol w:w="3531"/>
        <w:gridCol w:w="3969"/>
      </w:tblGrid>
      <w:tr w:rsidR="00AD28DF" w:rsidRPr="00AD28DF" w14:paraId="6238FE2E" w14:textId="77777777" w:rsidTr="00354205">
        <w:tc>
          <w:tcPr>
            <w:tcW w:w="575" w:type="dxa"/>
          </w:tcPr>
          <w:p w14:paraId="272A8E85" w14:textId="77777777" w:rsidR="00AD28DF" w:rsidRPr="00AD28DF" w:rsidRDefault="00AD28DF" w:rsidP="00AD28DF">
            <w:pPr>
              <w:spacing w:line="259" w:lineRule="auto"/>
              <w:rPr>
                <w:b/>
                <w:bCs/>
                <w:sz w:val="24"/>
                <w:szCs w:val="24"/>
              </w:rPr>
            </w:pPr>
          </w:p>
        </w:tc>
        <w:tc>
          <w:tcPr>
            <w:tcW w:w="3531" w:type="dxa"/>
          </w:tcPr>
          <w:p w14:paraId="26AA56AA" w14:textId="77777777" w:rsidR="00AD28DF" w:rsidRPr="00AD28DF" w:rsidRDefault="00AD28DF" w:rsidP="00AD28DF">
            <w:pPr>
              <w:spacing w:line="259" w:lineRule="auto"/>
              <w:rPr>
                <w:b/>
                <w:bCs/>
                <w:sz w:val="24"/>
                <w:szCs w:val="24"/>
              </w:rPr>
            </w:pPr>
            <w:r w:rsidRPr="00AD28DF">
              <w:rPr>
                <w:b/>
                <w:bCs/>
                <w:sz w:val="24"/>
                <w:szCs w:val="24"/>
              </w:rPr>
              <w:t>One-Way ANOVA for Education</w:t>
            </w:r>
          </w:p>
          <w:p w14:paraId="6FCB8322" w14:textId="77777777" w:rsidR="00AD28DF" w:rsidRPr="00AD28DF" w:rsidRDefault="00AD28DF" w:rsidP="00AD28DF">
            <w:pPr>
              <w:spacing w:line="259" w:lineRule="auto"/>
              <w:rPr>
                <w:b/>
                <w:bCs/>
                <w:sz w:val="24"/>
                <w:szCs w:val="24"/>
              </w:rPr>
            </w:pPr>
          </w:p>
        </w:tc>
        <w:tc>
          <w:tcPr>
            <w:tcW w:w="3969" w:type="dxa"/>
          </w:tcPr>
          <w:p w14:paraId="6D72A536" w14:textId="77777777" w:rsidR="00AD28DF" w:rsidRPr="00AD28DF" w:rsidRDefault="00AD28DF" w:rsidP="00AD28DF">
            <w:pPr>
              <w:spacing w:line="259" w:lineRule="auto"/>
              <w:rPr>
                <w:b/>
                <w:bCs/>
                <w:sz w:val="24"/>
                <w:szCs w:val="24"/>
              </w:rPr>
            </w:pPr>
            <w:r w:rsidRPr="00AD28DF">
              <w:rPr>
                <w:b/>
                <w:bCs/>
                <w:sz w:val="24"/>
                <w:szCs w:val="24"/>
              </w:rPr>
              <w:t>One-Way ANOVA for Occupation</w:t>
            </w:r>
          </w:p>
        </w:tc>
      </w:tr>
      <w:tr w:rsidR="00AD28DF" w:rsidRPr="00AD28DF" w14:paraId="4CC5D9F3" w14:textId="77777777" w:rsidTr="00354205">
        <w:tc>
          <w:tcPr>
            <w:tcW w:w="575" w:type="dxa"/>
          </w:tcPr>
          <w:p w14:paraId="3F7C0467" w14:textId="77777777" w:rsidR="00AD28DF" w:rsidRPr="00AD28DF" w:rsidRDefault="00AD28DF" w:rsidP="00AD28DF">
            <w:pPr>
              <w:spacing w:line="259" w:lineRule="auto"/>
              <w:rPr>
                <w:b/>
                <w:bCs/>
                <w:sz w:val="24"/>
                <w:szCs w:val="24"/>
              </w:rPr>
            </w:pPr>
            <w:r w:rsidRPr="00AD28DF">
              <w:rPr>
                <w:b/>
                <w:bCs/>
                <w:sz w:val="24"/>
                <w:szCs w:val="24"/>
              </w:rPr>
              <w:t>H0</w:t>
            </w:r>
          </w:p>
        </w:tc>
        <w:tc>
          <w:tcPr>
            <w:tcW w:w="3531" w:type="dxa"/>
          </w:tcPr>
          <w:p w14:paraId="13C1A728" w14:textId="77777777" w:rsidR="00AD28DF" w:rsidRPr="00AD28DF" w:rsidRDefault="00AD28DF" w:rsidP="00AD28DF">
            <w:pPr>
              <w:spacing w:line="259" w:lineRule="auto"/>
              <w:rPr>
                <w:b/>
                <w:bCs/>
                <w:sz w:val="24"/>
                <w:szCs w:val="24"/>
              </w:rPr>
            </w:pPr>
            <w:r w:rsidRPr="00AD28DF">
              <w:rPr>
                <w:b/>
                <w:bCs/>
                <w:sz w:val="24"/>
                <w:szCs w:val="24"/>
              </w:rPr>
              <w:t>M1=M2=M3=Mk - All Education level mean salaries are equal</w:t>
            </w:r>
          </w:p>
        </w:tc>
        <w:tc>
          <w:tcPr>
            <w:tcW w:w="3969" w:type="dxa"/>
          </w:tcPr>
          <w:p w14:paraId="073664CE" w14:textId="77777777" w:rsidR="00AD28DF" w:rsidRPr="00AD28DF" w:rsidRDefault="00AD28DF" w:rsidP="00AD28DF">
            <w:pPr>
              <w:spacing w:line="259" w:lineRule="auto"/>
              <w:rPr>
                <w:b/>
                <w:bCs/>
                <w:sz w:val="24"/>
                <w:szCs w:val="24"/>
              </w:rPr>
            </w:pPr>
            <w:r w:rsidRPr="00AD28DF">
              <w:rPr>
                <w:b/>
                <w:bCs/>
                <w:sz w:val="24"/>
                <w:szCs w:val="24"/>
              </w:rPr>
              <w:t>M1=M2=M3=Mk - All Occupation level mean salaries are equal</w:t>
            </w:r>
          </w:p>
        </w:tc>
      </w:tr>
      <w:tr w:rsidR="00AD28DF" w:rsidRPr="00AD28DF" w14:paraId="19E4B621" w14:textId="77777777" w:rsidTr="00354205">
        <w:tc>
          <w:tcPr>
            <w:tcW w:w="575" w:type="dxa"/>
          </w:tcPr>
          <w:p w14:paraId="5D471212" w14:textId="77777777" w:rsidR="00AD28DF" w:rsidRPr="00AD28DF" w:rsidRDefault="00AD28DF" w:rsidP="00AD28DF">
            <w:pPr>
              <w:spacing w:line="259" w:lineRule="auto"/>
              <w:rPr>
                <w:b/>
                <w:bCs/>
                <w:sz w:val="24"/>
                <w:szCs w:val="24"/>
              </w:rPr>
            </w:pPr>
            <w:r w:rsidRPr="00AD28DF">
              <w:rPr>
                <w:b/>
                <w:bCs/>
                <w:sz w:val="24"/>
                <w:szCs w:val="24"/>
              </w:rPr>
              <w:t>H1</w:t>
            </w:r>
          </w:p>
        </w:tc>
        <w:tc>
          <w:tcPr>
            <w:tcW w:w="3531" w:type="dxa"/>
          </w:tcPr>
          <w:p w14:paraId="0A8D31BB" w14:textId="77777777" w:rsidR="00AD28DF" w:rsidRPr="00AD28DF" w:rsidRDefault="00AD28DF" w:rsidP="00AD28DF">
            <w:pPr>
              <w:spacing w:line="259" w:lineRule="auto"/>
              <w:rPr>
                <w:b/>
                <w:bCs/>
                <w:sz w:val="24"/>
                <w:szCs w:val="24"/>
              </w:rPr>
            </w:pPr>
            <w:r w:rsidRPr="00AD28DF">
              <w:rPr>
                <w:b/>
                <w:bCs/>
                <w:sz w:val="24"/>
                <w:szCs w:val="24"/>
              </w:rPr>
              <w:t xml:space="preserve">Any </w:t>
            </w:r>
            <w:proofErr w:type="gramStart"/>
            <w:r w:rsidRPr="00AD28DF">
              <w:rPr>
                <w:b/>
                <w:bCs/>
                <w:sz w:val="24"/>
                <w:szCs w:val="24"/>
              </w:rPr>
              <w:t>two salary</w:t>
            </w:r>
            <w:proofErr w:type="gramEnd"/>
            <w:r w:rsidRPr="00AD28DF">
              <w:rPr>
                <w:b/>
                <w:bCs/>
                <w:sz w:val="24"/>
                <w:szCs w:val="24"/>
              </w:rPr>
              <w:t xml:space="preserve"> means are not equal</w:t>
            </w:r>
          </w:p>
        </w:tc>
        <w:tc>
          <w:tcPr>
            <w:tcW w:w="3969" w:type="dxa"/>
          </w:tcPr>
          <w:p w14:paraId="65B989B4" w14:textId="77777777" w:rsidR="00AD28DF" w:rsidRPr="00AD28DF" w:rsidRDefault="00AD28DF" w:rsidP="00AD28DF">
            <w:pPr>
              <w:spacing w:line="259" w:lineRule="auto"/>
              <w:rPr>
                <w:b/>
                <w:bCs/>
                <w:sz w:val="24"/>
                <w:szCs w:val="24"/>
              </w:rPr>
            </w:pPr>
            <w:r w:rsidRPr="00AD28DF">
              <w:rPr>
                <w:b/>
                <w:bCs/>
                <w:sz w:val="24"/>
                <w:szCs w:val="24"/>
              </w:rPr>
              <w:t xml:space="preserve">Any </w:t>
            </w:r>
            <w:proofErr w:type="gramStart"/>
            <w:r w:rsidRPr="00AD28DF">
              <w:rPr>
                <w:b/>
                <w:bCs/>
                <w:sz w:val="24"/>
                <w:szCs w:val="24"/>
              </w:rPr>
              <w:t>two salary</w:t>
            </w:r>
            <w:proofErr w:type="gramEnd"/>
            <w:r w:rsidRPr="00AD28DF">
              <w:rPr>
                <w:b/>
                <w:bCs/>
                <w:sz w:val="24"/>
                <w:szCs w:val="24"/>
              </w:rPr>
              <w:t xml:space="preserve"> means are not equal</w:t>
            </w:r>
          </w:p>
        </w:tc>
      </w:tr>
    </w:tbl>
    <w:p w14:paraId="0121F4DB" w14:textId="77777777" w:rsidR="00C45B45" w:rsidRDefault="00C45B45" w:rsidP="008E4CD1">
      <w:pPr>
        <w:rPr>
          <w:b/>
          <w:bCs/>
          <w:sz w:val="24"/>
          <w:szCs w:val="24"/>
        </w:rPr>
      </w:pPr>
    </w:p>
    <w:p w14:paraId="755CCC81" w14:textId="7A9A00E9" w:rsidR="008E4CD1" w:rsidRPr="008E4CD1" w:rsidRDefault="000D40FA" w:rsidP="008E4CD1">
      <w:pPr>
        <w:rPr>
          <w:b/>
          <w:bCs/>
          <w:sz w:val="24"/>
          <w:szCs w:val="24"/>
        </w:rPr>
      </w:pPr>
      <w:r w:rsidRPr="000D40FA">
        <w:rPr>
          <w:b/>
          <w:bCs/>
          <w:sz w:val="24"/>
          <w:szCs w:val="24"/>
        </w:rPr>
        <w:t>1.2</w:t>
      </w:r>
      <w:r>
        <w:rPr>
          <w:b/>
          <w:bCs/>
          <w:sz w:val="24"/>
          <w:szCs w:val="24"/>
        </w:rPr>
        <w:t xml:space="preserve"> </w:t>
      </w:r>
      <w:r w:rsidR="008E4CD1" w:rsidRPr="008E4CD1">
        <w:rPr>
          <w:b/>
          <w:bCs/>
          <w:sz w:val="24"/>
          <w:szCs w:val="24"/>
        </w:rPr>
        <w:t>Perform a one-way ANOVA on Salary with respect to Education. State whether the null hypothesis is accepted or rejected based on the ANOVA results.</w:t>
      </w:r>
    </w:p>
    <w:p w14:paraId="1B6A77E3" w14:textId="77777777" w:rsidR="000D40FA" w:rsidRDefault="000D40FA" w:rsidP="000D40FA">
      <w:pPr>
        <w:keepNext/>
      </w:pPr>
      <w:r>
        <w:rPr>
          <w:noProof/>
        </w:rPr>
        <w:drawing>
          <wp:inline distT="0" distB="0" distL="0" distR="0" wp14:anchorId="27342806" wp14:editId="14E96D4E">
            <wp:extent cx="4305300" cy="914400"/>
            <wp:effectExtent l="114300" t="114300" r="133350" b="15240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4305300"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26D0A1" w14:textId="67605E6E" w:rsidR="000D40FA" w:rsidRDefault="000D40FA" w:rsidP="000D40FA">
      <w:pPr>
        <w:pStyle w:val="Caption"/>
        <w:rPr>
          <w:b/>
          <w:bCs/>
          <w:sz w:val="24"/>
          <w:szCs w:val="24"/>
        </w:rPr>
      </w:pPr>
      <w:r>
        <w:t xml:space="preserve">Figure </w:t>
      </w:r>
      <w:r w:rsidR="008E4CD1">
        <w:t>1</w:t>
      </w:r>
      <w:r>
        <w:t xml:space="preserve"> One-Way ANOVA on Salary with respect to Education</w:t>
      </w:r>
    </w:p>
    <w:p w14:paraId="6FB66CED" w14:textId="77777777" w:rsidR="008E4CD1" w:rsidRPr="008E4CD1" w:rsidRDefault="008E4CD1" w:rsidP="008E4CD1">
      <w:pPr>
        <w:rPr>
          <w:sz w:val="24"/>
          <w:szCs w:val="24"/>
        </w:rPr>
      </w:pPr>
      <w:r w:rsidRPr="008E4CD1">
        <w:rPr>
          <w:sz w:val="24"/>
          <w:szCs w:val="24"/>
        </w:rPr>
        <w:t>P-value is less than the significance level - 0.05, hence we can reject the null-hypothesis and conclude that not all education level mean salaries are equal</w:t>
      </w:r>
    </w:p>
    <w:p w14:paraId="133BC29B" w14:textId="437534C6" w:rsidR="008E4CD1" w:rsidRPr="008E4CD1" w:rsidRDefault="008E4CD1" w:rsidP="008E4CD1">
      <w:pPr>
        <w:rPr>
          <w:b/>
          <w:bCs/>
          <w:sz w:val="24"/>
          <w:szCs w:val="24"/>
        </w:rPr>
      </w:pPr>
      <w:r>
        <w:rPr>
          <w:b/>
          <w:bCs/>
          <w:sz w:val="24"/>
          <w:szCs w:val="24"/>
        </w:rPr>
        <w:t>1.3</w:t>
      </w:r>
      <w:r w:rsidRPr="008E4CD1">
        <w:rPr>
          <w:b/>
          <w:bCs/>
          <w:sz w:val="24"/>
          <w:szCs w:val="24"/>
        </w:rPr>
        <w:t xml:space="preserve"> Perform a one-way ANOVA on Salary with respect to </w:t>
      </w:r>
      <w:r>
        <w:rPr>
          <w:b/>
          <w:bCs/>
          <w:sz w:val="24"/>
          <w:szCs w:val="24"/>
        </w:rPr>
        <w:t>Occupation</w:t>
      </w:r>
      <w:r w:rsidRPr="008E4CD1">
        <w:rPr>
          <w:b/>
          <w:bCs/>
          <w:sz w:val="24"/>
          <w:szCs w:val="24"/>
        </w:rPr>
        <w:t>. State whether the null hypothesis is accepted or rejected based on the ANOVA results.</w:t>
      </w:r>
    </w:p>
    <w:p w14:paraId="299FBC11" w14:textId="77777777" w:rsidR="008E4CD1" w:rsidRDefault="008E4CD1" w:rsidP="008E4CD1">
      <w:pPr>
        <w:keepNext/>
      </w:pPr>
      <w:r>
        <w:rPr>
          <w:noProof/>
        </w:rPr>
        <w:drawing>
          <wp:inline distT="0" distB="0" distL="0" distR="0" wp14:anchorId="45A80650" wp14:editId="6A88EC90">
            <wp:extent cx="4105275" cy="819150"/>
            <wp:effectExtent l="133350" t="114300" r="142875" b="17145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9"/>
                    <a:stretch>
                      <a:fillRect/>
                    </a:stretch>
                  </pic:blipFill>
                  <pic:spPr>
                    <a:xfrm>
                      <a:off x="0" y="0"/>
                      <a:ext cx="4105275" cy="81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1F7378" w14:textId="3E1EFA63" w:rsidR="000D40FA" w:rsidRDefault="008E4CD1" w:rsidP="008E4CD1">
      <w:pPr>
        <w:pStyle w:val="Caption"/>
      </w:pPr>
      <w:r>
        <w:t xml:space="preserve">Figure 2 </w:t>
      </w:r>
      <w:r w:rsidRPr="00E70124">
        <w:t xml:space="preserve">One-Way ANOVA on Salary with respect to </w:t>
      </w:r>
      <w:r>
        <w:t>Occupation</w:t>
      </w:r>
    </w:p>
    <w:p w14:paraId="3541799E" w14:textId="1CBF8690" w:rsidR="00C45B45" w:rsidRPr="00C45B45" w:rsidRDefault="00C45B45" w:rsidP="00C45B45">
      <w:pPr>
        <w:rPr>
          <w:sz w:val="24"/>
          <w:szCs w:val="24"/>
        </w:rPr>
      </w:pPr>
      <w:r w:rsidRPr="00C45B45">
        <w:rPr>
          <w:sz w:val="24"/>
          <w:szCs w:val="24"/>
        </w:rPr>
        <w:t>P-value is greater than the significance level, alpha = 0.05, hence we can accept the null-hypothesis and conclude that all occupation level mean salaries are equa</w:t>
      </w:r>
      <w:r>
        <w:rPr>
          <w:sz w:val="24"/>
          <w:szCs w:val="24"/>
        </w:rPr>
        <w:t>l</w:t>
      </w:r>
    </w:p>
    <w:p w14:paraId="0278FC3B" w14:textId="59F90098" w:rsidR="00735865" w:rsidRDefault="001857CE" w:rsidP="00C45B45">
      <w:pPr>
        <w:rPr>
          <w:b/>
          <w:bCs/>
        </w:rPr>
      </w:pPr>
      <w:r w:rsidRPr="001857CE">
        <w:rPr>
          <w:b/>
          <w:bCs/>
        </w:rPr>
        <w:lastRenderedPageBreak/>
        <w:t>1.4 If the null hypothesis is rejected in either (1.2) or in (1.3), find out which class means are significantly different. Interpret the result.</w:t>
      </w:r>
    </w:p>
    <w:p w14:paraId="34EEDAEE" w14:textId="77777777" w:rsidR="00D00752" w:rsidRDefault="001857CE" w:rsidP="00D00752">
      <w:r>
        <w:rPr>
          <w:noProof/>
        </w:rPr>
        <w:drawing>
          <wp:inline distT="0" distB="0" distL="0" distR="0" wp14:anchorId="3A89918F" wp14:editId="20E90564">
            <wp:extent cx="2647950" cy="2571750"/>
            <wp:effectExtent l="114300" t="114300" r="152400" b="17145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10"/>
                    <a:stretch>
                      <a:fillRect/>
                    </a:stretch>
                  </pic:blipFill>
                  <pic:spPr>
                    <a:xfrm>
                      <a:off x="0" y="0"/>
                      <a:ext cx="2647950"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D00752" w:rsidRPr="00D00752">
        <w:t xml:space="preserve"> </w:t>
      </w:r>
    </w:p>
    <w:p w14:paraId="23D4C3D0" w14:textId="4A519F99" w:rsidR="00D00752" w:rsidRPr="00D00752" w:rsidRDefault="00D00752" w:rsidP="00D00752">
      <w:r w:rsidRPr="001857CE">
        <w:t>The null-Hypothesis is rejected for education level salaries. From above, we can interpret that the HS-</w:t>
      </w:r>
      <w:proofErr w:type="spellStart"/>
      <w:r w:rsidRPr="001857CE">
        <w:t>Grad</w:t>
      </w:r>
      <w:proofErr w:type="spellEnd"/>
      <w:r w:rsidRPr="001857CE">
        <w:t xml:space="preserve"> class mean is signific</w:t>
      </w:r>
      <w:r>
        <w:t>a</w:t>
      </w:r>
      <w:r w:rsidRPr="001857CE">
        <w:t>ntly different from the entire population mean.</w:t>
      </w:r>
    </w:p>
    <w:p w14:paraId="3282C7AF" w14:textId="74B2B4A9" w:rsidR="00AD28DF" w:rsidRDefault="00AD28DF" w:rsidP="00AD28DF">
      <w:pPr>
        <w:rPr>
          <w:b/>
          <w:bCs/>
        </w:rPr>
      </w:pPr>
      <w:r w:rsidRPr="00AD28DF">
        <w:rPr>
          <w:b/>
          <w:bCs/>
        </w:rPr>
        <w:t xml:space="preserve">1.5 What is the interaction between the two treatments? </w:t>
      </w:r>
      <w:proofErr w:type="spellStart"/>
      <w:r w:rsidRPr="00AD28DF">
        <w:rPr>
          <w:b/>
          <w:bCs/>
        </w:rPr>
        <w:t>Analyze</w:t>
      </w:r>
      <w:proofErr w:type="spellEnd"/>
      <w:r w:rsidRPr="00AD28DF">
        <w:rPr>
          <w:b/>
          <w:bCs/>
        </w:rPr>
        <w:t xml:space="preserve"> the effects of one variable on the other (Education and Occupation) with the help of an interaction plot</w:t>
      </w:r>
    </w:p>
    <w:p w14:paraId="06C9B474" w14:textId="43FC0130" w:rsidR="00AD28DF" w:rsidRDefault="00AD28DF" w:rsidP="00AD28DF">
      <w:pPr>
        <w:rPr>
          <w:b/>
          <w:bCs/>
        </w:rPr>
      </w:pPr>
      <w:r>
        <w:rPr>
          <w:noProof/>
        </w:rPr>
        <w:drawing>
          <wp:inline distT="0" distB="0" distL="0" distR="0" wp14:anchorId="0301E38D" wp14:editId="5B040335">
            <wp:extent cx="4524375" cy="3190875"/>
            <wp:effectExtent l="114300" t="114300" r="104775" b="142875"/>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11"/>
                    <a:stretch>
                      <a:fillRect/>
                    </a:stretch>
                  </pic:blipFill>
                  <pic:spPr>
                    <a:xfrm>
                      <a:off x="0" y="0"/>
                      <a:ext cx="4524375" cy="3190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B70AB3" w14:textId="77777777" w:rsidR="00AD28DF" w:rsidRPr="00AD28DF" w:rsidRDefault="00AD28DF" w:rsidP="006E72B7">
      <w:pPr>
        <w:spacing w:after="0"/>
      </w:pPr>
      <w:r w:rsidRPr="00AD28DF">
        <w:t>People with HS-Grad education do not acquire Exec-Managerial positions</w:t>
      </w:r>
      <w:hyperlink r:id="rId12" w:anchor="People-with-HS-Grad-education-do-not-acquire-Exec-Managerial-positions" w:history="1">
        <w:r w:rsidRPr="00AD28DF">
          <w:rPr>
            <w:rStyle w:val="Hyperlink"/>
          </w:rPr>
          <w:t>¶</w:t>
        </w:r>
      </w:hyperlink>
    </w:p>
    <w:p w14:paraId="3F2233AB" w14:textId="77777777" w:rsidR="00AD28DF" w:rsidRPr="00AD28DF" w:rsidRDefault="00AD28DF" w:rsidP="006E72B7">
      <w:pPr>
        <w:spacing w:after="0"/>
      </w:pPr>
      <w:r w:rsidRPr="00AD28DF">
        <w:t xml:space="preserve">People with HS-Grad education </w:t>
      </w:r>
      <w:proofErr w:type="gramStart"/>
      <w:r w:rsidRPr="00AD28DF">
        <w:t>earn</w:t>
      </w:r>
      <w:proofErr w:type="gramEnd"/>
      <w:r w:rsidRPr="00AD28DF">
        <w:t xml:space="preserve"> the least when compared to </w:t>
      </w:r>
      <w:proofErr w:type="spellStart"/>
      <w:r w:rsidRPr="00AD28DF">
        <w:t>Docorate</w:t>
      </w:r>
      <w:proofErr w:type="spellEnd"/>
      <w:r w:rsidRPr="00AD28DF">
        <w:t xml:space="preserve"> and </w:t>
      </w:r>
      <w:proofErr w:type="spellStart"/>
      <w:r w:rsidRPr="00AD28DF">
        <w:t>Bachelors</w:t>
      </w:r>
      <w:proofErr w:type="spellEnd"/>
      <w:r w:rsidRPr="00AD28DF">
        <w:t xml:space="preserve"> degree</w:t>
      </w:r>
    </w:p>
    <w:p w14:paraId="1E24FB45" w14:textId="77777777" w:rsidR="00AD28DF" w:rsidRPr="00AD28DF" w:rsidRDefault="00AD28DF" w:rsidP="006E72B7">
      <w:pPr>
        <w:spacing w:after="0"/>
      </w:pPr>
      <w:r w:rsidRPr="00AD28DF">
        <w:t>People with Doctorate degree earn the highest among the 3 education levels</w:t>
      </w:r>
    </w:p>
    <w:p w14:paraId="0BC838DF" w14:textId="77777777" w:rsidR="00AD28DF" w:rsidRPr="00AD28DF" w:rsidRDefault="00AD28DF" w:rsidP="006E72B7">
      <w:pPr>
        <w:spacing w:after="0"/>
      </w:pPr>
      <w:r w:rsidRPr="00AD28DF">
        <w:lastRenderedPageBreak/>
        <w:t xml:space="preserve">For Admin-Clerical and Sales, the salary pay is almost the same for both Doctorate and </w:t>
      </w:r>
      <w:proofErr w:type="gramStart"/>
      <w:r w:rsidRPr="00AD28DF">
        <w:t>Bachelors</w:t>
      </w:r>
      <w:proofErr w:type="gramEnd"/>
      <w:r w:rsidRPr="00AD28DF">
        <w:t xml:space="preserve"> education level</w:t>
      </w:r>
    </w:p>
    <w:p w14:paraId="1B3A7C56" w14:textId="312BC5C5" w:rsidR="00AD28DF" w:rsidRPr="00AD28DF" w:rsidRDefault="00AD28DF" w:rsidP="006E72B7">
      <w:pPr>
        <w:spacing w:after="0"/>
      </w:pPr>
      <w:r w:rsidRPr="00AD28DF">
        <w:t>We can infer from the above that education level impacts the occupation which in turn will affect the salary leve</w:t>
      </w:r>
      <w:r w:rsidR="006E72B7">
        <w:t>l</w:t>
      </w:r>
    </w:p>
    <w:p w14:paraId="35C66EB9" w14:textId="77777777" w:rsidR="00AD28DF" w:rsidRPr="00AD28DF" w:rsidRDefault="00AD28DF" w:rsidP="00AD28DF">
      <w:pPr>
        <w:rPr>
          <w:b/>
          <w:bCs/>
        </w:rPr>
      </w:pPr>
    </w:p>
    <w:p w14:paraId="5E334A8E" w14:textId="774EF6FF" w:rsidR="00AD28DF" w:rsidRDefault="00AD28DF" w:rsidP="00AD28DF">
      <w:pPr>
        <w:rPr>
          <w:b/>
          <w:bCs/>
        </w:rPr>
      </w:pPr>
      <w:r w:rsidRPr="00AD28DF">
        <w:rPr>
          <w:b/>
          <w:bCs/>
        </w:rPr>
        <w:t>1.6 Perform a two-way ANOVA based on the Education and Occupation (along with their interaction Education*Occupation) with the variable ‘Salary’. State the null and alternative hypotheses and state your results. How will you interpret this result?</w:t>
      </w:r>
    </w:p>
    <w:p w14:paraId="2B668C13" w14:textId="566DC137" w:rsidR="006E72B7" w:rsidRDefault="006E72B7" w:rsidP="00AD28DF">
      <w:pPr>
        <w:rPr>
          <w:b/>
          <w:bCs/>
        </w:rPr>
      </w:pPr>
      <w:r>
        <w:rPr>
          <w:noProof/>
        </w:rPr>
        <w:drawing>
          <wp:inline distT="0" distB="0" distL="0" distR="0" wp14:anchorId="055B0573" wp14:editId="5A785BFC">
            <wp:extent cx="4133850" cy="1066800"/>
            <wp:effectExtent l="152400" t="114300" r="152400" b="15240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13"/>
                    <a:stretch>
                      <a:fillRect/>
                    </a:stretch>
                  </pic:blipFill>
                  <pic:spPr>
                    <a:xfrm>
                      <a:off x="0" y="0"/>
                      <a:ext cx="4133850" cy="106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2AF9C7" w14:textId="77777777" w:rsidR="006E72B7" w:rsidRPr="006E72B7" w:rsidRDefault="006E72B7" w:rsidP="006E72B7">
      <w:pPr>
        <w:spacing w:after="0"/>
        <w:rPr>
          <w:sz w:val="24"/>
          <w:szCs w:val="24"/>
        </w:rPr>
      </w:pPr>
      <w:r w:rsidRPr="006E72B7">
        <w:rPr>
          <w:b/>
          <w:bCs/>
          <w:sz w:val="24"/>
          <w:szCs w:val="24"/>
        </w:rPr>
        <w:t>H0</w:t>
      </w:r>
      <w:r w:rsidRPr="006E72B7">
        <w:rPr>
          <w:sz w:val="24"/>
          <w:szCs w:val="24"/>
        </w:rPr>
        <w:t>: The effect of Education on Mean Salary is independent to the effect of Occupation on Mean Salary (there is no interaction between the 2 variables Occupation and Education)</w:t>
      </w:r>
    </w:p>
    <w:p w14:paraId="0DBD4361" w14:textId="77777777" w:rsidR="006E72B7" w:rsidRPr="006E72B7" w:rsidRDefault="006E72B7" w:rsidP="006E72B7">
      <w:pPr>
        <w:spacing w:after="0"/>
        <w:rPr>
          <w:sz w:val="24"/>
          <w:szCs w:val="24"/>
        </w:rPr>
      </w:pPr>
      <w:r w:rsidRPr="006E72B7">
        <w:rPr>
          <w:b/>
          <w:bCs/>
          <w:sz w:val="24"/>
          <w:szCs w:val="24"/>
        </w:rPr>
        <w:t>H1</w:t>
      </w:r>
      <w:r w:rsidRPr="006E72B7">
        <w:rPr>
          <w:sz w:val="24"/>
          <w:szCs w:val="24"/>
        </w:rPr>
        <w:t>: Interaction effect is present between the two variables Occupation and Education on the mean salary.</w:t>
      </w:r>
    </w:p>
    <w:p w14:paraId="30CE8BEC" w14:textId="129F5503" w:rsidR="006E72B7" w:rsidRPr="006E72B7" w:rsidRDefault="006E72B7" w:rsidP="006E72B7">
      <w:pPr>
        <w:spacing w:after="0"/>
        <w:rPr>
          <w:sz w:val="24"/>
          <w:szCs w:val="24"/>
        </w:rPr>
      </w:pPr>
      <w:r w:rsidRPr="006E72B7">
        <w:rPr>
          <w:b/>
          <w:bCs/>
          <w:sz w:val="24"/>
          <w:szCs w:val="24"/>
        </w:rPr>
        <w:t>Interpretation</w:t>
      </w:r>
      <w:r>
        <w:rPr>
          <w:sz w:val="24"/>
          <w:szCs w:val="24"/>
        </w:rPr>
        <w:t xml:space="preserve">: </w:t>
      </w:r>
      <w:r w:rsidRPr="006E72B7">
        <w:rPr>
          <w:sz w:val="24"/>
          <w:szCs w:val="24"/>
        </w:rPr>
        <w:t>Since the p-value of the interaction between the variables is lesser than alpha = 0.05, the null hypothesis can be rejected. Hence it can be concluded that there is a significant interaction effect between occupation and education on the mean salary</w:t>
      </w:r>
    </w:p>
    <w:p w14:paraId="4B9A3FAF" w14:textId="77777777" w:rsidR="006E72B7" w:rsidRPr="00AD28DF" w:rsidRDefault="006E72B7" w:rsidP="00AD28DF">
      <w:pPr>
        <w:rPr>
          <w:b/>
          <w:bCs/>
        </w:rPr>
      </w:pPr>
    </w:p>
    <w:p w14:paraId="70C01C73" w14:textId="77777777" w:rsidR="00AD28DF" w:rsidRPr="00AD28DF" w:rsidRDefault="00AD28DF" w:rsidP="00AD28DF">
      <w:pPr>
        <w:rPr>
          <w:b/>
          <w:bCs/>
        </w:rPr>
      </w:pPr>
      <w:r w:rsidRPr="00AD28DF">
        <w:rPr>
          <w:b/>
          <w:bCs/>
        </w:rPr>
        <w:t xml:space="preserve">1.7 Explain the business implications of performing ANOVA for this </w:t>
      </w:r>
      <w:proofErr w:type="gramStart"/>
      <w:r w:rsidRPr="00AD28DF">
        <w:rPr>
          <w:b/>
          <w:bCs/>
        </w:rPr>
        <w:t>particular case</w:t>
      </w:r>
      <w:proofErr w:type="gramEnd"/>
      <w:r w:rsidRPr="00AD28DF">
        <w:rPr>
          <w:b/>
          <w:bCs/>
        </w:rPr>
        <w:t xml:space="preserve"> study.</w:t>
      </w:r>
    </w:p>
    <w:p w14:paraId="77180E75" w14:textId="381BC90D" w:rsidR="006E72B7" w:rsidRPr="006E72B7" w:rsidRDefault="006E72B7" w:rsidP="006E72B7">
      <w:r w:rsidRPr="006E72B7">
        <w:t xml:space="preserve">From the above ANOVA analysis and Interaction Plots it is observed that salary is impacted by both education and occupation along with their interaction effect. People who have Doctorate seem to be drawing the maximum salary and people with HS-Grad draw the least. By performing the ANOVA </w:t>
      </w:r>
      <w:proofErr w:type="gramStart"/>
      <w:r w:rsidRPr="006E72B7">
        <w:t>tests</w:t>
      </w:r>
      <w:proofErr w:type="gramEnd"/>
      <w:r w:rsidRPr="006E72B7">
        <w:t xml:space="preserve"> it is clearly seen that only education or only occupation does not help in drawing good salaries. A combination of both produces better results</w:t>
      </w:r>
      <w:r>
        <w:t>.</w:t>
      </w:r>
    </w:p>
    <w:p w14:paraId="77AED57D" w14:textId="77777777" w:rsidR="00090B86" w:rsidRDefault="00090B86" w:rsidP="001C3189">
      <w:pPr>
        <w:rPr>
          <w:b/>
          <w:bCs/>
        </w:rPr>
      </w:pPr>
    </w:p>
    <w:p w14:paraId="2075360F" w14:textId="77777777" w:rsidR="00090B86" w:rsidRDefault="00090B86">
      <w:pPr>
        <w:rPr>
          <w:b/>
          <w:bCs/>
        </w:rPr>
      </w:pPr>
      <w:r>
        <w:rPr>
          <w:b/>
          <w:bCs/>
        </w:rPr>
        <w:br w:type="page"/>
      </w:r>
    </w:p>
    <w:p w14:paraId="0BCDAD7C" w14:textId="094112A7" w:rsidR="001C3189" w:rsidRPr="001C3189" w:rsidRDefault="001C3189" w:rsidP="001C3189">
      <w:r w:rsidRPr="001C3189">
        <w:rPr>
          <w:b/>
          <w:bCs/>
        </w:rPr>
        <w:lastRenderedPageBreak/>
        <w:t>Problem 2:</w:t>
      </w:r>
    </w:p>
    <w:p w14:paraId="4A35AEFC" w14:textId="4899EF8C" w:rsidR="001C3189" w:rsidRDefault="001C3189" w:rsidP="00C45B45">
      <w:r w:rsidRPr="001C3189">
        <w:t>The dataset </w:t>
      </w:r>
      <w:hyperlink r:id="rId14" w:tgtFrame="_blank" w:history="1">
        <w:r w:rsidRPr="001C3189">
          <w:rPr>
            <w:rStyle w:val="Hyperlink"/>
          </w:rPr>
          <w:t>Education - Post 12th Standard.csv</w:t>
        </w:r>
      </w:hyperlink>
      <w:r w:rsidRPr="001C3189">
        <w:t> contains information on various colleges. You are expected to do a Principal Component Analysis for this case study according to the instructions given. The data dictionary of the 'Education - Post 12th Standard.csv' can be found in the following file: </w:t>
      </w:r>
      <w:hyperlink r:id="rId15" w:tgtFrame="_blank" w:history="1">
        <w:r w:rsidRPr="001C3189">
          <w:rPr>
            <w:rStyle w:val="Hyperlink"/>
          </w:rPr>
          <w:t>Data Dictionary.xlsx</w:t>
        </w:r>
      </w:hyperlink>
      <w:r w:rsidRPr="001C3189">
        <w:t>.</w:t>
      </w:r>
    </w:p>
    <w:p w14:paraId="5A9B1E1B" w14:textId="73B12A35" w:rsidR="00441276" w:rsidRDefault="00735865" w:rsidP="00441276">
      <w:pPr>
        <w:jc w:val="both"/>
        <w:rPr>
          <w:b/>
          <w:bCs/>
        </w:rPr>
      </w:pPr>
      <w:r w:rsidRPr="00441276">
        <w:rPr>
          <w:b/>
          <w:bCs/>
        </w:rPr>
        <w:t>2.1</w:t>
      </w:r>
      <w:r w:rsidR="00441276">
        <w:t xml:space="preserve"> </w:t>
      </w:r>
      <w:r w:rsidR="00441276" w:rsidRPr="00441276">
        <w:rPr>
          <w:b/>
          <w:bCs/>
        </w:rPr>
        <w:t>Perform Exploratory Data Analysis [both univariate and multivariate analysis to be performed]. What insight do you draw from the EDA?</w:t>
      </w:r>
    </w:p>
    <w:p w14:paraId="6EAD15C8" w14:textId="72A5B68D" w:rsidR="00441276" w:rsidRPr="00441276" w:rsidRDefault="002869AC" w:rsidP="00441276">
      <w:pPr>
        <w:jc w:val="both"/>
      </w:pPr>
      <w:r>
        <w:t>Below a univariate analysis for the numerical data is performed to find patterns in the data and understand them.</w:t>
      </w:r>
    </w:p>
    <w:p w14:paraId="4B27A620" w14:textId="045E114D" w:rsidR="00735865" w:rsidRDefault="00735865" w:rsidP="00C45B45">
      <w:r>
        <w:rPr>
          <w:noProof/>
        </w:rPr>
        <w:drawing>
          <wp:inline distT="0" distB="0" distL="0" distR="0" wp14:anchorId="002BEBB6" wp14:editId="0D37B084">
            <wp:extent cx="5731510" cy="1920240"/>
            <wp:effectExtent l="133350" t="114300" r="135890" b="15621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6"/>
                    <a:stretch>
                      <a:fillRect/>
                    </a:stretch>
                  </pic:blipFill>
                  <pic:spPr>
                    <a:xfrm>
                      <a:off x="0" y="0"/>
                      <a:ext cx="5731510" cy="1920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4CF8FA" w14:textId="75B9092D" w:rsidR="00441276" w:rsidRPr="00441276" w:rsidRDefault="00441276" w:rsidP="00441276">
      <w:pPr>
        <w:rPr>
          <w:i/>
          <w:iCs/>
          <w:color w:val="44546A" w:themeColor="text2"/>
          <w:sz w:val="18"/>
          <w:szCs w:val="18"/>
        </w:rPr>
      </w:pPr>
      <w:r w:rsidRPr="00441276">
        <w:rPr>
          <w:i/>
          <w:iCs/>
          <w:color w:val="44546A" w:themeColor="text2"/>
          <w:sz w:val="18"/>
          <w:szCs w:val="18"/>
        </w:rPr>
        <w:t xml:space="preserve">Figure </w:t>
      </w:r>
      <w:r>
        <w:rPr>
          <w:i/>
          <w:iCs/>
          <w:color w:val="44546A" w:themeColor="text2"/>
          <w:sz w:val="18"/>
          <w:szCs w:val="18"/>
        </w:rPr>
        <w:t>3 Apps Distribution</w:t>
      </w:r>
    </w:p>
    <w:p w14:paraId="27CA5F5C" w14:textId="6A53A604" w:rsidR="00441276" w:rsidRDefault="002869AC" w:rsidP="00C45B45">
      <w:r>
        <w:t xml:space="preserve">The above plot indicates that we have outliers in Apps data. The maximum number of applications </w:t>
      </w:r>
      <w:r w:rsidR="0081675F">
        <w:t xml:space="preserve"> received </w:t>
      </w:r>
      <w:r>
        <w:t>seems to be at 50000.</w:t>
      </w:r>
    </w:p>
    <w:p w14:paraId="29F5EFCA" w14:textId="020D51BC" w:rsidR="00E85DD3" w:rsidRDefault="0081675F" w:rsidP="00C45B45">
      <w:r>
        <w:rPr>
          <w:noProof/>
        </w:rPr>
        <w:drawing>
          <wp:inline distT="0" distB="0" distL="0" distR="0" wp14:anchorId="54053997" wp14:editId="6CB3B040">
            <wp:extent cx="5731510" cy="1964055"/>
            <wp:effectExtent l="133350" t="114300" r="116840" b="1695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stretch>
                      <a:fillRect/>
                    </a:stretch>
                  </pic:blipFill>
                  <pic:spPr>
                    <a:xfrm>
                      <a:off x="0" y="0"/>
                      <a:ext cx="5731510" cy="1964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7095DA" w14:textId="66CE92F9" w:rsidR="0081675F" w:rsidRDefault="0081675F" w:rsidP="0081675F">
      <w:pPr>
        <w:rPr>
          <w:i/>
          <w:iCs/>
          <w:color w:val="44546A" w:themeColor="text2"/>
          <w:sz w:val="18"/>
          <w:szCs w:val="18"/>
        </w:rPr>
      </w:pPr>
      <w:r w:rsidRPr="0081675F">
        <w:rPr>
          <w:i/>
          <w:iCs/>
          <w:color w:val="44546A" w:themeColor="text2"/>
          <w:sz w:val="18"/>
          <w:szCs w:val="18"/>
        </w:rPr>
        <w:t>Figure 4 Accept Distribution</w:t>
      </w:r>
    </w:p>
    <w:p w14:paraId="36CE68B6" w14:textId="6CF47EAB" w:rsidR="0081675F" w:rsidRPr="0081675F" w:rsidRDefault="0081675F" w:rsidP="0081675F">
      <w:r w:rsidRPr="0081675F">
        <w:t xml:space="preserve">The above plot indicates that we have </w:t>
      </w:r>
      <w:r>
        <w:t xml:space="preserve">many </w:t>
      </w:r>
      <w:r w:rsidRPr="0081675F">
        <w:t>outliers in A</w:t>
      </w:r>
      <w:r>
        <w:t>ccept</w:t>
      </w:r>
      <w:r w:rsidRPr="0081675F">
        <w:t xml:space="preserve"> data. The maximum number of applications</w:t>
      </w:r>
      <w:r>
        <w:t xml:space="preserve"> accepted</w:t>
      </w:r>
      <w:r w:rsidRPr="0081675F">
        <w:t xml:space="preserve"> seems to be </w:t>
      </w:r>
      <w:r>
        <w:t>&gt; 25000</w:t>
      </w:r>
      <w:r w:rsidRPr="0081675F">
        <w:t>.</w:t>
      </w:r>
    </w:p>
    <w:p w14:paraId="57B0A252" w14:textId="70482970" w:rsidR="00E85DD3" w:rsidRDefault="004B2B43" w:rsidP="00C45B45">
      <w:r>
        <w:rPr>
          <w:noProof/>
        </w:rPr>
        <w:lastRenderedPageBreak/>
        <w:drawing>
          <wp:inline distT="0" distB="0" distL="0" distR="0" wp14:anchorId="1B6A9A1C" wp14:editId="194DAA4D">
            <wp:extent cx="5731510" cy="1998980"/>
            <wp:effectExtent l="114300" t="114300" r="116840" b="1536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a:stretch>
                      <a:fillRect/>
                    </a:stretch>
                  </pic:blipFill>
                  <pic:spPr>
                    <a:xfrm>
                      <a:off x="0" y="0"/>
                      <a:ext cx="5731510" cy="1998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95CD01" w14:textId="106B9671" w:rsidR="0081675F" w:rsidRPr="0081675F" w:rsidRDefault="0081675F" w:rsidP="0081675F">
      <w:pPr>
        <w:rPr>
          <w:i/>
          <w:iCs/>
          <w:color w:val="808080" w:themeColor="background1" w:themeShade="80"/>
          <w:sz w:val="18"/>
          <w:szCs w:val="18"/>
        </w:rPr>
      </w:pPr>
      <w:r w:rsidRPr="0081675F">
        <w:rPr>
          <w:i/>
          <w:iCs/>
          <w:color w:val="808080" w:themeColor="background1" w:themeShade="80"/>
          <w:sz w:val="18"/>
          <w:szCs w:val="18"/>
        </w:rPr>
        <w:t xml:space="preserve">Figure </w:t>
      </w:r>
      <w:r>
        <w:rPr>
          <w:i/>
          <w:iCs/>
          <w:color w:val="808080" w:themeColor="background1" w:themeShade="80"/>
          <w:sz w:val="18"/>
          <w:szCs w:val="18"/>
        </w:rPr>
        <w:t>5</w:t>
      </w:r>
      <w:r w:rsidRPr="0081675F">
        <w:rPr>
          <w:i/>
          <w:iCs/>
          <w:color w:val="808080" w:themeColor="background1" w:themeShade="80"/>
          <w:sz w:val="18"/>
          <w:szCs w:val="18"/>
        </w:rPr>
        <w:t xml:space="preserve"> </w:t>
      </w:r>
      <w:proofErr w:type="spellStart"/>
      <w:r>
        <w:rPr>
          <w:i/>
          <w:iCs/>
          <w:color w:val="808080" w:themeColor="background1" w:themeShade="80"/>
          <w:sz w:val="18"/>
          <w:szCs w:val="18"/>
        </w:rPr>
        <w:t>Enroll</w:t>
      </w:r>
      <w:proofErr w:type="spellEnd"/>
      <w:r w:rsidRPr="0081675F">
        <w:rPr>
          <w:i/>
          <w:iCs/>
          <w:color w:val="808080" w:themeColor="background1" w:themeShade="80"/>
          <w:sz w:val="18"/>
          <w:szCs w:val="18"/>
        </w:rPr>
        <w:t xml:space="preserve"> Distribution</w:t>
      </w:r>
    </w:p>
    <w:p w14:paraId="6869DAED" w14:textId="58C5D633" w:rsidR="0081675F" w:rsidRDefault="004B2B43" w:rsidP="00C45B45">
      <w:r>
        <w:t xml:space="preserve">From the above plots we can understand that most of the colleges have enrolled less than 1000 new students. The data is positively skewed and has many outliers. </w:t>
      </w:r>
    </w:p>
    <w:p w14:paraId="501A793E" w14:textId="4482FA8A" w:rsidR="004B2B43" w:rsidRDefault="004B2B43" w:rsidP="00C45B45">
      <w:r>
        <w:rPr>
          <w:noProof/>
        </w:rPr>
        <w:drawing>
          <wp:inline distT="0" distB="0" distL="0" distR="0" wp14:anchorId="4BFB3358" wp14:editId="53012462">
            <wp:extent cx="5731510" cy="1903095"/>
            <wp:effectExtent l="133350" t="114300" r="135890" b="173355"/>
            <wp:docPr id="8" name="Picture 8"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 box and whisker chart&#10;&#10;Description automatically generated"/>
                    <pic:cNvPicPr/>
                  </pic:nvPicPr>
                  <pic:blipFill>
                    <a:blip r:embed="rId19"/>
                    <a:stretch>
                      <a:fillRect/>
                    </a:stretch>
                  </pic:blipFill>
                  <pic:spPr>
                    <a:xfrm>
                      <a:off x="0" y="0"/>
                      <a:ext cx="5731510" cy="1903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F52671" w14:textId="0E88FA60" w:rsidR="004B2B43" w:rsidRDefault="004B2B43" w:rsidP="004B2B43">
      <w:pPr>
        <w:rPr>
          <w:i/>
          <w:iCs/>
          <w:color w:val="808080" w:themeColor="background1" w:themeShade="80"/>
          <w:sz w:val="18"/>
          <w:szCs w:val="18"/>
        </w:rPr>
      </w:pPr>
      <w:r w:rsidRPr="004B2B43">
        <w:rPr>
          <w:i/>
          <w:iCs/>
          <w:color w:val="808080" w:themeColor="background1" w:themeShade="80"/>
          <w:sz w:val="18"/>
          <w:szCs w:val="18"/>
        </w:rPr>
        <w:t xml:space="preserve">Figure </w:t>
      </w:r>
      <w:r>
        <w:rPr>
          <w:i/>
          <w:iCs/>
          <w:color w:val="808080" w:themeColor="background1" w:themeShade="80"/>
          <w:sz w:val="18"/>
          <w:szCs w:val="18"/>
        </w:rPr>
        <w:t>6</w:t>
      </w:r>
      <w:r w:rsidRPr="004B2B43">
        <w:rPr>
          <w:i/>
          <w:iCs/>
          <w:color w:val="808080" w:themeColor="background1" w:themeShade="80"/>
          <w:sz w:val="18"/>
          <w:szCs w:val="18"/>
        </w:rPr>
        <w:t xml:space="preserve"> </w:t>
      </w:r>
      <w:r>
        <w:rPr>
          <w:i/>
          <w:iCs/>
          <w:color w:val="808080" w:themeColor="background1" w:themeShade="80"/>
          <w:sz w:val="18"/>
          <w:szCs w:val="18"/>
        </w:rPr>
        <w:t xml:space="preserve">Top10Perc </w:t>
      </w:r>
      <w:r w:rsidRPr="004B2B43">
        <w:rPr>
          <w:i/>
          <w:iCs/>
          <w:color w:val="808080" w:themeColor="background1" w:themeShade="80"/>
          <w:sz w:val="18"/>
          <w:szCs w:val="18"/>
        </w:rPr>
        <w:t>Distribution</w:t>
      </w:r>
    </w:p>
    <w:p w14:paraId="37FA0007" w14:textId="1B09A114" w:rsidR="006C05C1" w:rsidRPr="004B2B43" w:rsidRDefault="00F84D4B" w:rsidP="004B2B43">
      <w:pPr>
        <w:rPr>
          <w:sz w:val="24"/>
          <w:szCs w:val="24"/>
        </w:rPr>
      </w:pPr>
      <w:r>
        <w:rPr>
          <w:sz w:val="24"/>
          <w:szCs w:val="24"/>
        </w:rPr>
        <w:t xml:space="preserve">The above plot indicates that the colleges </w:t>
      </w:r>
      <w:proofErr w:type="spellStart"/>
      <w:r>
        <w:rPr>
          <w:sz w:val="24"/>
          <w:szCs w:val="24"/>
        </w:rPr>
        <w:t>enroll</w:t>
      </w:r>
      <w:proofErr w:type="spellEnd"/>
      <w:r>
        <w:rPr>
          <w:sz w:val="24"/>
          <w:szCs w:val="24"/>
        </w:rPr>
        <w:t xml:space="preserve"> 30 to 50 p</w:t>
      </w:r>
      <w:r w:rsidRPr="00F84D4B">
        <w:rPr>
          <w:sz w:val="24"/>
          <w:szCs w:val="24"/>
        </w:rPr>
        <w:t>ercentage of new students from top 10% of Higher Secondary class</w:t>
      </w:r>
      <w:r>
        <w:rPr>
          <w:sz w:val="24"/>
          <w:szCs w:val="24"/>
        </w:rPr>
        <w:t xml:space="preserve">. The plot has outliers and is right skewed.  </w:t>
      </w:r>
    </w:p>
    <w:p w14:paraId="6FD24A3C" w14:textId="5FB203FD" w:rsidR="004B2B43" w:rsidRDefault="006C05C1" w:rsidP="00C45B45">
      <w:r>
        <w:rPr>
          <w:noProof/>
        </w:rPr>
        <w:drawing>
          <wp:inline distT="0" distB="0" distL="0" distR="0" wp14:anchorId="4B4FDDF9" wp14:editId="3E0986E6">
            <wp:extent cx="5731510" cy="2024380"/>
            <wp:effectExtent l="114300" t="114300" r="116840" b="14732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0"/>
                    <a:stretch>
                      <a:fillRect/>
                    </a:stretch>
                  </pic:blipFill>
                  <pic:spPr>
                    <a:xfrm>
                      <a:off x="0" y="0"/>
                      <a:ext cx="5731510" cy="202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F2EB28" w14:textId="044B41DD" w:rsidR="00E85DD3" w:rsidRDefault="004E13E1" w:rsidP="00C45B45">
      <w:pPr>
        <w:rPr>
          <w:i/>
          <w:iCs/>
          <w:color w:val="808080" w:themeColor="background1" w:themeShade="80"/>
          <w:sz w:val="18"/>
          <w:szCs w:val="18"/>
        </w:rPr>
      </w:pPr>
      <w:r w:rsidRPr="004E13E1">
        <w:rPr>
          <w:i/>
          <w:iCs/>
          <w:color w:val="808080" w:themeColor="background1" w:themeShade="80"/>
          <w:sz w:val="18"/>
          <w:szCs w:val="18"/>
        </w:rPr>
        <w:t>Figure 7 Top25Perc Distribution</w:t>
      </w:r>
    </w:p>
    <w:p w14:paraId="47E25608" w14:textId="67655B66" w:rsidR="00B41D3C" w:rsidRPr="00B41D3C" w:rsidRDefault="00B41D3C" w:rsidP="00B41D3C">
      <w:pPr>
        <w:rPr>
          <w:sz w:val="24"/>
          <w:szCs w:val="24"/>
        </w:rPr>
      </w:pPr>
      <w:r w:rsidRPr="00B41D3C">
        <w:rPr>
          <w:sz w:val="24"/>
          <w:szCs w:val="24"/>
        </w:rPr>
        <w:lastRenderedPageBreak/>
        <w:t xml:space="preserve">The above plot indicates that the colleges </w:t>
      </w:r>
      <w:proofErr w:type="spellStart"/>
      <w:r w:rsidRPr="00B41D3C">
        <w:rPr>
          <w:sz w:val="24"/>
          <w:szCs w:val="24"/>
        </w:rPr>
        <w:t>enroll</w:t>
      </w:r>
      <w:proofErr w:type="spellEnd"/>
      <w:r w:rsidRPr="00B41D3C">
        <w:rPr>
          <w:sz w:val="24"/>
          <w:szCs w:val="24"/>
        </w:rPr>
        <w:t xml:space="preserve"> </w:t>
      </w:r>
      <w:r>
        <w:rPr>
          <w:sz w:val="24"/>
          <w:szCs w:val="24"/>
        </w:rPr>
        <w:t>4</w:t>
      </w:r>
      <w:r w:rsidRPr="00B41D3C">
        <w:rPr>
          <w:sz w:val="24"/>
          <w:szCs w:val="24"/>
        </w:rPr>
        <w:t xml:space="preserve">0 to </w:t>
      </w:r>
      <w:r>
        <w:rPr>
          <w:sz w:val="24"/>
          <w:szCs w:val="24"/>
        </w:rPr>
        <w:t>7</w:t>
      </w:r>
      <w:r w:rsidRPr="00B41D3C">
        <w:rPr>
          <w:sz w:val="24"/>
          <w:szCs w:val="24"/>
        </w:rPr>
        <w:t xml:space="preserve">0 percentage of new students from top </w:t>
      </w:r>
      <w:r>
        <w:rPr>
          <w:sz w:val="24"/>
          <w:szCs w:val="24"/>
        </w:rPr>
        <w:t>25</w:t>
      </w:r>
      <w:r w:rsidRPr="00B41D3C">
        <w:rPr>
          <w:sz w:val="24"/>
          <w:szCs w:val="24"/>
        </w:rPr>
        <w:t xml:space="preserve">% of Higher Secondary class. The plot </w:t>
      </w:r>
      <w:r>
        <w:rPr>
          <w:sz w:val="24"/>
          <w:szCs w:val="24"/>
        </w:rPr>
        <w:t>is normally distributed</w:t>
      </w:r>
      <w:r w:rsidR="002A280F" w:rsidRPr="002A280F">
        <w:rPr>
          <w:sz w:val="24"/>
          <w:szCs w:val="24"/>
        </w:rPr>
        <w:t xml:space="preserve"> and has </w:t>
      </w:r>
      <w:r w:rsidR="002A280F">
        <w:rPr>
          <w:sz w:val="24"/>
          <w:szCs w:val="24"/>
        </w:rPr>
        <w:t xml:space="preserve">no </w:t>
      </w:r>
      <w:r w:rsidR="002A280F" w:rsidRPr="002A280F">
        <w:rPr>
          <w:sz w:val="24"/>
          <w:szCs w:val="24"/>
        </w:rPr>
        <w:t>outliers</w:t>
      </w:r>
      <w:r w:rsidRPr="00B41D3C">
        <w:rPr>
          <w:sz w:val="24"/>
          <w:szCs w:val="24"/>
        </w:rPr>
        <w:t xml:space="preserve">.  </w:t>
      </w:r>
    </w:p>
    <w:p w14:paraId="562A798D" w14:textId="77777777" w:rsidR="00B41D3C" w:rsidRDefault="00B41D3C" w:rsidP="00C45B45">
      <w:pPr>
        <w:rPr>
          <w:i/>
          <w:iCs/>
          <w:color w:val="808080" w:themeColor="background1" w:themeShade="80"/>
          <w:sz w:val="18"/>
          <w:szCs w:val="18"/>
        </w:rPr>
      </w:pPr>
    </w:p>
    <w:p w14:paraId="6F812F47" w14:textId="489F052C" w:rsidR="00311116" w:rsidRDefault="008A0A7F" w:rsidP="00311116">
      <w:pPr>
        <w:rPr>
          <w:i/>
          <w:iCs/>
          <w:color w:val="808080" w:themeColor="background1" w:themeShade="80"/>
          <w:sz w:val="18"/>
          <w:szCs w:val="18"/>
        </w:rPr>
      </w:pPr>
      <w:r>
        <w:rPr>
          <w:noProof/>
        </w:rPr>
        <w:drawing>
          <wp:inline distT="0" distB="0" distL="0" distR="0" wp14:anchorId="1796449D" wp14:editId="385CC2D3">
            <wp:extent cx="4857750" cy="1743075"/>
            <wp:effectExtent l="133350" t="114300" r="133350" b="161925"/>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21"/>
                    <a:stretch>
                      <a:fillRect/>
                    </a:stretch>
                  </pic:blipFill>
                  <pic:spPr>
                    <a:xfrm>
                      <a:off x="0" y="0"/>
                      <a:ext cx="4857750" cy="1743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BCFCA9" w14:textId="4EA8FD6E" w:rsidR="00311116" w:rsidRDefault="00311116" w:rsidP="00311116">
      <w:pPr>
        <w:rPr>
          <w:i/>
          <w:iCs/>
          <w:color w:val="808080" w:themeColor="background1" w:themeShade="80"/>
          <w:sz w:val="18"/>
          <w:szCs w:val="18"/>
        </w:rPr>
      </w:pPr>
      <w:r w:rsidRPr="00311116">
        <w:rPr>
          <w:i/>
          <w:iCs/>
          <w:color w:val="808080" w:themeColor="background1" w:themeShade="80"/>
          <w:sz w:val="18"/>
          <w:szCs w:val="18"/>
        </w:rPr>
        <w:t xml:space="preserve">Figure </w:t>
      </w:r>
      <w:r w:rsidR="008A0A7F">
        <w:rPr>
          <w:i/>
          <w:iCs/>
          <w:color w:val="808080" w:themeColor="background1" w:themeShade="80"/>
          <w:sz w:val="18"/>
          <w:szCs w:val="18"/>
        </w:rPr>
        <w:t>8</w:t>
      </w:r>
      <w:r w:rsidRPr="00311116">
        <w:rPr>
          <w:i/>
          <w:iCs/>
          <w:color w:val="808080" w:themeColor="background1" w:themeShade="80"/>
          <w:sz w:val="18"/>
          <w:szCs w:val="18"/>
        </w:rPr>
        <w:t xml:space="preserve"> </w:t>
      </w:r>
      <w:proofErr w:type="spellStart"/>
      <w:r w:rsidR="008A0A7F">
        <w:rPr>
          <w:i/>
          <w:iCs/>
          <w:color w:val="808080" w:themeColor="background1" w:themeShade="80"/>
          <w:sz w:val="18"/>
          <w:szCs w:val="18"/>
        </w:rPr>
        <w:t>F.Undergrad</w:t>
      </w:r>
      <w:proofErr w:type="spellEnd"/>
      <w:r w:rsidRPr="00311116">
        <w:rPr>
          <w:i/>
          <w:iCs/>
          <w:color w:val="808080" w:themeColor="background1" w:themeShade="80"/>
          <w:sz w:val="18"/>
          <w:szCs w:val="18"/>
        </w:rPr>
        <w:t xml:space="preserve"> Distribution</w:t>
      </w:r>
    </w:p>
    <w:p w14:paraId="66DCD9CC" w14:textId="16F2DB31" w:rsidR="00B41D3C" w:rsidRPr="00B41D3C" w:rsidRDefault="00B41D3C" w:rsidP="00B41D3C">
      <w:pPr>
        <w:rPr>
          <w:sz w:val="24"/>
          <w:szCs w:val="24"/>
        </w:rPr>
      </w:pPr>
      <w:r w:rsidRPr="00B41D3C">
        <w:rPr>
          <w:sz w:val="24"/>
          <w:szCs w:val="24"/>
        </w:rPr>
        <w:t xml:space="preserve">The above plot indicates that the colleges </w:t>
      </w:r>
      <w:r>
        <w:rPr>
          <w:sz w:val="24"/>
          <w:szCs w:val="24"/>
        </w:rPr>
        <w:t>have less than 5000 Fulltime students</w:t>
      </w:r>
      <w:r w:rsidRPr="00B41D3C">
        <w:rPr>
          <w:sz w:val="24"/>
          <w:szCs w:val="24"/>
        </w:rPr>
        <w:t xml:space="preserve">. The plot is </w:t>
      </w:r>
      <w:r>
        <w:rPr>
          <w:sz w:val="24"/>
          <w:szCs w:val="24"/>
        </w:rPr>
        <w:t>right skewed</w:t>
      </w:r>
      <w:r w:rsidR="002A280F" w:rsidRPr="002A280F">
        <w:rPr>
          <w:sz w:val="24"/>
          <w:szCs w:val="24"/>
        </w:rPr>
        <w:t xml:space="preserve"> and has outliers</w:t>
      </w:r>
      <w:r w:rsidRPr="00B41D3C">
        <w:rPr>
          <w:sz w:val="24"/>
          <w:szCs w:val="24"/>
        </w:rPr>
        <w:t xml:space="preserve">.  </w:t>
      </w:r>
    </w:p>
    <w:p w14:paraId="440F34FC" w14:textId="77777777" w:rsidR="00B41D3C" w:rsidRDefault="00B41D3C" w:rsidP="00311116">
      <w:pPr>
        <w:rPr>
          <w:i/>
          <w:iCs/>
          <w:color w:val="808080" w:themeColor="background1" w:themeShade="80"/>
          <w:sz w:val="18"/>
          <w:szCs w:val="18"/>
        </w:rPr>
      </w:pPr>
    </w:p>
    <w:p w14:paraId="545C29DD" w14:textId="0888EB7D" w:rsidR="008A0A7F" w:rsidRDefault="008A0A7F" w:rsidP="00311116">
      <w:pPr>
        <w:rPr>
          <w:i/>
          <w:iCs/>
          <w:color w:val="808080" w:themeColor="background1" w:themeShade="80"/>
          <w:sz w:val="18"/>
          <w:szCs w:val="18"/>
        </w:rPr>
      </w:pPr>
      <w:r>
        <w:rPr>
          <w:noProof/>
        </w:rPr>
        <w:drawing>
          <wp:inline distT="0" distB="0" distL="0" distR="0" wp14:anchorId="07BEBD2E" wp14:editId="0CC9CD19">
            <wp:extent cx="4953000" cy="1685925"/>
            <wp:effectExtent l="133350" t="114300" r="152400" b="161925"/>
            <wp:docPr id="35" name="Picture 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pic:cNvPicPr/>
                  </pic:nvPicPr>
                  <pic:blipFill>
                    <a:blip r:embed="rId22"/>
                    <a:stretch>
                      <a:fillRect/>
                    </a:stretch>
                  </pic:blipFill>
                  <pic:spPr>
                    <a:xfrm>
                      <a:off x="0" y="0"/>
                      <a:ext cx="4953000" cy="168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3497A5" w14:textId="2C3A108D" w:rsidR="008A0A7F" w:rsidRDefault="008A0A7F" w:rsidP="008A0A7F">
      <w:pPr>
        <w:rPr>
          <w:i/>
          <w:iCs/>
          <w:color w:val="808080" w:themeColor="background1" w:themeShade="80"/>
          <w:sz w:val="18"/>
          <w:szCs w:val="18"/>
        </w:rPr>
      </w:pPr>
      <w:r w:rsidRPr="008A0A7F">
        <w:rPr>
          <w:i/>
          <w:iCs/>
          <w:color w:val="808080" w:themeColor="background1" w:themeShade="80"/>
          <w:sz w:val="18"/>
          <w:szCs w:val="18"/>
        </w:rPr>
        <w:t xml:space="preserve">Figure </w:t>
      </w:r>
      <w:r>
        <w:rPr>
          <w:i/>
          <w:iCs/>
          <w:color w:val="808080" w:themeColor="background1" w:themeShade="80"/>
          <w:sz w:val="18"/>
          <w:szCs w:val="18"/>
        </w:rPr>
        <w:t>9</w:t>
      </w:r>
      <w:r w:rsidRPr="008A0A7F">
        <w:rPr>
          <w:i/>
          <w:iCs/>
          <w:color w:val="808080" w:themeColor="background1" w:themeShade="80"/>
          <w:sz w:val="18"/>
          <w:szCs w:val="18"/>
        </w:rPr>
        <w:t xml:space="preserve"> </w:t>
      </w:r>
      <w:proofErr w:type="spellStart"/>
      <w:r>
        <w:rPr>
          <w:i/>
          <w:iCs/>
          <w:color w:val="808080" w:themeColor="background1" w:themeShade="80"/>
          <w:sz w:val="18"/>
          <w:szCs w:val="18"/>
        </w:rPr>
        <w:t>P</w:t>
      </w:r>
      <w:r w:rsidRPr="008A0A7F">
        <w:rPr>
          <w:i/>
          <w:iCs/>
          <w:color w:val="808080" w:themeColor="background1" w:themeShade="80"/>
          <w:sz w:val="18"/>
          <w:szCs w:val="18"/>
        </w:rPr>
        <w:t>.Undergrad</w:t>
      </w:r>
      <w:proofErr w:type="spellEnd"/>
      <w:r w:rsidRPr="008A0A7F">
        <w:rPr>
          <w:i/>
          <w:iCs/>
          <w:color w:val="808080" w:themeColor="background1" w:themeShade="80"/>
          <w:sz w:val="18"/>
          <w:szCs w:val="18"/>
        </w:rPr>
        <w:t xml:space="preserve"> Distribution</w:t>
      </w:r>
    </w:p>
    <w:p w14:paraId="6CF5EF37" w14:textId="7572B198" w:rsidR="00B41D3C" w:rsidRPr="00B41D3C" w:rsidRDefault="00B41D3C" w:rsidP="00B41D3C">
      <w:pPr>
        <w:rPr>
          <w:sz w:val="24"/>
          <w:szCs w:val="24"/>
        </w:rPr>
      </w:pPr>
      <w:r w:rsidRPr="00B41D3C">
        <w:rPr>
          <w:sz w:val="24"/>
          <w:szCs w:val="24"/>
        </w:rPr>
        <w:t xml:space="preserve">The above plot indicates that the colleges have less than </w:t>
      </w:r>
      <w:r>
        <w:rPr>
          <w:sz w:val="24"/>
          <w:szCs w:val="24"/>
        </w:rPr>
        <w:t>3</w:t>
      </w:r>
      <w:r w:rsidRPr="00B41D3C">
        <w:rPr>
          <w:sz w:val="24"/>
          <w:szCs w:val="24"/>
        </w:rPr>
        <w:t xml:space="preserve">000 </w:t>
      </w:r>
      <w:r>
        <w:rPr>
          <w:sz w:val="24"/>
          <w:szCs w:val="24"/>
        </w:rPr>
        <w:t>Part</w:t>
      </w:r>
      <w:r w:rsidRPr="00B41D3C">
        <w:rPr>
          <w:sz w:val="24"/>
          <w:szCs w:val="24"/>
        </w:rPr>
        <w:t>time students. The plot is right skewed</w:t>
      </w:r>
      <w:r w:rsidR="002A280F" w:rsidRPr="002A280F">
        <w:rPr>
          <w:sz w:val="24"/>
          <w:szCs w:val="24"/>
        </w:rPr>
        <w:t xml:space="preserve"> and has outliers</w:t>
      </w:r>
      <w:r w:rsidRPr="00B41D3C">
        <w:rPr>
          <w:sz w:val="24"/>
          <w:szCs w:val="24"/>
        </w:rPr>
        <w:t xml:space="preserve">.  </w:t>
      </w:r>
    </w:p>
    <w:p w14:paraId="4A99B435" w14:textId="77777777" w:rsidR="00B41D3C" w:rsidRPr="008A0A7F" w:rsidRDefault="00B41D3C" w:rsidP="008A0A7F">
      <w:pPr>
        <w:rPr>
          <w:i/>
          <w:iCs/>
          <w:color w:val="808080" w:themeColor="background1" w:themeShade="80"/>
          <w:sz w:val="18"/>
          <w:szCs w:val="18"/>
        </w:rPr>
      </w:pPr>
    </w:p>
    <w:p w14:paraId="0ACC3CE6" w14:textId="5AA60D8A" w:rsidR="008A0A7F" w:rsidRDefault="008A0A7F" w:rsidP="00311116">
      <w:pPr>
        <w:rPr>
          <w:i/>
          <w:iCs/>
          <w:color w:val="808080" w:themeColor="background1" w:themeShade="80"/>
          <w:sz w:val="18"/>
          <w:szCs w:val="18"/>
        </w:rPr>
      </w:pPr>
    </w:p>
    <w:p w14:paraId="2F625AE6" w14:textId="69A937CB" w:rsidR="008A0A7F" w:rsidRPr="00311116" w:rsidRDefault="008A0A7F" w:rsidP="00311116">
      <w:pPr>
        <w:rPr>
          <w:i/>
          <w:iCs/>
          <w:color w:val="808080" w:themeColor="background1" w:themeShade="80"/>
          <w:sz w:val="18"/>
          <w:szCs w:val="18"/>
        </w:rPr>
      </w:pPr>
      <w:r>
        <w:rPr>
          <w:noProof/>
        </w:rPr>
        <w:lastRenderedPageBreak/>
        <w:drawing>
          <wp:inline distT="0" distB="0" distL="0" distR="0" wp14:anchorId="1BCE6959" wp14:editId="7B4BD57C">
            <wp:extent cx="5000625" cy="1819275"/>
            <wp:effectExtent l="133350" t="114300" r="142875" b="161925"/>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23"/>
                    <a:stretch>
                      <a:fillRect/>
                    </a:stretch>
                  </pic:blipFill>
                  <pic:spPr>
                    <a:xfrm>
                      <a:off x="0" y="0"/>
                      <a:ext cx="5000625" cy="1819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C6C8FE" w14:textId="2D4D05E7" w:rsidR="008A0A7F" w:rsidRDefault="008A0A7F" w:rsidP="008A0A7F">
      <w:pPr>
        <w:rPr>
          <w:i/>
          <w:iCs/>
          <w:color w:val="808080" w:themeColor="background1" w:themeShade="80"/>
          <w:sz w:val="18"/>
          <w:szCs w:val="18"/>
        </w:rPr>
      </w:pPr>
      <w:r w:rsidRPr="008A0A7F">
        <w:rPr>
          <w:i/>
          <w:iCs/>
          <w:color w:val="808080" w:themeColor="background1" w:themeShade="80"/>
          <w:sz w:val="18"/>
          <w:szCs w:val="18"/>
        </w:rPr>
        <w:t xml:space="preserve">Figure </w:t>
      </w:r>
      <w:r>
        <w:rPr>
          <w:i/>
          <w:iCs/>
          <w:color w:val="808080" w:themeColor="background1" w:themeShade="80"/>
          <w:sz w:val="18"/>
          <w:szCs w:val="18"/>
        </w:rPr>
        <w:t>10</w:t>
      </w:r>
      <w:r w:rsidRPr="008A0A7F">
        <w:rPr>
          <w:i/>
          <w:iCs/>
          <w:color w:val="808080" w:themeColor="background1" w:themeShade="80"/>
          <w:sz w:val="18"/>
          <w:szCs w:val="18"/>
        </w:rPr>
        <w:t xml:space="preserve"> </w:t>
      </w:r>
      <w:r>
        <w:rPr>
          <w:i/>
          <w:iCs/>
          <w:color w:val="808080" w:themeColor="background1" w:themeShade="80"/>
          <w:sz w:val="18"/>
          <w:szCs w:val="18"/>
        </w:rPr>
        <w:t>Outstate</w:t>
      </w:r>
      <w:r w:rsidRPr="008A0A7F">
        <w:rPr>
          <w:i/>
          <w:iCs/>
          <w:color w:val="808080" w:themeColor="background1" w:themeShade="80"/>
          <w:sz w:val="18"/>
          <w:szCs w:val="18"/>
        </w:rPr>
        <w:t xml:space="preserve"> Distribution</w:t>
      </w:r>
    </w:p>
    <w:p w14:paraId="31F2A819" w14:textId="049A6FD9" w:rsidR="00A32E4A" w:rsidRPr="00A32E4A" w:rsidRDefault="00A32E4A" w:rsidP="00A32E4A">
      <w:pPr>
        <w:rPr>
          <w:sz w:val="24"/>
          <w:szCs w:val="24"/>
        </w:rPr>
      </w:pPr>
      <w:r w:rsidRPr="00A32E4A">
        <w:rPr>
          <w:sz w:val="24"/>
          <w:szCs w:val="24"/>
        </w:rPr>
        <w:t xml:space="preserve">The above plot indicates that the colleges have </w:t>
      </w:r>
      <w:r w:rsidRPr="00A32E4A">
        <w:rPr>
          <w:sz w:val="24"/>
          <w:szCs w:val="24"/>
        </w:rPr>
        <w:t>around 10000 outstation students</w:t>
      </w:r>
      <w:r w:rsidRPr="00A32E4A">
        <w:rPr>
          <w:sz w:val="24"/>
          <w:szCs w:val="24"/>
        </w:rPr>
        <w:t xml:space="preserve">. The plot is </w:t>
      </w:r>
      <w:r w:rsidRPr="00A32E4A">
        <w:rPr>
          <w:sz w:val="24"/>
          <w:szCs w:val="24"/>
        </w:rPr>
        <w:t>normally distributed</w:t>
      </w:r>
      <w:r w:rsidR="002A280F" w:rsidRPr="002A280F">
        <w:rPr>
          <w:sz w:val="24"/>
          <w:szCs w:val="24"/>
        </w:rPr>
        <w:t xml:space="preserve"> and has </w:t>
      </w:r>
      <w:r w:rsidR="002A280F">
        <w:rPr>
          <w:sz w:val="24"/>
          <w:szCs w:val="24"/>
        </w:rPr>
        <w:t xml:space="preserve">1 </w:t>
      </w:r>
      <w:r w:rsidR="002A280F" w:rsidRPr="002A280F">
        <w:rPr>
          <w:sz w:val="24"/>
          <w:szCs w:val="24"/>
        </w:rPr>
        <w:t>outlier</w:t>
      </w:r>
      <w:r w:rsidRPr="00A32E4A">
        <w:rPr>
          <w:sz w:val="24"/>
          <w:szCs w:val="24"/>
        </w:rPr>
        <w:t xml:space="preserve">.  </w:t>
      </w:r>
    </w:p>
    <w:p w14:paraId="10898123" w14:textId="062BC767" w:rsidR="008A0A7F" w:rsidRDefault="008A0A7F" w:rsidP="008A0A7F">
      <w:pPr>
        <w:rPr>
          <w:i/>
          <w:iCs/>
          <w:color w:val="808080" w:themeColor="background1" w:themeShade="80"/>
          <w:sz w:val="18"/>
          <w:szCs w:val="18"/>
        </w:rPr>
      </w:pPr>
    </w:p>
    <w:p w14:paraId="588D69EC" w14:textId="57B50F44" w:rsidR="008A0A7F" w:rsidRPr="008A0A7F" w:rsidRDefault="008A0A7F" w:rsidP="008A0A7F">
      <w:pPr>
        <w:rPr>
          <w:i/>
          <w:iCs/>
          <w:color w:val="808080" w:themeColor="background1" w:themeShade="80"/>
          <w:sz w:val="18"/>
          <w:szCs w:val="18"/>
        </w:rPr>
      </w:pPr>
      <w:r>
        <w:rPr>
          <w:noProof/>
        </w:rPr>
        <w:drawing>
          <wp:inline distT="0" distB="0" distL="0" distR="0" wp14:anchorId="58178628" wp14:editId="099E145F">
            <wp:extent cx="5124450" cy="1704975"/>
            <wp:effectExtent l="133350" t="114300" r="133350" b="161925"/>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24"/>
                    <a:stretch>
                      <a:fillRect/>
                    </a:stretch>
                  </pic:blipFill>
                  <pic:spPr>
                    <a:xfrm>
                      <a:off x="0" y="0"/>
                      <a:ext cx="5124450" cy="170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9FCA02" w14:textId="1A7E92DF" w:rsidR="00A32E4A" w:rsidRDefault="008A0A7F" w:rsidP="008A0A7F">
      <w:pPr>
        <w:rPr>
          <w:i/>
          <w:iCs/>
          <w:color w:val="808080" w:themeColor="background1" w:themeShade="80"/>
          <w:sz w:val="18"/>
          <w:szCs w:val="18"/>
        </w:rPr>
      </w:pPr>
      <w:r w:rsidRPr="008A0A7F">
        <w:rPr>
          <w:i/>
          <w:iCs/>
          <w:color w:val="808080" w:themeColor="background1" w:themeShade="80"/>
          <w:sz w:val="18"/>
          <w:szCs w:val="18"/>
        </w:rPr>
        <w:t>Figure 1</w:t>
      </w:r>
      <w:r>
        <w:rPr>
          <w:i/>
          <w:iCs/>
          <w:color w:val="808080" w:themeColor="background1" w:themeShade="80"/>
          <w:sz w:val="18"/>
          <w:szCs w:val="18"/>
        </w:rPr>
        <w:t>1</w:t>
      </w:r>
      <w:r w:rsidRPr="008A0A7F">
        <w:rPr>
          <w:i/>
          <w:iCs/>
          <w:color w:val="808080" w:themeColor="background1" w:themeShade="80"/>
          <w:sz w:val="18"/>
          <w:szCs w:val="18"/>
        </w:rPr>
        <w:t xml:space="preserve"> </w:t>
      </w:r>
      <w:proofErr w:type="spellStart"/>
      <w:r>
        <w:rPr>
          <w:i/>
          <w:iCs/>
          <w:color w:val="808080" w:themeColor="background1" w:themeShade="80"/>
          <w:sz w:val="18"/>
          <w:szCs w:val="18"/>
        </w:rPr>
        <w:t>RoomBoard</w:t>
      </w:r>
      <w:proofErr w:type="spellEnd"/>
      <w:r w:rsidRPr="008A0A7F">
        <w:rPr>
          <w:i/>
          <w:iCs/>
          <w:color w:val="808080" w:themeColor="background1" w:themeShade="80"/>
          <w:sz w:val="18"/>
          <w:szCs w:val="18"/>
        </w:rPr>
        <w:t xml:space="preserve"> Distribution</w:t>
      </w:r>
    </w:p>
    <w:p w14:paraId="5D1720F5" w14:textId="3E5D8FDE" w:rsidR="00A32E4A" w:rsidRPr="00A32E4A" w:rsidRDefault="00A32E4A" w:rsidP="00A32E4A">
      <w:pPr>
        <w:rPr>
          <w:sz w:val="24"/>
          <w:szCs w:val="24"/>
        </w:rPr>
      </w:pPr>
      <w:r w:rsidRPr="00A32E4A">
        <w:rPr>
          <w:sz w:val="24"/>
          <w:szCs w:val="24"/>
        </w:rPr>
        <w:t xml:space="preserve">The above plot indicates that the </w:t>
      </w:r>
      <w:r>
        <w:rPr>
          <w:sz w:val="24"/>
          <w:szCs w:val="24"/>
        </w:rPr>
        <w:t xml:space="preserve">cost of room and boarding in the </w:t>
      </w:r>
      <w:r w:rsidRPr="00A32E4A">
        <w:rPr>
          <w:sz w:val="24"/>
          <w:szCs w:val="24"/>
        </w:rPr>
        <w:t xml:space="preserve">colleges </w:t>
      </w:r>
      <w:r>
        <w:rPr>
          <w:sz w:val="24"/>
          <w:szCs w:val="24"/>
        </w:rPr>
        <w:t>is below 5000</w:t>
      </w:r>
      <w:r w:rsidRPr="00A32E4A">
        <w:rPr>
          <w:sz w:val="24"/>
          <w:szCs w:val="24"/>
        </w:rPr>
        <w:t>. The plot is normally distributed</w:t>
      </w:r>
      <w:r w:rsidR="002A280F" w:rsidRPr="002A280F">
        <w:rPr>
          <w:sz w:val="24"/>
          <w:szCs w:val="24"/>
        </w:rPr>
        <w:t xml:space="preserve"> and has outliers</w:t>
      </w:r>
      <w:r w:rsidRPr="00A32E4A">
        <w:rPr>
          <w:sz w:val="24"/>
          <w:szCs w:val="24"/>
        </w:rPr>
        <w:t xml:space="preserve">.  </w:t>
      </w:r>
    </w:p>
    <w:p w14:paraId="04D53587" w14:textId="77777777" w:rsidR="00A32E4A" w:rsidRDefault="00A32E4A" w:rsidP="008A0A7F">
      <w:pPr>
        <w:rPr>
          <w:i/>
          <w:iCs/>
          <w:color w:val="808080" w:themeColor="background1" w:themeShade="80"/>
          <w:sz w:val="18"/>
          <w:szCs w:val="18"/>
        </w:rPr>
      </w:pPr>
    </w:p>
    <w:p w14:paraId="3E9BE596" w14:textId="776469A6" w:rsidR="008A0A7F" w:rsidRDefault="008A0A7F" w:rsidP="008A0A7F">
      <w:pPr>
        <w:rPr>
          <w:i/>
          <w:iCs/>
          <w:color w:val="808080" w:themeColor="background1" w:themeShade="80"/>
          <w:sz w:val="18"/>
          <w:szCs w:val="18"/>
        </w:rPr>
      </w:pPr>
      <w:r>
        <w:rPr>
          <w:noProof/>
        </w:rPr>
        <w:drawing>
          <wp:inline distT="0" distB="0" distL="0" distR="0" wp14:anchorId="6235EB5B" wp14:editId="19CD07EF">
            <wp:extent cx="5019675" cy="1695450"/>
            <wp:effectExtent l="133350" t="114300" r="142875" b="17145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25"/>
                    <a:stretch>
                      <a:fillRect/>
                    </a:stretch>
                  </pic:blipFill>
                  <pic:spPr>
                    <a:xfrm>
                      <a:off x="0" y="0"/>
                      <a:ext cx="5019675" cy="1695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EAFBE0" w14:textId="06E143E9" w:rsidR="008A0A7F" w:rsidRDefault="008A0A7F" w:rsidP="008A0A7F">
      <w:pPr>
        <w:rPr>
          <w:i/>
          <w:iCs/>
          <w:color w:val="808080" w:themeColor="background1" w:themeShade="80"/>
          <w:sz w:val="18"/>
          <w:szCs w:val="18"/>
        </w:rPr>
      </w:pPr>
      <w:r w:rsidRPr="008A0A7F">
        <w:rPr>
          <w:i/>
          <w:iCs/>
          <w:color w:val="808080" w:themeColor="background1" w:themeShade="80"/>
          <w:sz w:val="18"/>
          <w:szCs w:val="18"/>
        </w:rPr>
        <w:t>Figure 1</w:t>
      </w:r>
      <w:r>
        <w:rPr>
          <w:i/>
          <w:iCs/>
          <w:color w:val="808080" w:themeColor="background1" w:themeShade="80"/>
          <w:sz w:val="18"/>
          <w:szCs w:val="18"/>
        </w:rPr>
        <w:t>2</w:t>
      </w:r>
      <w:r w:rsidRPr="008A0A7F">
        <w:rPr>
          <w:i/>
          <w:iCs/>
          <w:color w:val="808080" w:themeColor="background1" w:themeShade="80"/>
          <w:sz w:val="18"/>
          <w:szCs w:val="18"/>
        </w:rPr>
        <w:t xml:space="preserve"> </w:t>
      </w:r>
      <w:r>
        <w:rPr>
          <w:i/>
          <w:iCs/>
          <w:color w:val="808080" w:themeColor="background1" w:themeShade="80"/>
          <w:sz w:val="18"/>
          <w:szCs w:val="18"/>
        </w:rPr>
        <w:t>Books</w:t>
      </w:r>
      <w:r w:rsidRPr="008A0A7F">
        <w:rPr>
          <w:i/>
          <w:iCs/>
          <w:color w:val="808080" w:themeColor="background1" w:themeShade="80"/>
          <w:sz w:val="18"/>
          <w:szCs w:val="18"/>
        </w:rPr>
        <w:t xml:space="preserve"> Distribution</w:t>
      </w:r>
    </w:p>
    <w:p w14:paraId="2A954B76" w14:textId="0B0C4BB3" w:rsidR="00A32E4A" w:rsidRPr="00A32E4A" w:rsidRDefault="00A32E4A" w:rsidP="00A32E4A">
      <w:pPr>
        <w:rPr>
          <w:sz w:val="24"/>
          <w:szCs w:val="24"/>
        </w:rPr>
      </w:pPr>
      <w:r w:rsidRPr="00A32E4A">
        <w:rPr>
          <w:sz w:val="24"/>
          <w:szCs w:val="24"/>
        </w:rPr>
        <w:lastRenderedPageBreak/>
        <w:t>The above plot indicates that the</w:t>
      </w:r>
      <w:r>
        <w:rPr>
          <w:sz w:val="24"/>
          <w:szCs w:val="24"/>
        </w:rPr>
        <w:t xml:space="preserve"> estimated</w:t>
      </w:r>
      <w:r w:rsidRPr="00A32E4A">
        <w:rPr>
          <w:sz w:val="24"/>
          <w:szCs w:val="24"/>
        </w:rPr>
        <w:t xml:space="preserve"> cost of </w:t>
      </w:r>
      <w:r>
        <w:rPr>
          <w:sz w:val="24"/>
          <w:szCs w:val="24"/>
        </w:rPr>
        <w:t>books for each student is around 500</w:t>
      </w:r>
      <w:r w:rsidRPr="00A32E4A">
        <w:rPr>
          <w:sz w:val="24"/>
          <w:szCs w:val="24"/>
        </w:rPr>
        <w:t xml:space="preserve">. The plot is </w:t>
      </w:r>
      <w:r>
        <w:rPr>
          <w:sz w:val="24"/>
          <w:szCs w:val="24"/>
        </w:rPr>
        <w:t>right skewed</w:t>
      </w:r>
      <w:r w:rsidR="002A280F" w:rsidRPr="002A280F">
        <w:rPr>
          <w:sz w:val="24"/>
          <w:szCs w:val="24"/>
        </w:rPr>
        <w:t xml:space="preserve"> and has outliers</w:t>
      </w:r>
      <w:r w:rsidRPr="00A32E4A">
        <w:rPr>
          <w:sz w:val="24"/>
          <w:szCs w:val="24"/>
        </w:rPr>
        <w:t xml:space="preserve">.  </w:t>
      </w:r>
    </w:p>
    <w:p w14:paraId="0AF6F294" w14:textId="77777777" w:rsidR="00A32E4A" w:rsidRPr="008A0A7F" w:rsidRDefault="00A32E4A" w:rsidP="008A0A7F">
      <w:pPr>
        <w:rPr>
          <w:sz w:val="24"/>
          <w:szCs w:val="24"/>
        </w:rPr>
      </w:pPr>
    </w:p>
    <w:p w14:paraId="4D836638" w14:textId="39B1ED86" w:rsidR="008A0A7F" w:rsidRPr="008A0A7F" w:rsidRDefault="008A0A7F" w:rsidP="008A0A7F">
      <w:pPr>
        <w:rPr>
          <w:i/>
          <w:iCs/>
          <w:color w:val="808080" w:themeColor="background1" w:themeShade="80"/>
          <w:sz w:val="18"/>
          <w:szCs w:val="18"/>
        </w:rPr>
      </w:pPr>
      <w:r>
        <w:rPr>
          <w:noProof/>
        </w:rPr>
        <w:drawing>
          <wp:inline distT="0" distB="0" distL="0" distR="0" wp14:anchorId="79F210E2" wp14:editId="5AEB82A3">
            <wp:extent cx="5057775" cy="1819275"/>
            <wp:effectExtent l="133350" t="114300" r="142875" b="161925"/>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26"/>
                    <a:stretch>
                      <a:fillRect/>
                    </a:stretch>
                  </pic:blipFill>
                  <pic:spPr>
                    <a:xfrm>
                      <a:off x="0" y="0"/>
                      <a:ext cx="5057775" cy="1819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9792E4" w14:textId="0F103453" w:rsidR="008A0A7F" w:rsidRDefault="008A0A7F" w:rsidP="008A0A7F">
      <w:pPr>
        <w:rPr>
          <w:i/>
          <w:iCs/>
          <w:color w:val="808080" w:themeColor="background1" w:themeShade="80"/>
          <w:sz w:val="18"/>
          <w:szCs w:val="18"/>
        </w:rPr>
      </w:pPr>
      <w:r w:rsidRPr="008A0A7F">
        <w:rPr>
          <w:i/>
          <w:iCs/>
          <w:color w:val="808080" w:themeColor="background1" w:themeShade="80"/>
          <w:sz w:val="18"/>
          <w:szCs w:val="18"/>
        </w:rPr>
        <w:t>Figure 1</w:t>
      </w:r>
      <w:r>
        <w:rPr>
          <w:i/>
          <w:iCs/>
          <w:color w:val="808080" w:themeColor="background1" w:themeShade="80"/>
          <w:sz w:val="18"/>
          <w:szCs w:val="18"/>
        </w:rPr>
        <w:t>3</w:t>
      </w:r>
      <w:r w:rsidRPr="008A0A7F">
        <w:rPr>
          <w:i/>
          <w:iCs/>
          <w:color w:val="808080" w:themeColor="background1" w:themeShade="80"/>
          <w:sz w:val="18"/>
          <w:szCs w:val="18"/>
        </w:rPr>
        <w:t xml:space="preserve"> </w:t>
      </w:r>
      <w:r>
        <w:rPr>
          <w:i/>
          <w:iCs/>
          <w:color w:val="808080" w:themeColor="background1" w:themeShade="80"/>
          <w:sz w:val="18"/>
          <w:szCs w:val="18"/>
        </w:rPr>
        <w:t>Personal</w:t>
      </w:r>
      <w:r w:rsidRPr="008A0A7F">
        <w:rPr>
          <w:i/>
          <w:iCs/>
          <w:color w:val="808080" w:themeColor="background1" w:themeShade="80"/>
          <w:sz w:val="18"/>
          <w:szCs w:val="18"/>
        </w:rPr>
        <w:t xml:space="preserve"> Distribution</w:t>
      </w:r>
    </w:p>
    <w:p w14:paraId="5F24726D" w14:textId="71366F08" w:rsidR="00A32E4A" w:rsidRPr="00A32E4A" w:rsidRDefault="00A32E4A" w:rsidP="00A32E4A">
      <w:pPr>
        <w:rPr>
          <w:sz w:val="24"/>
          <w:szCs w:val="24"/>
        </w:rPr>
      </w:pPr>
      <w:r w:rsidRPr="00A32E4A">
        <w:rPr>
          <w:sz w:val="24"/>
          <w:szCs w:val="24"/>
        </w:rPr>
        <w:t xml:space="preserve">The above plot indicates that the estimated </w:t>
      </w:r>
      <w:r w:rsidR="002A280F">
        <w:rPr>
          <w:sz w:val="24"/>
          <w:szCs w:val="24"/>
        </w:rPr>
        <w:t>personal spending</w:t>
      </w:r>
      <w:r w:rsidRPr="00A32E4A">
        <w:rPr>
          <w:sz w:val="24"/>
          <w:szCs w:val="24"/>
        </w:rPr>
        <w:t xml:space="preserve"> for each student is around </w:t>
      </w:r>
      <w:r w:rsidR="002A280F">
        <w:rPr>
          <w:sz w:val="24"/>
          <w:szCs w:val="24"/>
        </w:rPr>
        <w:t>2000</w:t>
      </w:r>
      <w:r w:rsidRPr="00A32E4A">
        <w:rPr>
          <w:sz w:val="24"/>
          <w:szCs w:val="24"/>
        </w:rPr>
        <w:t>. The plot is right skewed</w:t>
      </w:r>
      <w:r w:rsidR="002A280F" w:rsidRPr="002A280F">
        <w:rPr>
          <w:sz w:val="24"/>
          <w:szCs w:val="24"/>
        </w:rPr>
        <w:t xml:space="preserve"> and has outliers</w:t>
      </w:r>
      <w:r w:rsidRPr="00A32E4A">
        <w:rPr>
          <w:sz w:val="24"/>
          <w:szCs w:val="24"/>
        </w:rPr>
        <w:t xml:space="preserve">.  </w:t>
      </w:r>
    </w:p>
    <w:p w14:paraId="7BB42080" w14:textId="77777777" w:rsidR="00A32E4A" w:rsidRPr="00A32E4A" w:rsidRDefault="00A32E4A" w:rsidP="008A0A7F">
      <w:pPr>
        <w:rPr>
          <w:sz w:val="24"/>
          <w:szCs w:val="24"/>
        </w:rPr>
      </w:pPr>
    </w:p>
    <w:p w14:paraId="67F9CF86" w14:textId="0B8859D4" w:rsidR="008A0A7F" w:rsidRDefault="008A0A7F" w:rsidP="008A0A7F">
      <w:pPr>
        <w:rPr>
          <w:i/>
          <w:iCs/>
          <w:color w:val="808080" w:themeColor="background1" w:themeShade="80"/>
          <w:sz w:val="18"/>
          <w:szCs w:val="18"/>
        </w:rPr>
      </w:pPr>
      <w:r>
        <w:rPr>
          <w:noProof/>
        </w:rPr>
        <w:drawing>
          <wp:inline distT="0" distB="0" distL="0" distR="0" wp14:anchorId="08EADAD5" wp14:editId="3F65CF00">
            <wp:extent cx="5095875" cy="1914525"/>
            <wp:effectExtent l="133350" t="114300" r="123825" b="161925"/>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a:blip r:embed="rId27"/>
                    <a:stretch>
                      <a:fillRect/>
                    </a:stretch>
                  </pic:blipFill>
                  <pic:spPr>
                    <a:xfrm>
                      <a:off x="0" y="0"/>
                      <a:ext cx="5095875" cy="1914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5905DE" w14:textId="55A35B7F" w:rsidR="008A0A7F" w:rsidRDefault="008A0A7F" w:rsidP="008A0A7F">
      <w:pPr>
        <w:rPr>
          <w:i/>
          <w:iCs/>
          <w:color w:val="808080" w:themeColor="background1" w:themeShade="80"/>
          <w:sz w:val="18"/>
          <w:szCs w:val="18"/>
        </w:rPr>
      </w:pPr>
      <w:r w:rsidRPr="008A0A7F">
        <w:rPr>
          <w:i/>
          <w:iCs/>
          <w:color w:val="808080" w:themeColor="background1" w:themeShade="80"/>
          <w:sz w:val="18"/>
          <w:szCs w:val="18"/>
        </w:rPr>
        <w:t>Figure 1</w:t>
      </w:r>
      <w:r>
        <w:rPr>
          <w:i/>
          <w:iCs/>
          <w:color w:val="808080" w:themeColor="background1" w:themeShade="80"/>
          <w:sz w:val="18"/>
          <w:szCs w:val="18"/>
        </w:rPr>
        <w:t>4</w:t>
      </w:r>
      <w:r w:rsidRPr="008A0A7F">
        <w:rPr>
          <w:i/>
          <w:iCs/>
          <w:color w:val="808080" w:themeColor="background1" w:themeShade="80"/>
          <w:sz w:val="18"/>
          <w:szCs w:val="18"/>
        </w:rPr>
        <w:t xml:space="preserve"> </w:t>
      </w:r>
      <w:r>
        <w:rPr>
          <w:i/>
          <w:iCs/>
          <w:color w:val="808080" w:themeColor="background1" w:themeShade="80"/>
          <w:sz w:val="18"/>
          <w:szCs w:val="18"/>
        </w:rPr>
        <w:t>PhD</w:t>
      </w:r>
      <w:r w:rsidRPr="008A0A7F">
        <w:rPr>
          <w:i/>
          <w:iCs/>
          <w:color w:val="808080" w:themeColor="background1" w:themeShade="80"/>
          <w:sz w:val="18"/>
          <w:szCs w:val="18"/>
        </w:rPr>
        <w:t xml:space="preserve"> Distribution</w:t>
      </w:r>
    </w:p>
    <w:p w14:paraId="3EE09A0A" w14:textId="22E08C35" w:rsidR="002A280F" w:rsidRPr="002A280F" w:rsidRDefault="002A280F" w:rsidP="002A280F">
      <w:pPr>
        <w:rPr>
          <w:sz w:val="24"/>
          <w:szCs w:val="24"/>
        </w:rPr>
      </w:pPr>
      <w:r w:rsidRPr="002A280F">
        <w:rPr>
          <w:sz w:val="24"/>
          <w:szCs w:val="24"/>
        </w:rPr>
        <w:t xml:space="preserve">The above plot indicates that </w:t>
      </w:r>
      <w:proofErr w:type="spellStart"/>
      <w:r w:rsidRPr="002A280F">
        <w:rPr>
          <w:sz w:val="24"/>
          <w:szCs w:val="24"/>
        </w:rPr>
        <w:t>t</w:t>
      </w:r>
      <w:r>
        <w:rPr>
          <w:sz w:val="24"/>
          <w:szCs w:val="24"/>
        </w:rPr>
        <w:t>there</w:t>
      </w:r>
      <w:proofErr w:type="spellEnd"/>
      <w:r>
        <w:rPr>
          <w:sz w:val="24"/>
          <w:szCs w:val="24"/>
        </w:rPr>
        <w:t xml:space="preserve"> are 60 to 80 faculties with PhD degrees</w:t>
      </w:r>
      <w:r w:rsidRPr="002A280F">
        <w:rPr>
          <w:sz w:val="24"/>
          <w:szCs w:val="24"/>
        </w:rPr>
        <w:t xml:space="preserve">. The plot is </w:t>
      </w:r>
      <w:r>
        <w:rPr>
          <w:sz w:val="24"/>
          <w:szCs w:val="24"/>
        </w:rPr>
        <w:t>left</w:t>
      </w:r>
      <w:r w:rsidRPr="002A280F">
        <w:rPr>
          <w:sz w:val="24"/>
          <w:szCs w:val="24"/>
        </w:rPr>
        <w:t xml:space="preserve"> skewed and has outliers.  </w:t>
      </w:r>
    </w:p>
    <w:p w14:paraId="76F9FF49" w14:textId="77777777" w:rsidR="002A280F" w:rsidRPr="008A0A7F" w:rsidRDefault="002A280F" w:rsidP="008A0A7F">
      <w:pPr>
        <w:rPr>
          <w:i/>
          <w:iCs/>
          <w:color w:val="808080" w:themeColor="background1" w:themeShade="80"/>
          <w:sz w:val="18"/>
          <w:szCs w:val="18"/>
        </w:rPr>
      </w:pPr>
    </w:p>
    <w:p w14:paraId="601EC669" w14:textId="7302C862" w:rsidR="008A0A7F" w:rsidRPr="008A0A7F" w:rsidRDefault="008A0A7F" w:rsidP="008A0A7F">
      <w:pPr>
        <w:rPr>
          <w:i/>
          <w:iCs/>
          <w:color w:val="808080" w:themeColor="background1" w:themeShade="80"/>
          <w:sz w:val="18"/>
          <w:szCs w:val="18"/>
        </w:rPr>
      </w:pPr>
      <w:r>
        <w:rPr>
          <w:noProof/>
        </w:rPr>
        <w:lastRenderedPageBreak/>
        <w:drawing>
          <wp:inline distT="0" distB="0" distL="0" distR="0" wp14:anchorId="4CCE3EDA" wp14:editId="38D62585">
            <wp:extent cx="5133975" cy="1838325"/>
            <wp:effectExtent l="133350" t="114300" r="123825" b="1619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3975" cy="183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EA4745" w14:textId="30D8BD72" w:rsidR="008A0A7F" w:rsidRDefault="008A0A7F" w:rsidP="008A0A7F">
      <w:pPr>
        <w:rPr>
          <w:i/>
          <w:iCs/>
          <w:color w:val="808080" w:themeColor="background1" w:themeShade="80"/>
          <w:sz w:val="18"/>
          <w:szCs w:val="18"/>
        </w:rPr>
      </w:pPr>
      <w:r w:rsidRPr="008A0A7F">
        <w:rPr>
          <w:i/>
          <w:iCs/>
          <w:color w:val="808080" w:themeColor="background1" w:themeShade="80"/>
          <w:sz w:val="18"/>
          <w:szCs w:val="18"/>
        </w:rPr>
        <w:t>Figure 1</w:t>
      </w:r>
      <w:r>
        <w:rPr>
          <w:i/>
          <w:iCs/>
          <w:color w:val="808080" w:themeColor="background1" w:themeShade="80"/>
          <w:sz w:val="18"/>
          <w:szCs w:val="18"/>
        </w:rPr>
        <w:t>5</w:t>
      </w:r>
      <w:r w:rsidRPr="008A0A7F">
        <w:rPr>
          <w:i/>
          <w:iCs/>
          <w:color w:val="808080" w:themeColor="background1" w:themeShade="80"/>
          <w:sz w:val="18"/>
          <w:szCs w:val="18"/>
        </w:rPr>
        <w:t xml:space="preserve"> </w:t>
      </w:r>
      <w:r>
        <w:rPr>
          <w:i/>
          <w:iCs/>
          <w:color w:val="808080" w:themeColor="background1" w:themeShade="80"/>
          <w:sz w:val="18"/>
          <w:szCs w:val="18"/>
        </w:rPr>
        <w:t>Terminal</w:t>
      </w:r>
      <w:r w:rsidRPr="008A0A7F">
        <w:rPr>
          <w:i/>
          <w:iCs/>
          <w:color w:val="808080" w:themeColor="background1" w:themeShade="80"/>
          <w:sz w:val="18"/>
          <w:szCs w:val="18"/>
        </w:rPr>
        <w:t xml:space="preserve"> Distribution</w:t>
      </w:r>
    </w:p>
    <w:p w14:paraId="3E59E37E" w14:textId="69F20F39" w:rsidR="002A280F" w:rsidRPr="002A280F" w:rsidRDefault="002A280F" w:rsidP="002A280F">
      <w:pPr>
        <w:rPr>
          <w:sz w:val="24"/>
          <w:szCs w:val="24"/>
        </w:rPr>
      </w:pPr>
      <w:r w:rsidRPr="002A280F">
        <w:rPr>
          <w:sz w:val="24"/>
          <w:szCs w:val="24"/>
        </w:rPr>
        <w:t xml:space="preserve">The above plot indicates that there are </w:t>
      </w:r>
      <w:r>
        <w:rPr>
          <w:sz w:val="24"/>
          <w:szCs w:val="24"/>
        </w:rPr>
        <w:t>7</w:t>
      </w:r>
      <w:r w:rsidRPr="002A280F">
        <w:rPr>
          <w:sz w:val="24"/>
          <w:szCs w:val="24"/>
        </w:rPr>
        <w:t xml:space="preserve">0 to </w:t>
      </w:r>
      <w:r>
        <w:rPr>
          <w:sz w:val="24"/>
          <w:szCs w:val="24"/>
        </w:rPr>
        <w:t>100</w:t>
      </w:r>
      <w:r w:rsidRPr="002A280F">
        <w:rPr>
          <w:sz w:val="24"/>
          <w:szCs w:val="24"/>
        </w:rPr>
        <w:t xml:space="preserve"> faculties with </w:t>
      </w:r>
      <w:r>
        <w:rPr>
          <w:sz w:val="24"/>
          <w:szCs w:val="24"/>
        </w:rPr>
        <w:t>terminal</w:t>
      </w:r>
      <w:r w:rsidRPr="002A280F">
        <w:rPr>
          <w:sz w:val="24"/>
          <w:szCs w:val="24"/>
        </w:rPr>
        <w:t xml:space="preserve"> degrees. The plot is left skewed and has outliers.  </w:t>
      </w:r>
    </w:p>
    <w:p w14:paraId="05E89B08" w14:textId="77777777" w:rsidR="002A280F" w:rsidRDefault="002A280F" w:rsidP="008A0A7F">
      <w:pPr>
        <w:rPr>
          <w:i/>
          <w:iCs/>
          <w:color w:val="808080" w:themeColor="background1" w:themeShade="80"/>
          <w:sz w:val="18"/>
          <w:szCs w:val="18"/>
        </w:rPr>
      </w:pPr>
    </w:p>
    <w:p w14:paraId="36B66CFD" w14:textId="39A25030" w:rsidR="008A0A7F" w:rsidRPr="008A0A7F" w:rsidRDefault="00B41D3C" w:rsidP="008A0A7F">
      <w:pPr>
        <w:rPr>
          <w:i/>
          <w:iCs/>
          <w:color w:val="808080" w:themeColor="background1" w:themeShade="80"/>
          <w:sz w:val="18"/>
          <w:szCs w:val="18"/>
        </w:rPr>
      </w:pPr>
      <w:r>
        <w:rPr>
          <w:noProof/>
        </w:rPr>
        <w:drawing>
          <wp:inline distT="0" distB="0" distL="0" distR="0" wp14:anchorId="22EB1CA1" wp14:editId="26D21435">
            <wp:extent cx="4733925" cy="1781175"/>
            <wp:effectExtent l="133350" t="114300" r="123825" b="161925"/>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29"/>
                    <a:stretch>
                      <a:fillRect/>
                    </a:stretch>
                  </pic:blipFill>
                  <pic:spPr>
                    <a:xfrm>
                      <a:off x="0" y="0"/>
                      <a:ext cx="4733925" cy="178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B5C282" w14:textId="30CC5950" w:rsidR="008A0A7F" w:rsidRPr="008A0A7F" w:rsidRDefault="008A0A7F" w:rsidP="008A0A7F">
      <w:pPr>
        <w:rPr>
          <w:i/>
          <w:iCs/>
          <w:color w:val="808080" w:themeColor="background1" w:themeShade="80"/>
          <w:sz w:val="18"/>
          <w:szCs w:val="18"/>
        </w:rPr>
      </w:pPr>
      <w:r w:rsidRPr="008A0A7F">
        <w:rPr>
          <w:i/>
          <w:iCs/>
          <w:color w:val="808080" w:themeColor="background1" w:themeShade="80"/>
          <w:sz w:val="18"/>
          <w:szCs w:val="18"/>
        </w:rPr>
        <w:t>Figure 1</w:t>
      </w:r>
      <w:r>
        <w:rPr>
          <w:i/>
          <w:iCs/>
          <w:color w:val="808080" w:themeColor="background1" w:themeShade="80"/>
          <w:sz w:val="18"/>
          <w:szCs w:val="18"/>
        </w:rPr>
        <w:t>6</w:t>
      </w:r>
      <w:r w:rsidRPr="008A0A7F">
        <w:rPr>
          <w:i/>
          <w:iCs/>
          <w:color w:val="808080" w:themeColor="background1" w:themeShade="80"/>
          <w:sz w:val="18"/>
          <w:szCs w:val="18"/>
        </w:rPr>
        <w:t xml:space="preserve"> </w:t>
      </w:r>
      <w:proofErr w:type="spellStart"/>
      <w:r w:rsidR="00B41D3C">
        <w:rPr>
          <w:i/>
          <w:iCs/>
          <w:color w:val="808080" w:themeColor="background1" w:themeShade="80"/>
          <w:sz w:val="18"/>
          <w:szCs w:val="18"/>
        </w:rPr>
        <w:t>S.F.Ratio</w:t>
      </w:r>
      <w:proofErr w:type="spellEnd"/>
      <w:r w:rsidRPr="008A0A7F">
        <w:rPr>
          <w:i/>
          <w:iCs/>
          <w:color w:val="808080" w:themeColor="background1" w:themeShade="80"/>
          <w:sz w:val="18"/>
          <w:szCs w:val="18"/>
        </w:rPr>
        <w:t xml:space="preserve"> Distribution</w:t>
      </w:r>
    </w:p>
    <w:p w14:paraId="2EE06F49" w14:textId="77777777" w:rsidR="00311116" w:rsidRDefault="00311116" w:rsidP="00C45B45">
      <w:pPr>
        <w:rPr>
          <w:i/>
          <w:iCs/>
          <w:color w:val="808080" w:themeColor="background1" w:themeShade="80"/>
          <w:sz w:val="18"/>
          <w:szCs w:val="18"/>
        </w:rPr>
      </w:pPr>
    </w:p>
    <w:p w14:paraId="4EDB8025" w14:textId="41CF9043" w:rsidR="00F84D4B" w:rsidRDefault="00F84D4B" w:rsidP="00F84D4B">
      <w:pPr>
        <w:rPr>
          <w:sz w:val="24"/>
          <w:szCs w:val="24"/>
        </w:rPr>
      </w:pPr>
      <w:r w:rsidRPr="00F84D4B">
        <w:rPr>
          <w:sz w:val="24"/>
          <w:szCs w:val="24"/>
        </w:rPr>
        <w:t xml:space="preserve">The above plot indicates that the colleges </w:t>
      </w:r>
      <w:r w:rsidR="002A280F">
        <w:rPr>
          <w:sz w:val="24"/>
          <w:szCs w:val="24"/>
        </w:rPr>
        <w:t>have 10-15 Student Faculty ratio</w:t>
      </w:r>
      <w:r w:rsidRPr="00F84D4B">
        <w:rPr>
          <w:sz w:val="24"/>
          <w:szCs w:val="24"/>
        </w:rPr>
        <w:t xml:space="preserve">. The plot </w:t>
      </w:r>
      <w:r w:rsidR="002A280F">
        <w:rPr>
          <w:sz w:val="24"/>
          <w:szCs w:val="24"/>
        </w:rPr>
        <w:t>is right skewed and has outliers</w:t>
      </w:r>
      <w:r w:rsidRPr="00F84D4B">
        <w:rPr>
          <w:sz w:val="24"/>
          <w:szCs w:val="24"/>
        </w:rPr>
        <w:t xml:space="preserve">.  </w:t>
      </w:r>
    </w:p>
    <w:p w14:paraId="21E887D1" w14:textId="7A9B3B08" w:rsidR="006D6862" w:rsidRDefault="006D6862" w:rsidP="00F84D4B">
      <w:pPr>
        <w:rPr>
          <w:sz w:val="24"/>
          <w:szCs w:val="24"/>
        </w:rPr>
      </w:pPr>
      <w:r>
        <w:rPr>
          <w:noProof/>
        </w:rPr>
        <w:lastRenderedPageBreak/>
        <w:drawing>
          <wp:inline distT="0" distB="0" distL="0" distR="0" wp14:anchorId="680959FC" wp14:editId="26147A0E">
            <wp:extent cx="5191125" cy="2790825"/>
            <wp:effectExtent l="133350" t="114300" r="142875" b="16192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30"/>
                    <a:stretch>
                      <a:fillRect/>
                    </a:stretch>
                  </pic:blipFill>
                  <pic:spPr>
                    <a:xfrm>
                      <a:off x="0" y="0"/>
                      <a:ext cx="5191125" cy="2790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4F9B25" w14:textId="1AC339F3" w:rsidR="006D6862" w:rsidRPr="006D6862" w:rsidRDefault="006D6862" w:rsidP="006D6862">
      <w:pPr>
        <w:rPr>
          <w:i/>
          <w:iCs/>
          <w:color w:val="7F7F7F" w:themeColor="text1" w:themeTint="80"/>
          <w:sz w:val="18"/>
          <w:szCs w:val="18"/>
        </w:rPr>
      </w:pPr>
      <w:r w:rsidRPr="006D6862">
        <w:rPr>
          <w:i/>
          <w:iCs/>
          <w:color w:val="7F7F7F" w:themeColor="text1" w:themeTint="80"/>
          <w:sz w:val="18"/>
          <w:szCs w:val="18"/>
        </w:rPr>
        <w:t>Figure 1</w:t>
      </w:r>
      <w:r>
        <w:rPr>
          <w:i/>
          <w:iCs/>
          <w:color w:val="7F7F7F" w:themeColor="text1" w:themeTint="80"/>
          <w:sz w:val="18"/>
          <w:szCs w:val="18"/>
        </w:rPr>
        <w:t>7</w:t>
      </w:r>
      <w:r w:rsidRPr="006D6862">
        <w:rPr>
          <w:i/>
          <w:iCs/>
          <w:color w:val="7F7F7F" w:themeColor="text1" w:themeTint="80"/>
          <w:sz w:val="18"/>
          <w:szCs w:val="18"/>
        </w:rPr>
        <w:t xml:space="preserve"> </w:t>
      </w:r>
      <w:proofErr w:type="spellStart"/>
      <w:r>
        <w:rPr>
          <w:i/>
          <w:iCs/>
          <w:color w:val="7F7F7F" w:themeColor="text1" w:themeTint="80"/>
          <w:sz w:val="18"/>
          <w:szCs w:val="18"/>
        </w:rPr>
        <w:t>PercAlumni</w:t>
      </w:r>
      <w:proofErr w:type="spellEnd"/>
      <w:r w:rsidRPr="006D6862">
        <w:rPr>
          <w:i/>
          <w:iCs/>
          <w:color w:val="7F7F7F" w:themeColor="text1" w:themeTint="80"/>
          <w:sz w:val="18"/>
          <w:szCs w:val="18"/>
        </w:rPr>
        <w:t xml:space="preserve"> Distribution</w:t>
      </w:r>
    </w:p>
    <w:p w14:paraId="59FF8573" w14:textId="4E92DEAB" w:rsidR="006D6862" w:rsidRDefault="006D6862" w:rsidP="006D6862">
      <w:pPr>
        <w:rPr>
          <w:sz w:val="24"/>
          <w:szCs w:val="24"/>
        </w:rPr>
      </w:pPr>
      <w:r w:rsidRPr="006D6862">
        <w:rPr>
          <w:sz w:val="24"/>
          <w:szCs w:val="24"/>
        </w:rPr>
        <w:t>The above plot indicates that the colleges have 10-</w:t>
      </w:r>
      <w:r>
        <w:rPr>
          <w:sz w:val="24"/>
          <w:szCs w:val="24"/>
        </w:rPr>
        <w:t>30 percentage of Alumni who donate</w:t>
      </w:r>
      <w:r w:rsidRPr="006D6862">
        <w:rPr>
          <w:sz w:val="24"/>
          <w:szCs w:val="24"/>
        </w:rPr>
        <w:t xml:space="preserve">. The plot is right skewed and has outliers.  </w:t>
      </w:r>
    </w:p>
    <w:p w14:paraId="73751338" w14:textId="33C518DF" w:rsidR="006D6862" w:rsidRPr="006D6862" w:rsidRDefault="006D6862" w:rsidP="006D6862">
      <w:pPr>
        <w:rPr>
          <w:color w:val="7F7F7F" w:themeColor="text1" w:themeTint="80"/>
          <w:sz w:val="18"/>
          <w:szCs w:val="18"/>
        </w:rPr>
      </w:pPr>
      <w:r>
        <w:rPr>
          <w:noProof/>
        </w:rPr>
        <w:drawing>
          <wp:inline distT="0" distB="0" distL="0" distR="0" wp14:anchorId="2B57EADF" wp14:editId="45A6E762">
            <wp:extent cx="5038725" cy="2838450"/>
            <wp:effectExtent l="114300" t="114300" r="142875" b="15240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31"/>
                    <a:stretch>
                      <a:fillRect/>
                    </a:stretch>
                  </pic:blipFill>
                  <pic:spPr>
                    <a:xfrm>
                      <a:off x="0" y="0"/>
                      <a:ext cx="5038725"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A0B908" w14:textId="468227DD" w:rsidR="006D6862" w:rsidRPr="006D6862" w:rsidRDefault="006D6862" w:rsidP="006D6862">
      <w:pPr>
        <w:rPr>
          <w:i/>
          <w:iCs/>
          <w:color w:val="7F7F7F" w:themeColor="text1" w:themeTint="80"/>
          <w:sz w:val="18"/>
          <w:szCs w:val="18"/>
        </w:rPr>
      </w:pPr>
      <w:r w:rsidRPr="006D6862">
        <w:rPr>
          <w:i/>
          <w:iCs/>
          <w:color w:val="7F7F7F" w:themeColor="text1" w:themeTint="80"/>
          <w:sz w:val="18"/>
          <w:szCs w:val="18"/>
        </w:rPr>
        <w:t>Figure 1</w:t>
      </w:r>
      <w:r>
        <w:rPr>
          <w:i/>
          <w:iCs/>
          <w:color w:val="7F7F7F" w:themeColor="text1" w:themeTint="80"/>
          <w:sz w:val="18"/>
          <w:szCs w:val="18"/>
        </w:rPr>
        <w:t>8</w:t>
      </w:r>
      <w:r w:rsidRPr="006D6862">
        <w:rPr>
          <w:i/>
          <w:iCs/>
          <w:color w:val="7F7F7F" w:themeColor="text1" w:themeTint="80"/>
          <w:sz w:val="18"/>
          <w:szCs w:val="18"/>
        </w:rPr>
        <w:t xml:space="preserve"> </w:t>
      </w:r>
      <w:r>
        <w:rPr>
          <w:i/>
          <w:iCs/>
          <w:color w:val="7F7F7F" w:themeColor="text1" w:themeTint="80"/>
          <w:sz w:val="18"/>
          <w:szCs w:val="18"/>
        </w:rPr>
        <w:t xml:space="preserve">Expend </w:t>
      </w:r>
      <w:r w:rsidRPr="006D6862">
        <w:rPr>
          <w:i/>
          <w:iCs/>
          <w:color w:val="7F7F7F" w:themeColor="text1" w:themeTint="80"/>
          <w:sz w:val="18"/>
          <w:szCs w:val="18"/>
        </w:rPr>
        <w:t>Distribution</w:t>
      </w:r>
    </w:p>
    <w:p w14:paraId="5EE71769" w14:textId="4C795E75" w:rsidR="006D6862" w:rsidRPr="006D6862" w:rsidRDefault="006D6862" w:rsidP="006D6862">
      <w:pPr>
        <w:rPr>
          <w:sz w:val="24"/>
          <w:szCs w:val="24"/>
        </w:rPr>
      </w:pPr>
      <w:r w:rsidRPr="006D6862">
        <w:rPr>
          <w:sz w:val="24"/>
          <w:szCs w:val="24"/>
        </w:rPr>
        <w:t xml:space="preserve">The above plot indicates that </w:t>
      </w:r>
      <w:r>
        <w:rPr>
          <w:sz w:val="24"/>
          <w:szCs w:val="24"/>
        </w:rPr>
        <w:t>t</w:t>
      </w:r>
      <w:r w:rsidRPr="006D6862">
        <w:rPr>
          <w:sz w:val="24"/>
          <w:szCs w:val="24"/>
        </w:rPr>
        <w:t>he Instructional expenditure per student</w:t>
      </w:r>
      <w:r>
        <w:rPr>
          <w:sz w:val="24"/>
          <w:szCs w:val="24"/>
        </w:rPr>
        <w:t xml:space="preserve"> is around 10000</w:t>
      </w:r>
      <w:r w:rsidRPr="006D6862">
        <w:rPr>
          <w:sz w:val="24"/>
          <w:szCs w:val="24"/>
        </w:rPr>
        <w:t xml:space="preserve">. The plot is right skewed and has outliers.  </w:t>
      </w:r>
    </w:p>
    <w:p w14:paraId="612AF19C" w14:textId="27FDFC1D" w:rsidR="006D6862" w:rsidRPr="006D6862" w:rsidRDefault="006D6862" w:rsidP="006D6862">
      <w:pPr>
        <w:rPr>
          <w:sz w:val="24"/>
          <w:szCs w:val="24"/>
        </w:rPr>
      </w:pPr>
      <w:r>
        <w:rPr>
          <w:noProof/>
        </w:rPr>
        <w:lastRenderedPageBreak/>
        <w:drawing>
          <wp:inline distT="0" distB="0" distL="0" distR="0" wp14:anchorId="55BDB30F" wp14:editId="691C4756">
            <wp:extent cx="5181600" cy="2819400"/>
            <wp:effectExtent l="133350" t="114300" r="152400" b="17145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32"/>
                    <a:stretch>
                      <a:fillRect/>
                    </a:stretch>
                  </pic:blipFill>
                  <pic:spPr>
                    <a:xfrm>
                      <a:off x="0" y="0"/>
                      <a:ext cx="5181600" cy="281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F2C5E3" w14:textId="6E07ACB4" w:rsidR="006D6862" w:rsidRPr="006D6862" w:rsidRDefault="006D6862" w:rsidP="006D6862">
      <w:pPr>
        <w:rPr>
          <w:i/>
          <w:iCs/>
          <w:color w:val="7F7F7F" w:themeColor="text1" w:themeTint="80"/>
          <w:sz w:val="18"/>
          <w:szCs w:val="18"/>
        </w:rPr>
      </w:pPr>
      <w:r w:rsidRPr="006D6862">
        <w:rPr>
          <w:i/>
          <w:iCs/>
          <w:color w:val="7F7F7F" w:themeColor="text1" w:themeTint="80"/>
          <w:sz w:val="18"/>
          <w:szCs w:val="18"/>
        </w:rPr>
        <w:t>Figure 1</w:t>
      </w:r>
      <w:r w:rsidRPr="006D6862">
        <w:rPr>
          <w:i/>
          <w:iCs/>
          <w:color w:val="7F7F7F" w:themeColor="text1" w:themeTint="80"/>
          <w:sz w:val="18"/>
          <w:szCs w:val="18"/>
        </w:rPr>
        <w:t>9</w:t>
      </w:r>
      <w:r w:rsidRPr="006D6862">
        <w:rPr>
          <w:i/>
          <w:iCs/>
          <w:color w:val="7F7F7F" w:themeColor="text1" w:themeTint="80"/>
          <w:sz w:val="18"/>
          <w:szCs w:val="18"/>
        </w:rPr>
        <w:t xml:space="preserve"> </w:t>
      </w:r>
      <w:r>
        <w:rPr>
          <w:i/>
          <w:iCs/>
          <w:color w:val="7F7F7F" w:themeColor="text1" w:themeTint="80"/>
          <w:sz w:val="18"/>
          <w:szCs w:val="18"/>
        </w:rPr>
        <w:t>Grad Rate</w:t>
      </w:r>
      <w:r w:rsidRPr="006D6862">
        <w:rPr>
          <w:i/>
          <w:iCs/>
          <w:color w:val="7F7F7F" w:themeColor="text1" w:themeTint="80"/>
          <w:sz w:val="18"/>
          <w:szCs w:val="18"/>
        </w:rPr>
        <w:t xml:space="preserve"> Distribution</w:t>
      </w:r>
    </w:p>
    <w:p w14:paraId="629E4E2F" w14:textId="35EB5F57" w:rsidR="006D6862" w:rsidRPr="006D6862" w:rsidRDefault="006D6862" w:rsidP="006D6862">
      <w:pPr>
        <w:rPr>
          <w:sz w:val="24"/>
          <w:szCs w:val="24"/>
        </w:rPr>
      </w:pPr>
      <w:r w:rsidRPr="006D6862">
        <w:rPr>
          <w:sz w:val="24"/>
          <w:szCs w:val="24"/>
        </w:rPr>
        <w:t>The above plot indicates that the </w:t>
      </w:r>
      <w:r>
        <w:rPr>
          <w:sz w:val="24"/>
          <w:szCs w:val="24"/>
        </w:rPr>
        <w:t>Graduation Rate is between 50 and 80 percent</w:t>
      </w:r>
      <w:r w:rsidRPr="006D6862">
        <w:rPr>
          <w:sz w:val="24"/>
          <w:szCs w:val="24"/>
        </w:rPr>
        <w:t xml:space="preserve">. The plot is </w:t>
      </w:r>
      <w:r>
        <w:rPr>
          <w:sz w:val="24"/>
          <w:szCs w:val="24"/>
        </w:rPr>
        <w:t>left</w:t>
      </w:r>
      <w:r w:rsidRPr="006D6862">
        <w:rPr>
          <w:sz w:val="24"/>
          <w:szCs w:val="24"/>
        </w:rPr>
        <w:t xml:space="preserve"> skewed and has outliers.  </w:t>
      </w:r>
    </w:p>
    <w:p w14:paraId="30349AD8" w14:textId="77777777" w:rsidR="006D6862" w:rsidRPr="00F84D4B" w:rsidRDefault="006D6862" w:rsidP="00F84D4B">
      <w:pPr>
        <w:rPr>
          <w:sz w:val="24"/>
          <w:szCs w:val="24"/>
        </w:rPr>
      </w:pPr>
    </w:p>
    <w:p w14:paraId="05AE3ACB" w14:textId="539173C2" w:rsidR="00F84D4B" w:rsidRDefault="00D07D77" w:rsidP="00C45B45">
      <w:pPr>
        <w:rPr>
          <w:sz w:val="24"/>
          <w:szCs w:val="24"/>
        </w:rPr>
      </w:pPr>
      <w:r>
        <w:rPr>
          <w:noProof/>
          <w:sz w:val="24"/>
          <w:szCs w:val="24"/>
        </w:rPr>
        <w:lastRenderedPageBreak/>
        <w:drawing>
          <wp:inline distT="0" distB="0" distL="0" distR="0" wp14:anchorId="6D323CCD" wp14:editId="732AFF4F">
            <wp:extent cx="5724525" cy="5353050"/>
            <wp:effectExtent l="133350" t="114300" r="123825" b="1714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5353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12AF46" w14:textId="44FF5402" w:rsidR="00D07D77" w:rsidRPr="00D07D77" w:rsidRDefault="00D07D77" w:rsidP="00C45B45">
      <w:pPr>
        <w:rPr>
          <w:i/>
          <w:iCs/>
          <w:color w:val="7F7F7F" w:themeColor="text1" w:themeTint="80"/>
          <w:sz w:val="18"/>
          <w:szCs w:val="18"/>
        </w:rPr>
      </w:pPr>
      <w:r w:rsidRPr="00D07D77">
        <w:rPr>
          <w:i/>
          <w:iCs/>
          <w:color w:val="7F7F7F" w:themeColor="text1" w:themeTint="80"/>
          <w:sz w:val="18"/>
          <w:szCs w:val="18"/>
        </w:rPr>
        <w:t xml:space="preserve">Figure </w:t>
      </w:r>
      <w:r w:rsidR="0023056E">
        <w:rPr>
          <w:i/>
          <w:iCs/>
          <w:color w:val="7F7F7F" w:themeColor="text1" w:themeTint="80"/>
          <w:sz w:val="18"/>
          <w:szCs w:val="18"/>
        </w:rPr>
        <w:t>20</w:t>
      </w:r>
      <w:r w:rsidRPr="00D07D77">
        <w:rPr>
          <w:i/>
          <w:iCs/>
          <w:color w:val="7F7F7F" w:themeColor="text1" w:themeTint="80"/>
          <w:sz w:val="18"/>
          <w:szCs w:val="18"/>
        </w:rPr>
        <w:t xml:space="preserve">  Multivariate analysis – Heat Map</w:t>
      </w:r>
    </w:p>
    <w:p w14:paraId="4C7ACE60" w14:textId="4CB478B6" w:rsidR="00D07D77" w:rsidRPr="00194B08" w:rsidRDefault="00B42142" w:rsidP="00C45B45">
      <w:pPr>
        <w:rPr>
          <w:b/>
          <w:bCs/>
          <w:sz w:val="24"/>
          <w:szCs w:val="24"/>
        </w:rPr>
      </w:pPr>
      <w:r w:rsidRPr="00194B08">
        <w:rPr>
          <w:b/>
          <w:bCs/>
          <w:sz w:val="24"/>
          <w:szCs w:val="24"/>
        </w:rPr>
        <w:t>2.2 Is scaling necessary for PCA in this case? Give justification and perform scaling.</w:t>
      </w:r>
    </w:p>
    <w:p w14:paraId="6C1FF5B2" w14:textId="0339A257" w:rsidR="00844017" w:rsidRDefault="00194B08" w:rsidP="00C45B45">
      <w:pPr>
        <w:rPr>
          <w:sz w:val="24"/>
          <w:szCs w:val="24"/>
        </w:rPr>
      </w:pPr>
      <w:r>
        <w:rPr>
          <w:sz w:val="24"/>
          <w:szCs w:val="24"/>
        </w:rPr>
        <w:t xml:space="preserve">Scaling is an important step in doing Exploratory Data Analysis before doing PCA because we need to transform all the features so that they are in the same scale. </w:t>
      </w:r>
      <w:r w:rsidR="00844017">
        <w:rPr>
          <w:sz w:val="24"/>
          <w:szCs w:val="24"/>
        </w:rPr>
        <w:t xml:space="preserve">The categorical column “Names” is </w:t>
      </w:r>
      <w:proofErr w:type="gramStart"/>
      <w:r w:rsidR="00844017">
        <w:rPr>
          <w:sz w:val="24"/>
          <w:szCs w:val="24"/>
        </w:rPr>
        <w:t>dropped</w:t>
      </w:r>
      <w:proofErr w:type="gramEnd"/>
      <w:r w:rsidR="00844017">
        <w:rPr>
          <w:sz w:val="24"/>
          <w:szCs w:val="24"/>
        </w:rPr>
        <w:t xml:space="preserve"> and the scaling technique z-score is applied.</w:t>
      </w:r>
    </w:p>
    <w:p w14:paraId="55158B3E" w14:textId="6828BE35" w:rsidR="00844017" w:rsidRPr="00194B08" w:rsidRDefault="00844017" w:rsidP="00C45B45">
      <w:pPr>
        <w:rPr>
          <w:sz w:val="24"/>
          <w:szCs w:val="24"/>
        </w:rPr>
      </w:pPr>
      <w:r>
        <w:rPr>
          <w:noProof/>
        </w:rPr>
        <w:drawing>
          <wp:inline distT="0" distB="0" distL="0" distR="0" wp14:anchorId="7E15D669" wp14:editId="4626F7DC">
            <wp:extent cx="5731510" cy="1499870"/>
            <wp:effectExtent l="0" t="0" r="2540" b="508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34"/>
                    <a:stretch>
                      <a:fillRect/>
                    </a:stretch>
                  </pic:blipFill>
                  <pic:spPr>
                    <a:xfrm>
                      <a:off x="0" y="0"/>
                      <a:ext cx="5731510" cy="1499870"/>
                    </a:xfrm>
                    <a:prstGeom prst="rect">
                      <a:avLst/>
                    </a:prstGeom>
                  </pic:spPr>
                </pic:pic>
              </a:graphicData>
            </a:graphic>
          </wp:inline>
        </w:drawing>
      </w:r>
    </w:p>
    <w:p w14:paraId="5DD18F48" w14:textId="5FFF803F" w:rsidR="00B42142" w:rsidRDefault="00177C18" w:rsidP="00C45B45">
      <w:pPr>
        <w:rPr>
          <w:b/>
          <w:bCs/>
          <w:sz w:val="24"/>
          <w:szCs w:val="24"/>
        </w:rPr>
      </w:pPr>
      <w:r w:rsidRPr="00194B08">
        <w:rPr>
          <w:b/>
          <w:bCs/>
          <w:sz w:val="24"/>
          <w:szCs w:val="24"/>
        </w:rPr>
        <w:lastRenderedPageBreak/>
        <w:t>2.3 Comment on the comparison between the covariance and the correlation matrices from this data.[on scaled data]</w:t>
      </w:r>
    </w:p>
    <w:p w14:paraId="75EC2D46" w14:textId="67461AA2" w:rsidR="00844017" w:rsidRDefault="00844017" w:rsidP="00844017">
      <w:pPr>
        <w:rPr>
          <w:sz w:val="24"/>
          <w:szCs w:val="24"/>
        </w:rPr>
      </w:pPr>
      <w:proofErr w:type="gramStart"/>
      <w:r w:rsidRPr="00844017">
        <w:rPr>
          <w:sz w:val="24"/>
          <w:szCs w:val="24"/>
        </w:rPr>
        <w:t>Both of these</w:t>
      </w:r>
      <w:proofErr w:type="gramEnd"/>
      <w:r w:rsidRPr="00844017">
        <w:rPr>
          <w:sz w:val="24"/>
          <w:szCs w:val="24"/>
        </w:rPr>
        <w:t xml:space="preserve"> terms indicate the relationship between two variables. Covariance tells us if the relationship between the variables is positive or negative </w:t>
      </w:r>
      <w:proofErr w:type="spellStart"/>
      <w:r w:rsidRPr="00844017">
        <w:rPr>
          <w:sz w:val="24"/>
          <w:szCs w:val="24"/>
        </w:rPr>
        <w:t>i.e</w:t>
      </w:r>
      <w:proofErr w:type="spellEnd"/>
      <w:r w:rsidRPr="00844017">
        <w:rPr>
          <w:sz w:val="24"/>
          <w:szCs w:val="24"/>
        </w:rPr>
        <w:t xml:space="preserve"> directly proportional or inversely proportional to each other. Whereas correlation tells us how much the 2 variables are correlated </w:t>
      </w:r>
      <w:proofErr w:type="spellStart"/>
      <w:r w:rsidRPr="00844017">
        <w:rPr>
          <w:sz w:val="24"/>
          <w:szCs w:val="24"/>
        </w:rPr>
        <w:t>i.e</w:t>
      </w:r>
      <w:proofErr w:type="spellEnd"/>
      <w:r w:rsidRPr="00844017">
        <w:rPr>
          <w:sz w:val="24"/>
          <w:szCs w:val="24"/>
        </w:rPr>
        <w:t xml:space="preserve"> we can understand which variables are highly positively correlated or negatively correlated.</w:t>
      </w:r>
    </w:p>
    <w:p w14:paraId="0C4804FE" w14:textId="3952DE29" w:rsidR="00844017" w:rsidRDefault="00C967A6" w:rsidP="00844017">
      <w:pPr>
        <w:rPr>
          <w:sz w:val="24"/>
          <w:szCs w:val="24"/>
        </w:rPr>
      </w:pPr>
      <w:r>
        <w:rPr>
          <w:noProof/>
        </w:rPr>
        <w:drawing>
          <wp:inline distT="0" distB="0" distL="0" distR="0" wp14:anchorId="2240F2D3" wp14:editId="55C62CC2">
            <wp:extent cx="5731510" cy="4744720"/>
            <wp:effectExtent l="114300" t="114300" r="116840" b="15113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5"/>
                    <a:stretch>
                      <a:fillRect/>
                    </a:stretch>
                  </pic:blipFill>
                  <pic:spPr>
                    <a:xfrm>
                      <a:off x="0" y="0"/>
                      <a:ext cx="5731510" cy="4744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A0369B" w14:textId="7728FC7A" w:rsidR="0023056E" w:rsidRPr="0023056E" w:rsidRDefault="0023056E" w:rsidP="0023056E">
      <w:pPr>
        <w:rPr>
          <w:i/>
          <w:iCs/>
          <w:color w:val="7F7F7F" w:themeColor="text1" w:themeTint="80"/>
          <w:sz w:val="18"/>
          <w:szCs w:val="18"/>
        </w:rPr>
      </w:pPr>
      <w:r w:rsidRPr="0023056E">
        <w:rPr>
          <w:i/>
          <w:iCs/>
          <w:color w:val="7F7F7F" w:themeColor="text1" w:themeTint="80"/>
          <w:sz w:val="18"/>
          <w:szCs w:val="18"/>
        </w:rPr>
        <w:t>Figure 2</w:t>
      </w:r>
      <w:r w:rsidRPr="0023056E">
        <w:rPr>
          <w:i/>
          <w:iCs/>
          <w:color w:val="7F7F7F" w:themeColor="text1" w:themeTint="80"/>
          <w:sz w:val="18"/>
          <w:szCs w:val="18"/>
        </w:rPr>
        <w:t>1 Covariance Matrix</w:t>
      </w:r>
    </w:p>
    <w:p w14:paraId="3B21979F" w14:textId="77777777" w:rsidR="0023056E" w:rsidRDefault="0023056E" w:rsidP="00844017">
      <w:pPr>
        <w:rPr>
          <w:sz w:val="24"/>
          <w:szCs w:val="24"/>
        </w:rPr>
      </w:pPr>
    </w:p>
    <w:p w14:paraId="3D1059B3" w14:textId="6E76754A" w:rsidR="00CE4D61" w:rsidRDefault="00C967A6" w:rsidP="00844017">
      <w:pPr>
        <w:rPr>
          <w:noProof/>
        </w:rPr>
      </w:pPr>
      <w:r>
        <w:rPr>
          <w:noProof/>
        </w:rPr>
        <w:lastRenderedPageBreak/>
        <w:drawing>
          <wp:inline distT="0" distB="0" distL="0" distR="0" wp14:anchorId="79BB4F26" wp14:editId="26985698">
            <wp:extent cx="5731510" cy="3028315"/>
            <wp:effectExtent l="0" t="0" r="2540" b="63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36"/>
                    <a:stretch>
                      <a:fillRect/>
                    </a:stretch>
                  </pic:blipFill>
                  <pic:spPr>
                    <a:xfrm>
                      <a:off x="0" y="0"/>
                      <a:ext cx="5731510" cy="3028315"/>
                    </a:xfrm>
                    <a:prstGeom prst="rect">
                      <a:avLst/>
                    </a:prstGeom>
                  </pic:spPr>
                </pic:pic>
              </a:graphicData>
            </a:graphic>
          </wp:inline>
        </w:drawing>
      </w:r>
    </w:p>
    <w:p w14:paraId="0E16C694" w14:textId="6F12EBAA" w:rsidR="0023056E" w:rsidRPr="0023056E" w:rsidRDefault="0023056E" w:rsidP="0023056E">
      <w:pPr>
        <w:rPr>
          <w:i/>
          <w:iCs/>
          <w:noProof/>
          <w:color w:val="7F7F7F" w:themeColor="text1" w:themeTint="80"/>
          <w:sz w:val="18"/>
          <w:szCs w:val="18"/>
        </w:rPr>
      </w:pPr>
      <w:r w:rsidRPr="0023056E">
        <w:rPr>
          <w:i/>
          <w:iCs/>
          <w:noProof/>
          <w:color w:val="7F7F7F" w:themeColor="text1" w:themeTint="80"/>
          <w:sz w:val="18"/>
          <w:szCs w:val="18"/>
        </w:rPr>
        <w:t xml:space="preserve">Figure </w:t>
      </w:r>
      <w:r>
        <w:rPr>
          <w:i/>
          <w:iCs/>
          <w:noProof/>
          <w:color w:val="7F7F7F" w:themeColor="text1" w:themeTint="80"/>
          <w:sz w:val="18"/>
          <w:szCs w:val="18"/>
        </w:rPr>
        <w:t>22</w:t>
      </w:r>
      <w:r w:rsidRPr="0023056E">
        <w:rPr>
          <w:i/>
          <w:iCs/>
          <w:noProof/>
          <w:color w:val="7F7F7F" w:themeColor="text1" w:themeTint="80"/>
          <w:sz w:val="18"/>
          <w:szCs w:val="18"/>
        </w:rPr>
        <w:t xml:space="preserve"> </w:t>
      </w:r>
      <w:r w:rsidRPr="0023056E">
        <w:rPr>
          <w:i/>
          <w:iCs/>
          <w:noProof/>
          <w:color w:val="7F7F7F" w:themeColor="text1" w:themeTint="80"/>
          <w:sz w:val="18"/>
          <w:szCs w:val="18"/>
        </w:rPr>
        <w:t xml:space="preserve">Correlation </w:t>
      </w:r>
      <w:r>
        <w:rPr>
          <w:i/>
          <w:iCs/>
          <w:noProof/>
          <w:color w:val="7F7F7F" w:themeColor="text1" w:themeTint="80"/>
          <w:sz w:val="18"/>
          <w:szCs w:val="18"/>
        </w:rPr>
        <w:t>Table</w:t>
      </w:r>
    </w:p>
    <w:p w14:paraId="517E7937" w14:textId="77777777" w:rsidR="0023056E" w:rsidRDefault="0023056E" w:rsidP="00844017">
      <w:pPr>
        <w:rPr>
          <w:noProof/>
        </w:rPr>
      </w:pPr>
    </w:p>
    <w:p w14:paraId="05DBEC0F" w14:textId="677FCCF9" w:rsidR="00C967A6" w:rsidRDefault="00C967A6" w:rsidP="00844017">
      <w:pPr>
        <w:rPr>
          <w:sz w:val="24"/>
          <w:szCs w:val="24"/>
        </w:rPr>
      </w:pPr>
      <w:r>
        <w:rPr>
          <w:noProof/>
        </w:rPr>
        <w:lastRenderedPageBreak/>
        <w:drawing>
          <wp:inline distT="0" distB="0" distL="0" distR="0" wp14:anchorId="49580B47" wp14:editId="7ACD5482">
            <wp:extent cx="5731510" cy="5986145"/>
            <wp:effectExtent l="0" t="0" r="254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37"/>
                    <a:stretch>
                      <a:fillRect/>
                    </a:stretch>
                  </pic:blipFill>
                  <pic:spPr>
                    <a:xfrm>
                      <a:off x="0" y="0"/>
                      <a:ext cx="5731510" cy="5986145"/>
                    </a:xfrm>
                    <a:prstGeom prst="rect">
                      <a:avLst/>
                    </a:prstGeom>
                  </pic:spPr>
                </pic:pic>
              </a:graphicData>
            </a:graphic>
          </wp:inline>
        </w:drawing>
      </w:r>
    </w:p>
    <w:p w14:paraId="7458E84C" w14:textId="3206224D" w:rsidR="00C967A6" w:rsidRDefault="0023056E" w:rsidP="00844017">
      <w:pPr>
        <w:rPr>
          <w:sz w:val="24"/>
          <w:szCs w:val="24"/>
        </w:rPr>
      </w:pPr>
      <w:r w:rsidRPr="0023056E">
        <w:rPr>
          <w:i/>
          <w:iCs/>
          <w:color w:val="7F7F7F" w:themeColor="text1" w:themeTint="80"/>
          <w:sz w:val="18"/>
          <w:szCs w:val="18"/>
        </w:rPr>
        <w:t>Figure 2</w:t>
      </w:r>
      <w:r w:rsidRPr="0023056E">
        <w:rPr>
          <w:i/>
          <w:iCs/>
          <w:color w:val="7F7F7F" w:themeColor="text1" w:themeTint="80"/>
          <w:sz w:val="18"/>
          <w:szCs w:val="18"/>
        </w:rPr>
        <w:t>3</w:t>
      </w:r>
      <w:r w:rsidRPr="0023056E">
        <w:rPr>
          <w:i/>
          <w:iCs/>
          <w:color w:val="7F7F7F" w:themeColor="text1" w:themeTint="80"/>
          <w:sz w:val="18"/>
          <w:szCs w:val="18"/>
        </w:rPr>
        <w:t xml:space="preserve"> </w:t>
      </w:r>
      <w:r w:rsidRPr="0023056E">
        <w:rPr>
          <w:i/>
          <w:iCs/>
          <w:color w:val="7F7F7F" w:themeColor="text1" w:themeTint="80"/>
          <w:sz w:val="18"/>
          <w:szCs w:val="18"/>
        </w:rPr>
        <w:t>Correlation Heat Map</w:t>
      </w:r>
    </w:p>
    <w:p w14:paraId="6CCB0065" w14:textId="621AA29E" w:rsidR="00177C18" w:rsidRPr="00194B08" w:rsidRDefault="00177C18" w:rsidP="00C45B45">
      <w:pPr>
        <w:rPr>
          <w:b/>
          <w:bCs/>
          <w:sz w:val="24"/>
          <w:szCs w:val="24"/>
        </w:rPr>
      </w:pPr>
      <w:r w:rsidRPr="00194B08">
        <w:rPr>
          <w:b/>
          <w:bCs/>
          <w:sz w:val="24"/>
          <w:szCs w:val="24"/>
        </w:rPr>
        <w:t>2.4 Check the dataset for outliers before and after scaling. What insight do you derive here?</w:t>
      </w:r>
    </w:p>
    <w:p w14:paraId="32DD67E8" w14:textId="72E80752" w:rsidR="00177C18" w:rsidRDefault="00177C18" w:rsidP="00C45B45">
      <w:pPr>
        <w:rPr>
          <w:b/>
          <w:bCs/>
          <w:color w:val="FF0000"/>
          <w:sz w:val="24"/>
          <w:szCs w:val="24"/>
        </w:rPr>
      </w:pPr>
    </w:p>
    <w:p w14:paraId="4A6DBF09" w14:textId="252BD48A" w:rsidR="00177C18" w:rsidRDefault="00EF7C8A" w:rsidP="00C45B45">
      <w:pPr>
        <w:rPr>
          <w:color w:val="FF0000"/>
          <w:sz w:val="24"/>
          <w:szCs w:val="24"/>
        </w:rPr>
      </w:pPr>
      <w:r>
        <w:rPr>
          <w:noProof/>
        </w:rPr>
        <w:lastRenderedPageBreak/>
        <w:drawing>
          <wp:inline distT="0" distB="0" distL="0" distR="0" wp14:anchorId="3BC69E05" wp14:editId="1EF12BD9">
            <wp:extent cx="5731510" cy="2805430"/>
            <wp:effectExtent l="0" t="0" r="254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38"/>
                    <a:stretch>
                      <a:fillRect/>
                    </a:stretch>
                  </pic:blipFill>
                  <pic:spPr>
                    <a:xfrm>
                      <a:off x="0" y="0"/>
                      <a:ext cx="5731510" cy="2805430"/>
                    </a:xfrm>
                    <a:prstGeom prst="rect">
                      <a:avLst/>
                    </a:prstGeom>
                  </pic:spPr>
                </pic:pic>
              </a:graphicData>
            </a:graphic>
          </wp:inline>
        </w:drawing>
      </w:r>
    </w:p>
    <w:p w14:paraId="1D856829" w14:textId="2FB7EFAC" w:rsidR="00EF7C8A" w:rsidRPr="00884836" w:rsidRDefault="00EF7C8A" w:rsidP="00C45B45">
      <w:pPr>
        <w:rPr>
          <w:i/>
          <w:iCs/>
          <w:color w:val="7F7F7F" w:themeColor="text1" w:themeTint="80"/>
          <w:sz w:val="18"/>
          <w:szCs w:val="18"/>
        </w:rPr>
      </w:pPr>
      <w:r w:rsidRPr="00884836">
        <w:rPr>
          <w:i/>
          <w:iCs/>
          <w:color w:val="7F7F7F" w:themeColor="text1" w:themeTint="80"/>
          <w:sz w:val="18"/>
          <w:szCs w:val="18"/>
        </w:rPr>
        <w:t xml:space="preserve">Figure </w:t>
      </w:r>
      <w:r w:rsidR="0023056E">
        <w:rPr>
          <w:i/>
          <w:iCs/>
          <w:color w:val="7F7F7F" w:themeColor="text1" w:themeTint="80"/>
          <w:sz w:val="18"/>
          <w:szCs w:val="18"/>
        </w:rPr>
        <w:t xml:space="preserve">24 </w:t>
      </w:r>
      <w:r w:rsidRPr="00884836">
        <w:rPr>
          <w:i/>
          <w:iCs/>
          <w:color w:val="7F7F7F" w:themeColor="text1" w:themeTint="80"/>
          <w:sz w:val="18"/>
          <w:szCs w:val="18"/>
        </w:rPr>
        <w:t>Outlier check before Scaling</w:t>
      </w:r>
    </w:p>
    <w:p w14:paraId="005390A5" w14:textId="6EC5BE18" w:rsidR="00EF7C8A" w:rsidRDefault="00EF7C8A" w:rsidP="00C45B45">
      <w:pPr>
        <w:rPr>
          <w:color w:val="FF0000"/>
          <w:sz w:val="24"/>
          <w:szCs w:val="24"/>
        </w:rPr>
      </w:pPr>
    </w:p>
    <w:p w14:paraId="331A910F" w14:textId="6200E45F" w:rsidR="00EF7C8A" w:rsidRDefault="00EF7C8A" w:rsidP="00C45B45">
      <w:pPr>
        <w:rPr>
          <w:color w:val="FF0000"/>
          <w:sz w:val="24"/>
          <w:szCs w:val="24"/>
        </w:rPr>
      </w:pPr>
      <w:r>
        <w:rPr>
          <w:noProof/>
        </w:rPr>
        <w:drawing>
          <wp:inline distT="0" distB="0" distL="0" distR="0" wp14:anchorId="5745ED32" wp14:editId="21BA25DF">
            <wp:extent cx="5731510" cy="2817495"/>
            <wp:effectExtent l="0" t="0" r="2540" b="190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39"/>
                    <a:stretch>
                      <a:fillRect/>
                    </a:stretch>
                  </pic:blipFill>
                  <pic:spPr>
                    <a:xfrm>
                      <a:off x="0" y="0"/>
                      <a:ext cx="5731510" cy="2817495"/>
                    </a:xfrm>
                    <a:prstGeom prst="rect">
                      <a:avLst/>
                    </a:prstGeom>
                  </pic:spPr>
                </pic:pic>
              </a:graphicData>
            </a:graphic>
          </wp:inline>
        </w:drawing>
      </w:r>
    </w:p>
    <w:p w14:paraId="1A46CA24" w14:textId="04FCFB09" w:rsidR="00EF7C8A" w:rsidRPr="00884836" w:rsidRDefault="00EF7C8A" w:rsidP="00C45B45">
      <w:pPr>
        <w:rPr>
          <w:i/>
          <w:iCs/>
          <w:color w:val="7F7F7F" w:themeColor="text1" w:themeTint="80"/>
          <w:sz w:val="18"/>
          <w:szCs w:val="18"/>
        </w:rPr>
      </w:pPr>
      <w:r w:rsidRPr="00EF7C8A">
        <w:rPr>
          <w:i/>
          <w:iCs/>
          <w:color w:val="7F7F7F" w:themeColor="text1" w:themeTint="80"/>
          <w:sz w:val="18"/>
          <w:szCs w:val="18"/>
        </w:rPr>
        <w:t>Figur</w:t>
      </w:r>
      <w:r w:rsidR="0023056E">
        <w:rPr>
          <w:i/>
          <w:iCs/>
          <w:color w:val="7F7F7F" w:themeColor="text1" w:themeTint="80"/>
          <w:sz w:val="18"/>
          <w:szCs w:val="18"/>
        </w:rPr>
        <w:t xml:space="preserve">e 25 </w:t>
      </w:r>
      <w:r w:rsidRPr="00EF7C8A">
        <w:rPr>
          <w:i/>
          <w:iCs/>
          <w:color w:val="7F7F7F" w:themeColor="text1" w:themeTint="80"/>
          <w:sz w:val="18"/>
          <w:szCs w:val="18"/>
        </w:rPr>
        <w:t xml:space="preserve"> Outlier check </w:t>
      </w:r>
      <w:r w:rsidRPr="00884836">
        <w:rPr>
          <w:i/>
          <w:iCs/>
          <w:color w:val="7F7F7F" w:themeColor="text1" w:themeTint="80"/>
          <w:sz w:val="18"/>
          <w:szCs w:val="18"/>
        </w:rPr>
        <w:t>after</w:t>
      </w:r>
      <w:r w:rsidRPr="00EF7C8A">
        <w:rPr>
          <w:i/>
          <w:iCs/>
          <w:color w:val="7F7F7F" w:themeColor="text1" w:themeTint="80"/>
          <w:sz w:val="18"/>
          <w:szCs w:val="18"/>
        </w:rPr>
        <w:t xml:space="preserve"> Scaling</w:t>
      </w:r>
    </w:p>
    <w:p w14:paraId="45E99F52" w14:textId="37A9552E" w:rsidR="00623F70" w:rsidRDefault="00EF7C8A" w:rsidP="00C45B45">
      <w:pPr>
        <w:rPr>
          <w:sz w:val="24"/>
          <w:szCs w:val="24"/>
        </w:rPr>
      </w:pPr>
      <w:r w:rsidRPr="00884836">
        <w:rPr>
          <w:sz w:val="24"/>
          <w:szCs w:val="24"/>
        </w:rPr>
        <w:t>We can infer from the above 2 plots that scaling does not help in treating the outliers in the data. We need to perform outlier treatment</w:t>
      </w:r>
      <w:r w:rsidR="00623F70" w:rsidRPr="00884836">
        <w:rPr>
          <w:sz w:val="24"/>
          <w:szCs w:val="24"/>
        </w:rPr>
        <w:t xml:space="preserve"> to remove outliers.</w:t>
      </w:r>
    </w:p>
    <w:p w14:paraId="326A2D9D" w14:textId="77777777" w:rsidR="00311116" w:rsidRDefault="00311116" w:rsidP="00C45B45">
      <w:pPr>
        <w:rPr>
          <w:sz w:val="24"/>
          <w:szCs w:val="24"/>
        </w:rPr>
      </w:pPr>
    </w:p>
    <w:p w14:paraId="15F7D6AC" w14:textId="1545D0DB" w:rsidR="00311116" w:rsidRDefault="00311116" w:rsidP="00C45B45">
      <w:pPr>
        <w:rPr>
          <w:sz w:val="24"/>
          <w:szCs w:val="24"/>
        </w:rPr>
      </w:pPr>
      <w:r w:rsidRPr="00311116">
        <w:rPr>
          <w:sz w:val="24"/>
          <w:szCs w:val="24"/>
        </w:rPr>
        <w:t xml:space="preserve">Outliers in the dataset are significantly different than the rest of the values in the feature. Hence treating them will help in further analysis of PCA. </w:t>
      </w:r>
    </w:p>
    <w:p w14:paraId="51FF6EE9" w14:textId="6F0AB8AA" w:rsidR="00CE4D61" w:rsidRDefault="00CE4D61" w:rsidP="00C45B45">
      <w:pPr>
        <w:rPr>
          <w:sz w:val="24"/>
          <w:szCs w:val="24"/>
        </w:rPr>
      </w:pPr>
      <w:r>
        <w:rPr>
          <w:noProof/>
        </w:rPr>
        <w:lastRenderedPageBreak/>
        <w:drawing>
          <wp:inline distT="0" distB="0" distL="0" distR="0" wp14:anchorId="51F7C6C3" wp14:editId="7673979B">
            <wp:extent cx="5731510" cy="3458845"/>
            <wp:effectExtent l="133350" t="114300" r="135890" b="16065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40"/>
                    <a:stretch>
                      <a:fillRect/>
                    </a:stretch>
                  </pic:blipFill>
                  <pic:spPr>
                    <a:xfrm>
                      <a:off x="0" y="0"/>
                      <a:ext cx="5731510" cy="3458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5B5795" w14:textId="77777777" w:rsidR="00120408" w:rsidRDefault="00120408" w:rsidP="00C45B45">
      <w:pPr>
        <w:rPr>
          <w:sz w:val="24"/>
          <w:szCs w:val="24"/>
        </w:rPr>
      </w:pPr>
    </w:p>
    <w:p w14:paraId="1FAD00DA" w14:textId="33A138A6" w:rsidR="00CE4D61" w:rsidRDefault="00CE4D61" w:rsidP="00C45B45">
      <w:pPr>
        <w:rPr>
          <w:sz w:val="24"/>
          <w:szCs w:val="24"/>
        </w:rPr>
      </w:pPr>
      <w:r>
        <w:rPr>
          <w:noProof/>
        </w:rPr>
        <w:lastRenderedPageBreak/>
        <w:drawing>
          <wp:inline distT="0" distB="0" distL="0" distR="0" wp14:anchorId="5FA6B7FE" wp14:editId="6E50CFAA">
            <wp:extent cx="5731510" cy="5767070"/>
            <wp:effectExtent l="133350" t="114300" r="135890" b="15748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41"/>
                    <a:stretch>
                      <a:fillRect/>
                    </a:stretch>
                  </pic:blipFill>
                  <pic:spPr>
                    <a:xfrm>
                      <a:off x="0" y="0"/>
                      <a:ext cx="5731510" cy="5767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42C528" w14:textId="77777777" w:rsidR="00120408" w:rsidRPr="00120408" w:rsidRDefault="00120408" w:rsidP="00120408">
      <w:pPr>
        <w:rPr>
          <w:i/>
          <w:iCs/>
          <w:color w:val="7F7F7F" w:themeColor="text1" w:themeTint="80"/>
          <w:sz w:val="18"/>
          <w:szCs w:val="18"/>
        </w:rPr>
      </w:pPr>
      <w:r w:rsidRPr="00120408">
        <w:rPr>
          <w:i/>
          <w:iCs/>
          <w:color w:val="7F7F7F" w:themeColor="text1" w:themeTint="80"/>
          <w:sz w:val="18"/>
          <w:szCs w:val="18"/>
        </w:rPr>
        <w:t>Figure 26  Outlier Treatment</w:t>
      </w:r>
    </w:p>
    <w:p w14:paraId="25DD37B3" w14:textId="77777777" w:rsidR="00CE4D61" w:rsidRPr="00CE4D61" w:rsidRDefault="00CE4D61" w:rsidP="00C45B45">
      <w:pPr>
        <w:rPr>
          <w:sz w:val="24"/>
          <w:szCs w:val="24"/>
        </w:rPr>
      </w:pPr>
    </w:p>
    <w:p w14:paraId="42A8A485" w14:textId="77777777" w:rsidR="00CE4D61" w:rsidRDefault="009B27B1">
      <w:pPr>
        <w:rPr>
          <w:b/>
          <w:bCs/>
          <w:sz w:val="24"/>
          <w:szCs w:val="24"/>
        </w:rPr>
      </w:pPr>
      <w:r w:rsidRPr="00CE4D61">
        <w:rPr>
          <w:b/>
          <w:bCs/>
          <w:sz w:val="24"/>
          <w:szCs w:val="24"/>
        </w:rPr>
        <w:t xml:space="preserve">2.5 Extract the eigenvalues and eigenvectors. [Using </w:t>
      </w:r>
      <w:proofErr w:type="spellStart"/>
      <w:r w:rsidRPr="00CE4D61">
        <w:rPr>
          <w:b/>
          <w:bCs/>
          <w:sz w:val="24"/>
          <w:szCs w:val="24"/>
        </w:rPr>
        <w:t>Sklearn</w:t>
      </w:r>
      <w:proofErr w:type="spellEnd"/>
      <w:r w:rsidRPr="00CE4D61">
        <w:rPr>
          <w:b/>
          <w:bCs/>
          <w:sz w:val="24"/>
          <w:szCs w:val="24"/>
        </w:rPr>
        <w:t xml:space="preserve"> PCA Print Both]</w:t>
      </w:r>
    </w:p>
    <w:p w14:paraId="1A69DB8C" w14:textId="77777777" w:rsidR="00CE4D61" w:rsidRDefault="00CE4D61">
      <w:pPr>
        <w:rPr>
          <w:sz w:val="24"/>
          <w:szCs w:val="24"/>
        </w:rPr>
      </w:pPr>
      <w:r>
        <w:rPr>
          <w:sz w:val="24"/>
          <w:szCs w:val="24"/>
        </w:rPr>
        <w:t xml:space="preserve">Eigenvectors are nothing but the components. </w:t>
      </w:r>
    </w:p>
    <w:p w14:paraId="03ABADC8" w14:textId="4BC9B392" w:rsidR="00CE4D61" w:rsidRDefault="00C967A6">
      <w:pPr>
        <w:rPr>
          <w:color w:val="FF0000"/>
          <w:sz w:val="24"/>
          <w:szCs w:val="24"/>
        </w:rPr>
      </w:pPr>
      <w:r>
        <w:rPr>
          <w:noProof/>
        </w:rPr>
        <w:lastRenderedPageBreak/>
        <w:drawing>
          <wp:inline distT="0" distB="0" distL="0" distR="0" wp14:anchorId="13FABB4A" wp14:editId="419EF9AA">
            <wp:extent cx="4600575" cy="5172075"/>
            <wp:effectExtent l="133350" t="114300" r="123825" b="1619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42"/>
                    <a:stretch>
                      <a:fillRect/>
                    </a:stretch>
                  </pic:blipFill>
                  <pic:spPr>
                    <a:xfrm>
                      <a:off x="0" y="0"/>
                      <a:ext cx="4600575" cy="5172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2C05A4" w14:textId="77777777" w:rsidR="00CE4D61" w:rsidRPr="00F36F9B" w:rsidRDefault="00CE4D61">
      <w:pPr>
        <w:rPr>
          <w:sz w:val="24"/>
          <w:szCs w:val="24"/>
        </w:rPr>
      </w:pPr>
      <w:r w:rsidRPr="00F36F9B">
        <w:rPr>
          <w:sz w:val="24"/>
          <w:szCs w:val="24"/>
        </w:rPr>
        <w:t>Eigen values explain the variance and are denoted in descending order to show us which component has the maximum variance</w:t>
      </w:r>
    </w:p>
    <w:p w14:paraId="6BBBA663" w14:textId="3AD09C72" w:rsidR="00F36F9B" w:rsidRDefault="00C967A6">
      <w:pPr>
        <w:rPr>
          <w:color w:val="FF0000"/>
          <w:sz w:val="24"/>
          <w:szCs w:val="24"/>
        </w:rPr>
      </w:pPr>
      <w:r>
        <w:rPr>
          <w:noProof/>
        </w:rPr>
        <w:drawing>
          <wp:inline distT="0" distB="0" distL="0" distR="0" wp14:anchorId="471C28B6" wp14:editId="2F2D97C1">
            <wp:extent cx="5029200" cy="1285875"/>
            <wp:effectExtent l="133350" t="114300" r="152400" b="1619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3"/>
                    <a:stretch>
                      <a:fillRect/>
                    </a:stretch>
                  </pic:blipFill>
                  <pic:spPr>
                    <a:xfrm>
                      <a:off x="0" y="0"/>
                      <a:ext cx="5029200" cy="1285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0E9CE6" w14:textId="77777777" w:rsidR="00C967A6" w:rsidRDefault="00C967A6">
      <w:pPr>
        <w:rPr>
          <w:color w:val="FF0000"/>
          <w:sz w:val="24"/>
          <w:szCs w:val="24"/>
        </w:rPr>
      </w:pPr>
    </w:p>
    <w:p w14:paraId="3738AF1F" w14:textId="0546F23B" w:rsidR="00C967A6" w:rsidRDefault="00C967A6">
      <w:pPr>
        <w:rPr>
          <w:b/>
          <w:bCs/>
          <w:sz w:val="24"/>
          <w:szCs w:val="24"/>
        </w:rPr>
      </w:pPr>
      <w:r w:rsidRPr="00C967A6">
        <w:rPr>
          <w:b/>
          <w:bCs/>
          <w:sz w:val="24"/>
          <w:szCs w:val="24"/>
        </w:rPr>
        <w:t>2.6 Perform PCA and export the data of the Principal Component (eigenvectors) into a data frame with the original features</w:t>
      </w:r>
    </w:p>
    <w:p w14:paraId="0DC776F0" w14:textId="7CE998B6" w:rsidR="006A06F1" w:rsidRDefault="006A06F1">
      <w:pPr>
        <w:rPr>
          <w:b/>
          <w:bCs/>
          <w:sz w:val="24"/>
          <w:szCs w:val="24"/>
        </w:rPr>
      </w:pPr>
      <w:r>
        <w:rPr>
          <w:noProof/>
        </w:rPr>
        <w:lastRenderedPageBreak/>
        <w:drawing>
          <wp:inline distT="0" distB="0" distL="0" distR="0" wp14:anchorId="61743675" wp14:editId="06DF2A72">
            <wp:extent cx="5731510" cy="3392805"/>
            <wp:effectExtent l="133350" t="114300" r="135890" b="1695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92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948298" w14:textId="0F7EA9B6" w:rsidR="00E32D67" w:rsidRPr="003A2D27" w:rsidRDefault="00E32D67">
      <w:pPr>
        <w:rPr>
          <w:sz w:val="24"/>
          <w:szCs w:val="24"/>
          <w:u w:val="single"/>
        </w:rPr>
      </w:pPr>
      <w:r w:rsidRPr="003A2D27">
        <w:rPr>
          <w:sz w:val="24"/>
          <w:szCs w:val="24"/>
          <w:u w:val="single"/>
        </w:rPr>
        <w:t>Scree Plot</w:t>
      </w:r>
    </w:p>
    <w:p w14:paraId="5D2FC6E8" w14:textId="7370ECB7" w:rsidR="006A06F1" w:rsidRDefault="006A06F1">
      <w:pPr>
        <w:rPr>
          <w:b/>
          <w:bCs/>
          <w:sz w:val="24"/>
          <w:szCs w:val="24"/>
        </w:rPr>
      </w:pPr>
      <w:r>
        <w:rPr>
          <w:noProof/>
        </w:rPr>
        <w:drawing>
          <wp:inline distT="0" distB="0" distL="0" distR="0" wp14:anchorId="60A094F4" wp14:editId="5BD2C95F">
            <wp:extent cx="3343275" cy="3850277"/>
            <wp:effectExtent l="133350" t="114300" r="142875" b="16954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45"/>
                    <a:stretch>
                      <a:fillRect/>
                    </a:stretch>
                  </pic:blipFill>
                  <pic:spPr>
                    <a:xfrm>
                      <a:off x="0" y="0"/>
                      <a:ext cx="3349789" cy="38577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715A74" w14:textId="2CC1EB5F" w:rsidR="00120408" w:rsidRPr="00120408" w:rsidRDefault="00120408" w:rsidP="00120408">
      <w:pPr>
        <w:rPr>
          <w:i/>
          <w:iCs/>
          <w:color w:val="7F7F7F" w:themeColor="text1" w:themeTint="80"/>
          <w:sz w:val="18"/>
          <w:szCs w:val="18"/>
        </w:rPr>
      </w:pPr>
      <w:r w:rsidRPr="00120408">
        <w:rPr>
          <w:i/>
          <w:iCs/>
          <w:color w:val="7F7F7F" w:themeColor="text1" w:themeTint="80"/>
          <w:sz w:val="18"/>
          <w:szCs w:val="18"/>
        </w:rPr>
        <w:t>Figure 2</w:t>
      </w:r>
      <w:r w:rsidRPr="00120408">
        <w:rPr>
          <w:i/>
          <w:iCs/>
          <w:color w:val="7F7F7F" w:themeColor="text1" w:themeTint="80"/>
          <w:sz w:val="18"/>
          <w:szCs w:val="18"/>
        </w:rPr>
        <w:t>7 Scree Plot</w:t>
      </w:r>
    </w:p>
    <w:p w14:paraId="4E3619FF" w14:textId="77777777" w:rsidR="00120408" w:rsidRDefault="00120408">
      <w:pPr>
        <w:rPr>
          <w:b/>
          <w:bCs/>
          <w:sz w:val="24"/>
          <w:szCs w:val="24"/>
        </w:rPr>
      </w:pPr>
    </w:p>
    <w:p w14:paraId="09265F09" w14:textId="09E6D0E1" w:rsidR="006A06F1" w:rsidRPr="00C967A6" w:rsidRDefault="006A06F1">
      <w:pPr>
        <w:rPr>
          <w:b/>
          <w:bCs/>
          <w:sz w:val="24"/>
          <w:szCs w:val="24"/>
        </w:rPr>
      </w:pPr>
      <w:r>
        <w:rPr>
          <w:noProof/>
        </w:rPr>
        <w:lastRenderedPageBreak/>
        <w:drawing>
          <wp:inline distT="0" distB="0" distL="0" distR="0" wp14:anchorId="76E80002" wp14:editId="68AA4690">
            <wp:extent cx="5667375" cy="5210175"/>
            <wp:effectExtent l="133350" t="114300" r="123825" b="16192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6"/>
                    <a:stretch>
                      <a:fillRect/>
                    </a:stretch>
                  </pic:blipFill>
                  <pic:spPr>
                    <a:xfrm>
                      <a:off x="0" y="0"/>
                      <a:ext cx="5667375" cy="5210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940B1A" w14:textId="408430A1" w:rsidR="00C967A6" w:rsidRDefault="00C967A6">
      <w:pPr>
        <w:rPr>
          <w:b/>
          <w:bCs/>
          <w:sz w:val="24"/>
          <w:szCs w:val="24"/>
        </w:rPr>
      </w:pPr>
      <w:r w:rsidRPr="00C967A6">
        <w:rPr>
          <w:b/>
          <w:bCs/>
          <w:sz w:val="24"/>
          <w:szCs w:val="24"/>
        </w:rPr>
        <w:t>2.7 Write down the explicit form of the first PC (in terms of the eigenvectors. Use values with two places of decimals only).</w:t>
      </w:r>
    </w:p>
    <w:p w14:paraId="2A4A78A4" w14:textId="4AB44C11" w:rsidR="006A06F1" w:rsidRPr="00E32A04" w:rsidRDefault="00E32D67">
      <w:pPr>
        <w:rPr>
          <w:sz w:val="24"/>
          <w:szCs w:val="24"/>
          <w:u w:val="single"/>
        </w:rPr>
      </w:pPr>
      <w:r w:rsidRPr="00E32A04">
        <w:rPr>
          <w:noProof/>
          <w:u w:val="single"/>
        </w:rPr>
        <w:t>Explicit form of PC1</w:t>
      </w:r>
    </w:p>
    <w:p w14:paraId="56C31138" w14:textId="69CC6CBD" w:rsidR="00CC588F" w:rsidRPr="00CC588F" w:rsidRDefault="00CC588F">
      <w:pPr>
        <w:rPr>
          <w:sz w:val="24"/>
          <w:szCs w:val="24"/>
        </w:rPr>
      </w:pPr>
      <w:r w:rsidRPr="00CC588F">
        <w:rPr>
          <w:sz w:val="24"/>
          <w:szCs w:val="24"/>
        </w:rPr>
        <w:t xml:space="preserve">0.25 * Apps + 0.21 * Accept + 0.18 * </w:t>
      </w:r>
      <w:proofErr w:type="spellStart"/>
      <w:r w:rsidRPr="00CC588F">
        <w:rPr>
          <w:sz w:val="24"/>
          <w:szCs w:val="24"/>
        </w:rPr>
        <w:t>Enroll</w:t>
      </w:r>
      <w:proofErr w:type="spellEnd"/>
      <w:r w:rsidRPr="00CC588F">
        <w:rPr>
          <w:sz w:val="24"/>
          <w:szCs w:val="24"/>
        </w:rPr>
        <w:t xml:space="preserve"> + 0.35 * Top10perc + 0.34 * Top25perc + 0.15 * </w:t>
      </w:r>
      <w:proofErr w:type="spellStart"/>
      <w:r w:rsidRPr="00CC588F">
        <w:rPr>
          <w:sz w:val="24"/>
          <w:szCs w:val="24"/>
        </w:rPr>
        <w:t>F.Undergrad</w:t>
      </w:r>
      <w:proofErr w:type="spellEnd"/>
      <w:r w:rsidRPr="00CC588F">
        <w:rPr>
          <w:sz w:val="24"/>
          <w:szCs w:val="24"/>
        </w:rPr>
        <w:t xml:space="preserve"> + 0.03 * </w:t>
      </w:r>
      <w:proofErr w:type="spellStart"/>
      <w:r w:rsidRPr="00CC588F">
        <w:rPr>
          <w:sz w:val="24"/>
          <w:szCs w:val="24"/>
        </w:rPr>
        <w:t>P.Undergrad</w:t>
      </w:r>
      <w:proofErr w:type="spellEnd"/>
      <w:r w:rsidRPr="00CC588F">
        <w:rPr>
          <w:sz w:val="24"/>
          <w:szCs w:val="24"/>
        </w:rPr>
        <w:t xml:space="preserve"> + 0.29 * Outstate + 0.25 * </w:t>
      </w:r>
      <w:proofErr w:type="spellStart"/>
      <w:r w:rsidRPr="00CC588F">
        <w:rPr>
          <w:sz w:val="24"/>
          <w:szCs w:val="24"/>
        </w:rPr>
        <w:t>Room.Board</w:t>
      </w:r>
      <w:proofErr w:type="spellEnd"/>
      <w:r w:rsidRPr="00CC588F">
        <w:rPr>
          <w:sz w:val="24"/>
          <w:szCs w:val="24"/>
        </w:rPr>
        <w:t xml:space="preserve"> + 0.06 * Books + - 0.04 * Personal + 0.32 * PhD + 0.32 * Terminal + - 0.18 * </w:t>
      </w:r>
      <w:proofErr w:type="spellStart"/>
      <w:r w:rsidRPr="00CC588F">
        <w:rPr>
          <w:sz w:val="24"/>
          <w:szCs w:val="24"/>
        </w:rPr>
        <w:t>S.F.Ratio</w:t>
      </w:r>
      <w:proofErr w:type="spellEnd"/>
      <w:r w:rsidRPr="00CC588F">
        <w:rPr>
          <w:sz w:val="24"/>
          <w:szCs w:val="24"/>
        </w:rPr>
        <w:t xml:space="preserve"> + 0.21 * </w:t>
      </w:r>
      <w:proofErr w:type="spellStart"/>
      <w:r w:rsidRPr="00CC588F">
        <w:rPr>
          <w:sz w:val="24"/>
          <w:szCs w:val="24"/>
        </w:rPr>
        <w:t>perc.alumni</w:t>
      </w:r>
      <w:proofErr w:type="spellEnd"/>
      <w:r w:rsidRPr="00CC588F">
        <w:rPr>
          <w:sz w:val="24"/>
          <w:szCs w:val="24"/>
        </w:rPr>
        <w:t xml:space="preserve"> + 0.32 * Expend + 0.25 * </w:t>
      </w:r>
      <w:proofErr w:type="spellStart"/>
      <w:r w:rsidRPr="00CC588F">
        <w:rPr>
          <w:sz w:val="24"/>
          <w:szCs w:val="24"/>
        </w:rPr>
        <w:t>Grad.Rate</w:t>
      </w:r>
      <w:proofErr w:type="spellEnd"/>
    </w:p>
    <w:p w14:paraId="357BE39D" w14:textId="32212067" w:rsidR="00CC588F" w:rsidRDefault="00C967A6">
      <w:pPr>
        <w:rPr>
          <w:b/>
          <w:bCs/>
          <w:sz w:val="24"/>
          <w:szCs w:val="24"/>
        </w:rPr>
      </w:pPr>
      <w:r w:rsidRPr="00C967A6">
        <w:rPr>
          <w:b/>
          <w:bCs/>
          <w:sz w:val="24"/>
          <w:szCs w:val="24"/>
        </w:rPr>
        <w:t>2.8 Consider the cumulative values of the eigenvalues. How does it help you to decide on the optimum number of principal components? What do the eigenvectors indicate?</w:t>
      </w:r>
    </w:p>
    <w:p w14:paraId="3BE4F060" w14:textId="342A02B3" w:rsidR="00CC588F" w:rsidRPr="00CC588F" w:rsidRDefault="00CC588F">
      <w:pPr>
        <w:rPr>
          <w:sz w:val="24"/>
          <w:szCs w:val="24"/>
        </w:rPr>
      </w:pPr>
      <w:r w:rsidRPr="00CC588F">
        <w:rPr>
          <w:sz w:val="24"/>
          <w:szCs w:val="24"/>
        </w:rPr>
        <w:t xml:space="preserve">The cumulative sum </w:t>
      </w:r>
      <w:r w:rsidR="00110A6A">
        <w:rPr>
          <w:sz w:val="24"/>
          <w:szCs w:val="24"/>
        </w:rPr>
        <w:t xml:space="preserve">of he eigen values help us decide the values that are </w:t>
      </w:r>
      <w:proofErr w:type="spellStart"/>
      <w:r w:rsidR="00110A6A">
        <w:rPr>
          <w:sz w:val="24"/>
          <w:szCs w:val="24"/>
        </w:rPr>
        <w:t>upto</w:t>
      </w:r>
      <w:proofErr w:type="spellEnd"/>
      <w:r w:rsidR="00110A6A">
        <w:rPr>
          <w:sz w:val="24"/>
          <w:szCs w:val="24"/>
        </w:rPr>
        <w:t xml:space="preserve"> 80%. </w:t>
      </w:r>
      <w:proofErr w:type="gramStart"/>
      <w:r w:rsidR="00110A6A">
        <w:rPr>
          <w:sz w:val="24"/>
          <w:szCs w:val="24"/>
        </w:rPr>
        <w:t>Hence</w:t>
      </w:r>
      <w:proofErr w:type="gramEnd"/>
      <w:r w:rsidR="00110A6A">
        <w:rPr>
          <w:sz w:val="24"/>
          <w:szCs w:val="24"/>
        </w:rPr>
        <w:t xml:space="preserve"> we select 8 principal components for further analysis. </w:t>
      </w:r>
    </w:p>
    <w:p w14:paraId="6177630E" w14:textId="4AB65662" w:rsidR="00CC588F" w:rsidRDefault="00CC588F">
      <w:pPr>
        <w:rPr>
          <w:b/>
          <w:bCs/>
          <w:sz w:val="24"/>
          <w:szCs w:val="24"/>
        </w:rPr>
      </w:pPr>
      <w:r>
        <w:rPr>
          <w:noProof/>
        </w:rPr>
        <w:lastRenderedPageBreak/>
        <w:drawing>
          <wp:inline distT="0" distB="0" distL="0" distR="0" wp14:anchorId="1CCBA1F3" wp14:editId="06AFD0E6">
            <wp:extent cx="4286250" cy="3895725"/>
            <wp:effectExtent l="133350" t="114300" r="133350" b="16192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7"/>
                    <a:stretch>
                      <a:fillRect/>
                    </a:stretch>
                  </pic:blipFill>
                  <pic:spPr>
                    <a:xfrm>
                      <a:off x="0" y="0"/>
                      <a:ext cx="4286250" cy="3895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E1A42" w14:textId="266F6F5C" w:rsidR="00110A6A" w:rsidRDefault="00110A6A" w:rsidP="00110A6A">
      <w:pPr>
        <w:rPr>
          <w:sz w:val="24"/>
          <w:szCs w:val="24"/>
        </w:rPr>
      </w:pPr>
      <w:r w:rsidRPr="00110A6A">
        <w:rPr>
          <w:sz w:val="24"/>
          <w:szCs w:val="24"/>
        </w:rPr>
        <w:t xml:space="preserve">By plotting the cumulative </w:t>
      </w:r>
      <w:proofErr w:type="spellStart"/>
      <w:r w:rsidRPr="00110A6A">
        <w:rPr>
          <w:sz w:val="24"/>
          <w:szCs w:val="24"/>
        </w:rPr>
        <w:t>eigen_value</w:t>
      </w:r>
      <w:proofErr w:type="spellEnd"/>
      <w:r w:rsidRPr="00110A6A">
        <w:rPr>
          <w:sz w:val="24"/>
          <w:szCs w:val="24"/>
        </w:rPr>
        <w:t xml:space="preserve"> graph </w:t>
      </w:r>
      <w:r>
        <w:rPr>
          <w:sz w:val="24"/>
          <w:szCs w:val="24"/>
        </w:rPr>
        <w:t>below</w:t>
      </w:r>
      <w:r w:rsidRPr="00110A6A">
        <w:rPr>
          <w:sz w:val="24"/>
          <w:szCs w:val="24"/>
        </w:rPr>
        <w:t>, we can understand that the eigen vectors with insignificant contribution to total eigen values can be removed from analysis</w:t>
      </w:r>
      <w:r>
        <w:rPr>
          <w:noProof/>
        </w:rPr>
        <w:drawing>
          <wp:inline distT="0" distB="0" distL="0" distR="0" wp14:anchorId="29046B9F" wp14:editId="29A18A22">
            <wp:extent cx="3857625" cy="2562225"/>
            <wp:effectExtent l="152400" t="114300" r="142875" b="161925"/>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48"/>
                    <a:stretch>
                      <a:fillRect/>
                    </a:stretch>
                  </pic:blipFill>
                  <pic:spPr>
                    <a:xfrm>
                      <a:off x="0" y="0"/>
                      <a:ext cx="385762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F0C8CF" w14:textId="56F4B2AB" w:rsidR="00120408" w:rsidRPr="00120408" w:rsidRDefault="00120408" w:rsidP="00120408">
      <w:pPr>
        <w:rPr>
          <w:i/>
          <w:iCs/>
          <w:color w:val="7F7F7F" w:themeColor="text1" w:themeTint="80"/>
          <w:sz w:val="18"/>
          <w:szCs w:val="18"/>
        </w:rPr>
      </w:pPr>
      <w:r w:rsidRPr="00120408">
        <w:rPr>
          <w:i/>
          <w:iCs/>
          <w:color w:val="7F7F7F" w:themeColor="text1" w:themeTint="80"/>
          <w:sz w:val="18"/>
          <w:szCs w:val="18"/>
        </w:rPr>
        <w:t>Figure 2</w:t>
      </w:r>
      <w:r w:rsidRPr="00120408">
        <w:rPr>
          <w:i/>
          <w:iCs/>
          <w:color w:val="7F7F7F" w:themeColor="text1" w:themeTint="80"/>
          <w:sz w:val="18"/>
          <w:szCs w:val="18"/>
        </w:rPr>
        <w:t>8</w:t>
      </w:r>
      <w:r w:rsidRPr="00120408">
        <w:rPr>
          <w:i/>
          <w:iCs/>
          <w:color w:val="7F7F7F" w:themeColor="text1" w:themeTint="80"/>
          <w:sz w:val="18"/>
          <w:szCs w:val="18"/>
        </w:rPr>
        <w:t xml:space="preserve">  </w:t>
      </w:r>
      <w:r w:rsidRPr="00120408">
        <w:rPr>
          <w:i/>
          <w:iCs/>
          <w:color w:val="7F7F7F" w:themeColor="text1" w:themeTint="80"/>
          <w:sz w:val="18"/>
          <w:szCs w:val="18"/>
        </w:rPr>
        <w:t>Eigen-Value Graph</w:t>
      </w:r>
    </w:p>
    <w:p w14:paraId="1C0FD9B7" w14:textId="77777777" w:rsidR="00120408" w:rsidRDefault="00120408" w:rsidP="00110A6A">
      <w:pPr>
        <w:rPr>
          <w:sz w:val="24"/>
          <w:szCs w:val="24"/>
        </w:rPr>
      </w:pPr>
    </w:p>
    <w:p w14:paraId="4511B88B" w14:textId="77777777" w:rsidR="00110A6A" w:rsidRPr="00110A6A" w:rsidRDefault="00110A6A" w:rsidP="00110A6A">
      <w:pPr>
        <w:rPr>
          <w:sz w:val="24"/>
          <w:szCs w:val="24"/>
        </w:rPr>
      </w:pPr>
    </w:p>
    <w:p w14:paraId="501CC0C5" w14:textId="77777777" w:rsidR="00110A6A" w:rsidRDefault="00110A6A">
      <w:pPr>
        <w:rPr>
          <w:b/>
          <w:bCs/>
          <w:sz w:val="24"/>
          <w:szCs w:val="24"/>
        </w:rPr>
      </w:pPr>
    </w:p>
    <w:p w14:paraId="2D5AEAE5" w14:textId="1D6EBCBF" w:rsidR="002F0452" w:rsidRPr="00CE4D61" w:rsidRDefault="00CC588F">
      <w:pPr>
        <w:rPr>
          <w:b/>
          <w:bCs/>
          <w:sz w:val="24"/>
          <w:szCs w:val="24"/>
        </w:rPr>
      </w:pPr>
      <w:r>
        <w:rPr>
          <w:noProof/>
        </w:rPr>
        <w:lastRenderedPageBreak/>
        <w:drawing>
          <wp:inline distT="0" distB="0" distL="0" distR="0" wp14:anchorId="3C4BB2F2" wp14:editId="76205445">
            <wp:extent cx="4391025" cy="4552950"/>
            <wp:effectExtent l="114300" t="114300" r="123825" b="15240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49"/>
                    <a:stretch>
                      <a:fillRect/>
                    </a:stretch>
                  </pic:blipFill>
                  <pic:spPr>
                    <a:xfrm>
                      <a:off x="0" y="0"/>
                      <a:ext cx="4391025" cy="4552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F0452">
        <w:rPr>
          <w:color w:val="FF0000"/>
          <w:sz w:val="24"/>
          <w:szCs w:val="24"/>
        </w:rPr>
        <w:br w:type="page"/>
      </w:r>
    </w:p>
    <w:p w14:paraId="4354E95A" w14:textId="6BE28CC8" w:rsidR="0081498E" w:rsidRDefault="005F3D66" w:rsidP="002F0452">
      <w:pPr>
        <w:rPr>
          <w:sz w:val="24"/>
          <w:szCs w:val="24"/>
        </w:rPr>
      </w:pPr>
      <w:r w:rsidRPr="005F3D66">
        <w:rPr>
          <w:b/>
          <w:bCs/>
          <w:sz w:val="24"/>
          <w:szCs w:val="24"/>
        </w:rPr>
        <w:lastRenderedPageBreak/>
        <w:t>2.9 Explain the business implication of using the Principal Component Analysis for this case study. How may PCs help in the further analysis?</w:t>
      </w:r>
    </w:p>
    <w:p w14:paraId="61A05B46" w14:textId="0F31A0D4" w:rsidR="002F0452" w:rsidRPr="002F0452" w:rsidRDefault="002F0452" w:rsidP="002F0452">
      <w:pPr>
        <w:rPr>
          <w:sz w:val="24"/>
          <w:szCs w:val="24"/>
        </w:rPr>
      </w:pPr>
      <w:r w:rsidRPr="002F0452">
        <w:rPr>
          <w:sz w:val="24"/>
          <w:szCs w:val="24"/>
        </w:rPr>
        <w:t>PCA is a dimension reduction technique to capture as much information as possible. Correlated variables are transformed to linear uncorrelated principal components. We extract important variables from a dataset that contains a large set of variables to bring out strong patterns in the dataset.</w:t>
      </w:r>
    </w:p>
    <w:p w14:paraId="5FDA7255" w14:textId="77777777" w:rsidR="002F0452" w:rsidRPr="002F0452" w:rsidRDefault="002F0452" w:rsidP="002F0452">
      <w:pPr>
        <w:rPr>
          <w:sz w:val="24"/>
          <w:szCs w:val="24"/>
        </w:rPr>
      </w:pPr>
      <w:r w:rsidRPr="002F0452">
        <w:rPr>
          <w:sz w:val="24"/>
          <w:szCs w:val="24"/>
        </w:rPr>
        <w:t>We begin by standardizing the dataset by shifting the data points to the origin. Then the eigen vectors (also known as components) and eigen values (the magnitudes of variance) are determined after this and sorted in descending order of eigen values, which gives us the first Principal Component that covers the maximum information from the Dataset.</w:t>
      </w:r>
    </w:p>
    <w:p w14:paraId="5A6101EA" w14:textId="42B4EDD1" w:rsidR="002F0452" w:rsidRPr="002F0452" w:rsidRDefault="002F0452" w:rsidP="002F0452">
      <w:pPr>
        <w:rPr>
          <w:sz w:val="24"/>
          <w:szCs w:val="24"/>
        </w:rPr>
      </w:pPr>
      <w:r w:rsidRPr="002F0452">
        <w:rPr>
          <w:sz w:val="24"/>
          <w:szCs w:val="24"/>
        </w:rPr>
        <w:t xml:space="preserve">We have 17 features in this dataset but selecting the top few components would explain 99% of the total variance. </w:t>
      </w:r>
      <w:r w:rsidR="005F3D66" w:rsidRPr="002F0452">
        <w:rPr>
          <w:sz w:val="24"/>
          <w:szCs w:val="24"/>
        </w:rPr>
        <w:t>Hence,</w:t>
      </w:r>
      <w:r w:rsidRPr="002F0452">
        <w:rPr>
          <w:sz w:val="24"/>
          <w:szCs w:val="24"/>
        </w:rPr>
        <w:t xml:space="preserve"> we select 8 components for our analysis.</w:t>
      </w:r>
    </w:p>
    <w:p w14:paraId="56936272" w14:textId="4CBBFA9A" w:rsidR="002F0452" w:rsidRPr="002F0452" w:rsidRDefault="002F0452" w:rsidP="002F0452">
      <w:pPr>
        <w:rPr>
          <w:sz w:val="24"/>
          <w:szCs w:val="24"/>
        </w:rPr>
      </w:pPr>
      <w:r w:rsidRPr="002F0452">
        <w:rPr>
          <w:sz w:val="24"/>
          <w:szCs w:val="24"/>
        </w:rPr>
        <w:t xml:space="preserve">In PCA, </w:t>
      </w:r>
      <w:proofErr w:type="spellStart"/>
      <w:r w:rsidRPr="002F0452">
        <w:rPr>
          <w:sz w:val="24"/>
          <w:szCs w:val="24"/>
        </w:rPr>
        <w:t>n_components</w:t>
      </w:r>
      <w:proofErr w:type="spellEnd"/>
      <w:r w:rsidRPr="002F0452">
        <w:rPr>
          <w:sz w:val="24"/>
          <w:szCs w:val="24"/>
        </w:rPr>
        <w:t xml:space="preserve"> </w:t>
      </w:r>
      <w:r w:rsidR="005F3D66" w:rsidRPr="002F0452">
        <w:rPr>
          <w:sz w:val="24"/>
          <w:szCs w:val="24"/>
        </w:rPr>
        <w:t>denote</w:t>
      </w:r>
      <w:r w:rsidRPr="002F0452">
        <w:rPr>
          <w:sz w:val="24"/>
          <w:szCs w:val="24"/>
        </w:rPr>
        <w:t xml:space="preserve"> how many components are returned after fit and transformation. The amount of variance explained by each of the component is denoted by </w:t>
      </w:r>
      <w:proofErr w:type="spellStart"/>
      <w:r w:rsidRPr="002F0452">
        <w:rPr>
          <w:sz w:val="24"/>
          <w:szCs w:val="24"/>
        </w:rPr>
        <w:t>explained_variance</w:t>
      </w:r>
      <w:proofErr w:type="spellEnd"/>
      <w:r w:rsidRPr="002F0452">
        <w:rPr>
          <w:sz w:val="24"/>
          <w:szCs w:val="24"/>
        </w:rPr>
        <w:t xml:space="preserve">_ and the </w:t>
      </w:r>
      <w:proofErr w:type="spellStart"/>
      <w:r w:rsidRPr="002F0452">
        <w:rPr>
          <w:sz w:val="24"/>
          <w:szCs w:val="24"/>
        </w:rPr>
        <w:t>explained_variance_ratio</w:t>
      </w:r>
      <w:proofErr w:type="spellEnd"/>
      <w:r w:rsidRPr="002F0452">
        <w:rPr>
          <w:sz w:val="24"/>
          <w:szCs w:val="24"/>
        </w:rPr>
        <w:t>_ is the percentage of that variance. From the scree plot and the cumulative explained variance ratio we choose only 8 components for our analysis. From this it is observed that 8 of the components help us understand the maximum variance in the dataset and the rest can be eliminated from further analysis.</w:t>
      </w:r>
    </w:p>
    <w:p w14:paraId="6F349397" w14:textId="280E763B" w:rsidR="002F0452" w:rsidRDefault="002F0452" w:rsidP="002F0452">
      <w:pPr>
        <w:rPr>
          <w:sz w:val="24"/>
          <w:szCs w:val="24"/>
        </w:rPr>
      </w:pPr>
      <w:r w:rsidRPr="002F0452">
        <w:rPr>
          <w:sz w:val="24"/>
          <w:szCs w:val="24"/>
        </w:rPr>
        <w:t>The bar and line plot showing the explained variance and components helps us to understand the eigen vectors with insignificant contribution to eigen values, and thereby removed from the analysis.</w:t>
      </w:r>
    </w:p>
    <w:p w14:paraId="4DDA7D4A" w14:textId="2F4468FE" w:rsidR="00AF37FA" w:rsidRPr="00AF37FA" w:rsidRDefault="00AF37FA" w:rsidP="002F0452">
      <w:pPr>
        <w:rPr>
          <w:sz w:val="24"/>
          <w:szCs w:val="24"/>
          <w:u w:val="single"/>
        </w:rPr>
      </w:pPr>
      <w:r w:rsidRPr="00AF37FA">
        <w:rPr>
          <w:sz w:val="24"/>
          <w:szCs w:val="24"/>
          <w:u w:val="single"/>
        </w:rPr>
        <w:t>Eigen-Value graph</w:t>
      </w:r>
    </w:p>
    <w:p w14:paraId="18E19E53" w14:textId="53759EC8" w:rsidR="002F0452" w:rsidRPr="002F0452" w:rsidRDefault="002F0452" w:rsidP="002F0452">
      <w:pPr>
        <w:rPr>
          <w:sz w:val="24"/>
          <w:szCs w:val="24"/>
        </w:rPr>
      </w:pPr>
      <w:r>
        <w:rPr>
          <w:noProof/>
        </w:rPr>
        <w:drawing>
          <wp:inline distT="0" distB="0" distL="0" distR="0" wp14:anchorId="62594E13" wp14:editId="6893D7BA">
            <wp:extent cx="3857625" cy="2562225"/>
            <wp:effectExtent l="152400" t="114300" r="142875" b="161925"/>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48"/>
                    <a:stretch>
                      <a:fillRect/>
                    </a:stretch>
                  </pic:blipFill>
                  <pic:spPr>
                    <a:xfrm>
                      <a:off x="0" y="0"/>
                      <a:ext cx="385762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B4B818" w14:textId="77777777" w:rsidR="00623F70" w:rsidRPr="00B42142" w:rsidRDefault="00623F70" w:rsidP="00C45B45">
      <w:pPr>
        <w:rPr>
          <w:color w:val="FF0000"/>
          <w:sz w:val="24"/>
          <w:szCs w:val="24"/>
        </w:rPr>
      </w:pPr>
    </w:p>
    <w:sectPr w:rsidR="00623F70" w:rsidRPr="00B42142" w:rsidSect="002F1145">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1C821" w14:textId="77777777" w:rsidR="00B3779D" w:rsidRDefault="00B3779D" w:rsidP="00BF0FEC">
      <w:pPr>
        <w:spacing w:after="0" w:line="240" w:lineRule="auto"/>
      </w:pPr>
      <w:r>
        <w:separator/>
      </w:r>
    </w:p>
  </w:endnote>
  <w:endnote w:type="continuationSeparator" w:id="0">
    <w:p w14:paraId="7424A750" w14:textId="77777777" w:rsidR="00B3779D" w:rsidRDefault="00B3779D" w:rsidP="00BF0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4ED6" w14:textId="77777777" w:rsidR="00BF0FEC" w:rsidRDefault="00BF0FEC">
    <w:pPr>
      <w:pStyle w:val="Footer"/>
      <w:jc w:val="right"/>
    </w:pPr>
  </w:p>
  <w:sdt>
    <w:sdtPr>
      <w:id w:val="1767030131"/>
      <w:docPartObj>
        <w:docPartGallery w:val="Page Numbers (Bottom of Page)"/>
        <w:docPartUnique/>
      </w:docPartObj>
    </w:sdtPr>
    <w:sdtEndPr>
      <w:rPr>
        <w:noProof/>
      </w:rPr>
    </w:sdtEndPr>
    <w:sdtContent>
      <w:p w14:paraId="3434D6E5" w14:textId="1F212698" w:rsidR="00BF0FEC" w:rsidRDefault="00BF0F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D56712" w14:textId="77777777" w:rsidR="00BF0FEC" w:rsidRDefault="00BF0F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3E0A5" w14:textId="77777777" w:rsidR="00B3779D" w:rsidRDefault="00B3779D" w:rsidP="00BF0FEC">
      <w:pPr>
        <w:spacing w:after="0" w:line="240" w:lineRule="auto"/>
      </w:pPr>
      <w:r>
        <w:separator/>
      </w:r>
    </w:p>
  </w:footnote>
  <w:footnote w:type="continuationSeparator" w:id="0">
    <w:p w14:paraId="0325886D" w14:textId="77777777" w:rsidR="00B3779D" w:rsidRDefault="00B3779D" w:rsidP="00BF0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36491"/>
    <w:multiLevelType w:val="multilevel"/>
    <w:tmpl w:val="D00E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B93B44"/>
    <w:multiLevelType w:val="multilevel"/>
    <w:tmpl w:val="DCA42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DE50F3"/>
    <w:multiLevelType w:val="hybridMultilevel"/>
    <w:tmpl w:val="C3D65DEE"/>
    <w:lvl w:ilvl="0" w:tplc="064CFF6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1EC39E4"/>
    <w:multiLevelType w:val="multilevel"/>
    <w:tmpl w:val="2236C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4597226">
    <w:abstractNumId w:val="1"/>
  </w:num>
  <w:num w:numId="2" w16cid:durableId="1887334617">
    <w:abstractNumId w:val="3"/>
  </w:num>
  <w:num w:numId="3" w16cid:durableId="1904750423">
    <w:abstractNumId w:val="0"/>
  </w:num>
  <w:num w:numId="4" w16cid:durableId="3176186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B68"/>
    <w:rsid w:val="00015F10"/>
    <w:rsid w:val="00043060"/>
    <w:rsid w:val="00081548"/>
    <w:rsid w:val="00090B86"/>
    <w:rsid w:val="000A22D8"/>
    <w:rsid w:val="000C2761"/>
    <w:rsid w:val="000D40FA"/>
    <w:rsid w:val="00110A6A"/>
    <w:rsid w:val="00120408"/>
    <w:rsid w:val="00143AC9"/>
    <w:rsid w:val="001560F3"/>
    <w:rsid w:val="00177C18"/>
    <w:rsid w:val="001857CE"/>
    <w:rsid w:val="00194B08"/>
    <w:rsid w:val="001C3189"/>
    <w:rsid w:val="0022736C"/>
    <w:rsid w:val="0023056E"/>
    <w:rsid w:val="0024057E"/>
    <w:rsid w:val="002869AC"/>
    <w:rsid w:val="002A280F"/>
    <w:rsid w:val="002D2073"/>
    <w:rsid w:val="002F0452"/>
    <w:rsid w:val="002F1145"/>
    <w:rsid w:val="00311116"/>
    <w:rsid w:val="00311291"/>
    <w:rsid w:val="003A2D27"/>
    <w:rsid w:val="00440195"/>
    <w:rsid w:val="00441276"/>
    <w:rsid w:val="004867DA"/>
    <w:rsid w:val="004B2B43"/>
    <w:rsid w:val="004E13E1"/>
    <w:rsid w:val="00522DB8"/>
    <w:rsid w:val="00527945"/>
    <w:rsid w:val="005B50AA"/>
    <w:rsid w:val="005F3D66"/>
    <w:rsid w:val="00623F70"/>
    <w:rsid w:val="006A06F1"/>
    <w:rsid w:val="006C05C1"/>
    <w:rsid w:val="006D6862"/>
    <w:rsid w:val="006E72B7"/>
    <w:rsid w:val="00735865"/>
    <w:rsid w:val="00764E8A"/>
    <w:rsid w:val="0081498E"/>
    <w:rsid w:val="0081675F"/>
    <w:rsid w:val="008360ED"/>
    <w:rsid w:val="00844017"/>
    <w:rsid w:val="00884836"/>
    <w:rsid w:val="00895524"/>
    <w:rsid w:val="008A0A7F"/>
    <w:rsid w:val="008E4CD1"/>
    <w:rsid w:val="00916768"/>
    <w:rsid w:val="009B27B1"/>
    <w:rsid w:val="00A32E4A"/>
    <w:rsid w:val="00AD28DF"/>
    <w:rsid w:val="00AF37FA"/>
    <w:rsid w:val="00B3779D"/>
    <w:rsid w:val="00B41D3C"/>
    <w:rsid w:val="00B42142"/>
    <w:rsid w:val="00BF0FEC"/>
    <w:rsid w:val="00C45694"/>
    <w:rsid w:val="00C45B45"/>
    <w:rsid w:val="00C51B68"/>
    <w:rsid w:val="00C76B6B"/>
    <w:rsid w:val="00C967A6"/>
    <w:rsid w:val="00CC588F"/>
    <w:rsid w:val="00CC621B"/>
    <w:rsid w:val="00CE4D61"/>
    <w:rsid w:val="00D00752"/>
    <w:rsid w:val="00D07D77"/>
    <w:rsid w:val="00E32A04"/>
    <w:rsid w:val="00E32D67"/>
    <w:rsid w:val="00E735F5"/>
    <w:rsid w:val="00E85DD3"/>
    <w:rsid w:val="00EA626D"/>
    <w:rsid w:val="00EC1229"/>
    <w:rsid w:val="00EF7C8A"/>
    <w:rsid w:val="00F36F9B"/>
    <w:rsid w:val="00F821D2"/>
    <w:rsid w:val="00F84D4B"/>
    <w:rsid w:val="00F9548F"/>
  </w:rsids>
  <m:mathPr>
    <m:mathFont m:val="Cambria Math"/>
    <m:brkBin m:val="before"/>
    <m:brkBinSub m:val="--"/>
    <m:smallFrac m:val="0"/>
    <m:dispDef/>
    <m:lMargin m:val="0"/>
    <m:rMargin m:val="0"/>
    <m:defJc m:val="centerGroup"/>
    <m:wrapIndent m:val="1440"/>
    <m:intLim m:val="subSup"/>
    <m:naryLim m:val="undOvr"/>
  </m:mathPr>
  <w:themeFontLang w:val="en-IN"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E69AD"/>
  <w15:chartTrackingRefBased/>
  <w15:docId w15:val="{C111DBE9-B32F-4E03-950B-F1E2387D9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8E4C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45B4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045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967A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22D8"/>
    <w:rPr>
      <w:color w:val="0563C1" w:themeColor="hyperlink"/>
      <w:u w:val="single"/>
    </w:rPr>
  </w:style>
  <w:style w:type="character" w:styleId="UnresolvedMention">
    <w:name w:val="Unresolved Mention"/>
    <w:basedOn w:val="DefaultParagraphFont"/>
    <w:uiPriority w:val="99"/>
    <w:semiHidden/>
    <w:unhideWhenUsed/>
    <w:rsid w:val="000A22D8"/>
    <w:rPr>
      <w:color w:val="605E5C"/>
      <w:shd w:val="clear" w:color="auto" w:fill="E1DFDD"/>
    </w:rPr>
  </w:style>
  <w:style w:type="paragraph" w:styleId="ListParagraph">
    <w:name w:val="List Paragraph"/>
    <w:basedOn w:val="Normal"/>
    <w:uiPriority w:val="34"/>
    <w:qFormat/>
    <w:rsid w:val="00BF0FEC"/>
    <w:pPr>
      <w:ind w:left="720"/>
      <w:contextualSpacing/>
    </w:pPr>
  </w:style>
  <w:style w:type="paragraph" w:styleId="Header">
    <w:name w:val="header"/>
    <w:basedOn w:val="Normal"/>
    <w:link w:val="HeaderChar"/>
    <w:uiPriority w:val="99"/>
    <w:unhideWhenUsed/>
    <w:rsid w:val="00BF0F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0FEC"/>
  </w:style>
  <w:style w:type="paragraph" w:styleId="Footer">
    <w:name w:val="footer"/>
    <w:basedOn w:val="Normal"/>
    <w:link w:val="FooterChar"/>
    <w:uiPriority w:val="99"/>
    <w:unhideWhenUsed/>
    <w:rsid w:val="00BF0F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0FEC"/>
  </w:style>
  <w:style w:type="paragraph" w:styleId="Caption">
    <w:name w:val="caption"/>
    <w:basedOn w:val="Normal"/>
    <w:next w:val="Normal"/>
    <w:uiPriority w:val="35"/>
    <w:unhideWhenUsed/>
    <w:qFormat/>
    <w:rsid w:val="000D40F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8E4CD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45B4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F045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967A6"/>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D00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41151">
      <w:bodyDiv w:val="1"/>
      <w:marLeft w:val="0"/>
      <w:marRight w:val="0"/>
      <w:marTop w:val="0"/>
      <w:marBottom w:val="0"/>
      <w:divBdr>
        <w:top w:val="none" w:sz="0" w:space="0" w:color="auto"/>
        <w:left w:val="none" w:sz="0" w:space="0" w:color="auto"/>
        <w:bottom w:val="none" w:sz="0" w:space="0" w:color="auto"/>
        <w:right w:val="none" w:sz="0" w:space="0" w:color="auto"/>
      </w:divBdr>
    </w:div>
    <w:div w:id="147019993">
      <w:bodyDiv w:val="1"/>
      <w:marLeft w:val="0"/>
      <w:marRight w:val="0"/>
      <w:marTop w:val="0"/>
      <w:marBottom w:val="0"/>
      <w:divBdr>
        <w:top w:val="none" w:sz="0" w:space="0" w:color="auto"/>
        <w:left w:val="none" w:sz="0" w:space="0" w:color="auto"/>
        <w:bottom w:val="none" w:sz="0" w:space="0" w:color="auto"/>
        <w:right w:val="none" w:sz="0" w:space="0" w:color="auto"/>
      </w:divBdr>
    </w:div>
    <w:div w:id="232391607">
      <w:bodyDiv w:val="1"/>
      <w:marLeft w:val="0"/>
      <w:marRight w:val="0"/>
      <w:marTop w:val="0"/>
      <w:marBottom w:val="0"/>
      <w:divBdr>
        <w:top w:val="none" w:sz="0" w:space="0" w:color="auto"/>
        <w:left w:val="none" w:sz="0" w:space="0" w:color="auto"/>
        <w:bottom w:val="none" w:sz="0" w:space="0" w:color="auto"/>
        <w:right w:val="none" w:sz="0" w:space="0" w:color="auto"/>
      </w:divBdr>
    </w:div>
    <w:div w:id="317422014">
      <w:bodyDiv w:val="1"/>
      <w:marLeft w:val="0"/>
      <w:marRight w:val="0"/>
      <w:marTop w:val="0"/>
      <w:marBottom w:val="0"/>
      <w:divBdr>
        <w:top w:val="none" w:sz="0" w:space="0" w:color="auto"/>
        <w:left w:val="none" w:sz="0" w:space="0" w:color="auto"/>
        <w:bottom w:val="none" w:sz="0" w:space="0" w:color="auto"/>
        <w:right w:val="none" w:sz="0" w:space="0" w:color="auto"/>
      </w:divBdr>
    </w:div>
    <w:div w:id="336689175">
      <w:bodyDiv w:val="1"/>
      <w:marLeft w:val="0"/>
      <w:marRight w:val="0"/>
      <w:marTop w:val="0"/>
      <w:marBottom w:val="0"/>
      <w:divBdr>
        <w:top w:val="none" w:sz="0" w:space="0" w:color="auto"/>
        <w:left w:val="none" w:sz="0" w:space="0" w:color="auto"/>
        <w:bottom w:val="none" w:sz="0" w:space="0" w:color="auto"/>
        <w:right w:val="none" w:sz="0" w:space="0" w:color="auto"/>
      </w:divBdr>
    </w:div>
    <w:div w:id="351884515">
      <w:bodyDiv w:val="1"/>
      <w:marLeft w:val="0"/>
      <w:marRight w:val="0"/>
      <w:marTop w:val="0"/>
      <w:marBottom w:val="0"/>
      <w:divBdr>
        <w:top w:val="none" w:sz="0" w:space="0" w:color="auto"/>
        <w:left w:val="none" w:sz="0" w:space="0" w:color="auto"/>
        <w:bottom w:val="none" w:sz="0" w:space="0" w:color="auto"/>
        <w:right w:val="none" w:sz="0" w:space="0" w:color="auto"/>
      </w:divBdr>
    </w:div>
    <w:div w:id="393045129">
      <w:bodyDiv w:val="1"/>
      <w:marLeft w:val="0"/>
      <w:marRight w:val="0"/>
      <w:marTop w:val="0"/>
      <w:marBottom w:val="0"/>
      <w:divBdr>
        <w:top w:val="none" w:sz="0" w:space="0" w:color="auto"/>
        <w:left w:val="none" w:sz="0" w:space="0" w:color="auto"/>
        <w:bottom w:val="none" w:sz="0" w:space="0" w:color="auto"/>
        <w:right w:val="none" w:sz="0" w:space="0" w:color="auto"/>
      </w:divBdr>
    </w:div>
    <w:div w:id="446431811">
      <w:bodyDiv w:val="1"/>
      <w:marLeft w:val="0"/>
      <w:marRight w:val="0"/>
      <w:marTop w:val="0"/>
      <w:marBottom w:val="0"/>
      <w:divBdr>
        <w:top w:val="none" w:sz="0" w:space="0" w:color="auto"/>
        <w:left w:val="none" w:sz="0" w:space="0" w:color="auto"/>
        <w:bottom w:val="none" w:sz="0" w:space="0" w:color="auto"/>
        <w:right w:val="none" w:sz="0" w:space="0" w:color="auto"/>
      </w:divBdr>
    </w:div>
    <w:div w:id="453449589">
      <w:bodyDiv w:val="1"/>
      <w:marLeft w:val="0"/>
      <w:marRight w:val="0"/>
      <w:marTop w:val="0"/>
      <w:marBottom w:val="0"/>
      <w:divBdr>
        <w:top w:val="none" w:sz="0" w:space="0" w:color="auto"/>
        <w:left w:val="none" w:sz="0" w:space="0" w:color="auto"/>
        <w:bottom w:val="none" w:sz="0" w:space="0" w:color="auto"/>
        <w:right w:val="none" w:sz="0" w:space="0" w:color="auto"/>
      </w:divBdr>
    </w:div>
    <w:div w:id="460459497">
      <w:bodyDiv w:val="1"/>
      <w:marLeft w:val="0"/>
      <w:marRight w:val="0"/>
      <w:marTop w:val="0"/>
      <w:marBottom w:val="0"/>
      <w:divBdr>
        <w:top w:val="none" w:sz="0" w:space="0" w:color="auto"/>
        <w:left w:val="none" w:sz="0" w:space="0" w:color="auto"/>
        <w:bottom w:val="none" w:sz="0" w:space="0" w:color="auto"/>
        <w:right w:val="none" w:sz="0" w:space="0" w:color="auto"/>
      </w:divBdr>
    </w:div>
    <w:div w:id="483203891">
      <w:bodyDiv w:val="1"/>
      <w:marLeft w:val="0"/>
      <w:marRight w:val="0"/>
      <w:marTop w:val="0"/>
      <w:marBottom w:val="0"/>
      <w:divBdr>
        <w:top w:val="none" w:sz="0" w:space="0" w:color="auto"/>
        <w:left w:val="none" w:sz="0" w:space="0" w:color="auto"/>
        <w:bottom w:val="none" w:sz="0" w:space="0" w:color="auto"/>
        <w:right w:val="none" w:sz="0" w:space="0" w:color="auto"/>
      </w:divBdr>
    </w:div>
    <w:div w:id="502092006">
      <w:bodyDiv w:val="1"/>
      <w:marLeft w:val="0"/>
      <w:marRight w:val="0"/>
      <w:marTop w:val="0"/>
      <w:marBottom w:val="0"/>
      <w:divBdr>
        <w:top w:val="none" w:sz="0" w:space="0" w:color="auto"/>
        <w:left w:val="none" w:sz="0" w:space="0" w:color="auto"/>
        <w:bottom w:val="none" w:sz="0" w:space="0" w:color="auto"/>
        <w:right w:val="none" w:sz="0" w:space="0" w:color="auto"/>
      </w:divBdr>
    </w:div>
    <w:div w:id="550071956">
      <w:bodyDiv w:val="1"/>
      <w:marLeft w:val="0"/>
      <w:marRight w:val="0"/>
      <w:marTop w:val="0"/>
      <w:marBottom w:val="0"/>
      <w:divBdr>
        <w:top w:val="none" w:sz="0" w:space="0" w:color="auto"/>
        <w:left w:val="none" w:sz="0" w:space="0" w:color="auto"/>
        <w:bottom w:val="none" w:sz="0" w:space="0" w:color="auto"/>
        <w:right w:val="none" w:sz="0" w:space="0" w:color="auto"/>
      </w:divBdr>
    </w:div>
    <w:div w:id="554896389">
      <w:bodyDiv w:val="1"/>
      <w:marLeft w:val="0"/>
      <w:marRight w:val="0"/>
      <w:marTop w:val="0"/>
      <w:marBottom w:val="0"/>
      <w:divBdr>
        <w:top w:val="none" w:sz="0" w:space="0" w:color="auto"/>
        <w:left w:val="none" w:sz="0" w:space="0" w:color="auto"/>
        <w:bottom w:val="none" w:sz="0" w:space="0" w:color="auto"/>
        <w:right w:val="none" w:sz="0" w:space="0" w:color="auto"/>
      </w:divBdr>
    </w:div>
    <w:div w:id="642584101">
      <w:bodyDiv w:val="1"/>
      <w:marLeft w:val="0"/>
      <w:marRight w:val="0"/>
      <w:marTop w:val="0"/>
      <w:marBottom w:val="0"/>
      <w:divBdr>
        <w:top w:val="none" w:sz="0" w:space="0" w:color="auto"/>
        <w:left w:val="none" w:sz="0" w:space="0" w:color="auto"/>
        <w:bottom w:val="none" w:sz="0" w:space="0" w:color="auto"/>
        <w:right w:val="none" w:sz="0" w:space="0" w:color="auto"/>
      </w:divBdr>
    </w:div>
    <w:div w:id="646667436">
      <w:bodyDiv w:val="1"/>
      <w:marLeft w:val="0"/>
      <w:marRight w:val="0"/>
      <w:marTop w:val="0"/>
      <w:marBottom w:val="0"/>
      <w:divBdr>
        <w:top w:val="none" w:sz="0" w:space="0" w:color="auto"/>
        <w:left w:val="none" w:sz="0" w:space="0" w:color="auto"/>
        <w:bottom w:val="none" w:sz="0" w:space="0" w:color="auto"/>
        <w:right w:val="none" w:sz="0" w:space="0" w:color="auto"/>
      </w:divBdr>
    </w:div>
    <w:div w:id="650330722">
      <w:bodyDiv w:val="1"/>
      <w:marLeft w:val="0"/>
      <w:marRight w:val="0"/>
      <w:marTop w:val="0"/>
      <w:marBottom w:val="0"/>
      <w:divBdr>
        <w:top w:val="none" w:sz="0" w:space="0" w:color="auto"/>
        <w:left w:val="none" w:sz="0" w:space="0" w:color="auto"/>
        <w:bottom w:val="none" w:sz="0" w:space="0" w:color="auto"/>
        <w:right w:val="none" w:sz="0" w:space="0" w:color="auto"/>
      </w:divBdr>
    </w:div>
    <w:div w:id="800613183">
      <w:bodyDiv w:val="1"/>
      <w:marLeft w:val="0"/>
      <w:marRight w:val="0"/>
      <w:marTop w:val="0"/>
      <w:marBottom w:val="0"/>
      <w:divBdr>
        <w:top w:val="none" w:sz="0" w:space="0" w:color="auto"/>
        <w:left w:val="none" w:sz="0" w:space="0" w:color="auto"/>
        <w:bottom w:val="none" w:sz="0" w:space="0" w:color="auto"/>
        <w:right w:val="none" w:sz="0" w:space="0" w:color="auto"/>
      </w:divBdr>
    </w:div>
    <w:div w:id="800685034">
      <w:bodyDiv w:val="1"/>
      <w:marLeft w:val="0"/>
      <w:marRight w:val="0"/>
      <w:marTop w:val="0"/>
      <w:marBottom w:val="0"/>
      <w:divBdr>
        <w:top w:val="none" w:sz="0" w:space="0" w:color="auto"/>
        <w:left w:val="none" w:sz="0" w:space="0" w:color="auto"/>
        <w:bottom w:val="none" w:sz="0" w:space="0" w:color="auto"/>
        <w:right w:val="none" w:sz="0" w:space="0" w:color="auto"/>
      </w:divBdr>
    </w:div>
    <w:div w:id="810904368">
      <w:bodyDiv w:val="1"/>
      <w:marLeft w:val="0"/>
      <w:marRight w:val="0"/>
      <w:marTop w:val="0"/>
      <w:marBottom w:val="0"/>
      <w:divBdr>
        <w:top w:val="none" w:sz="0" w:space="0" w:color="auto"/>
        <w:left w:val="none" w:sz="0" w:space="0" w:color="auto"/>
        <w:bottom w:val="none" w:sz="0" w:space="0" w:color="auto"/>
        <w:right w:val="none" w:sz="0" w:space="0" w:color="auto"/>
      </w:divBdr>
    </w:div>
    <w:div w:id="960376896">
      <w:bodyDiv w:val="1"/>
      <w:marLeft w:val="0"/>
      <w:marRight w:val="0"/>
      <w:marTop w:val="0"/>
      <w:marBottom w:val="0"/>
      <w:divBdr>
        <w:top w:val="none" w:sz="0" w:space="0" w:color="auto"/>
        <w:left w:val="none" w:sz="0" w:space="0" w:color="auto"/>
        <w:bottom w:val="none" w:sz="0" w:space="0" w:color="auto"/>
        <w:right w:val="none" w:sz="0" w:space="0" w:color="auto"/>
      </w:divBdr>
    </w:div>
    <w:div w:id="983583746">
      <w:bodyDiv w:val="1"/>
      <w:marLeft w:val="0"/>
      <w:marRight w:val="0"/>
      <w:marTop w:val="0"/>
      <w:marBottom w:val="0"/>
      <w:divBdr>
        <w:top w:val="none" w:sz="0" w:space="0" w:color="auto"/>
        <w:left w:val="none" w:sz="0" w:space="0" w:color="auto"/>
        <w:bottom w:val="none" w:sz="0" w:space="0" w:color="auto"/>
        <w:right w:val="none" w:sz="0" w:space="0" w:color="auto"/>
      </w:divBdr>
    </w:div>
    <w:div w:id="985472560">
      <w:bodyDiv w:val="1"/>
      <w:marLeft w:val="0"/>
      <w:marRight w:val="0"/>
      <w:marTop w:val="0"/>
      <w:marBottom w:val="0"/>
      <w:divBdr>
        <w:top w:val="none" w:sz="0" w:space="0" w:color="auto"/>
        <w:left w:val="none" w:sz="0" w:space="0" w:color="auto"/>
        <w:bottom w:val="none" w:sz="0" w:space="0" w:color="auto"/>
        <w:right w:val="none" w:sz="0" w:space="0" w:color="auto"/>
      </w:divBdr>
    </w:div>
    <w:div w:id="997153131">
      <w:bodyDiv w:val="1"/>
      <w:marLeft w:val="0"/>
      <w:marRight w:val="0"/>
      <w:marTop w:val="0"/>
      <w:marBottom w:val="0"/>
      <w:divBdr>
        <w:top w:val="none" w:sz="0" w:space="0" w:color="auto"/>
        <w:left w:val="none" w:sz="0" w:space="0" w:color="auto"/>
        <w:bottom w:val="none" w:sz="0" w:space="0" w:color="auto"/>
        <w:right w:val="none" w:sz="0" w:space="0" w:color="auto"/>
      </w:divBdr>
    </w:div>
    <w:div w:id="1002008343">
      <w:bodyDiv w:val="1"/>
      <w:marLeft w:val="0"/>
      <w:marRight w:val="0"/>
      <w:marTop w:val="0"/>
      <w:marBottom w:val="0"/>
      <w:divBdr>
        <w:top w:val="none" w:sz="0" w:space="0" w:color="auto"/>
        <w:left w:val="none" w:sz="0" w:space="0" w:color="auto"/>
        <w:bottom w:val="none" w:sz="0" w:space="0" w:color="auto"/>
        <w:right w:val="none" w:sz="0" w:space="0" w:color="auto"/>
      </w:divBdr>
    </w:div>
    <w:div w:id="1082875173">
      <w:bodyDiv w:val="1"/>
      <w:marLeft w:val="0"/>
      <w:marRight w:val="0"/>
      <w:marTop w:val="0"/>
      <w:marBottom w:val="0"/>
      <w:divBdr>
        <w:top w:val="none" w:sz="0" w:space="0" w:color="auto"/>
        <w:left w:val="none" w:sz="0" w:space="0" w:color="auto"/>
        <w:bottom w:val="none" w:sz="0" w:space="0" w:color="auto"/>
        <w:right w:val="none" w:sz="0" w:space="0" w:color="auto"/>
      </w:divBdr>
    </w:div>
    <w:div w:id="1097673415">
      <w:bodyDiv w:val="1"/>
      <w:marLeft w:val="0"/>
      <w:marRight w:val="0"/>
      <w:marTop w:val="0"/>
      <w:marBottom w:val="0"/>
      <w:divBdr>
        <w:top w:val="none" w:sz="0" w:space="0" w:color="auto"/>
        <w:left w:val="none" w:sz="0" w:space="0" w:color="auto"/>
        <w:bottom w:val="none" w:sz="0" w:space="0" w:color="auto"/>
        <w:right w:val="none" w:sz="0" w:space="0" w:color="auto"/>
      </w:divBdr>
    </w:div>
    <w:div w:id="1102796372">
      <w:bodyDiv w:val="1"/>
      <w:marLeft w:val="0"/>
      <w:marRight w:val="0"/>
      <w:marTop w:val="0"/>
      <w:marBottom w:val="0"/>
      <w:divBdr>
        <w:top w:val="none" w:sz="0" w:space="0" w:color="auto"/>
        <w:left w:val="none" w:sz="0" w:space="0" w:color="auto"/>
        <w:bottom w:val="none" w:sz="0" w:space="0" w:color="auto"/>
        <w:right w:val="none" w:sz="0" w:space="0" w:color="auto"/>
      </w:divBdr>
    </w:div>
    <w:div w:id="1170095905">
      <w:bodyDiv w:val="1"/>
      <w:marLeft w:val="0"/>
      <w:marRight w:val="0"/>
      <w:marTop w:val="0"/>
      <w:marBottom w:val="0"/>
      <w:divBdr>
        <w:top w:val="none" w:sz="0" w:space="0" w:color="auto"/>
        <w:left w:val="none" w:sz="0" w:space="0" w:color="auto"/>
        <w:bottom w:val="none" w:sz="0" w:space="0" w:color="auto"/>
        <w:right w:val="none" w:sz="0" w:space="0" w:color="auto"/>
      </w:divBdr>
    </w:div>
    <w:div w:id="1185704364">
      <w:bodyDiv w:val="1"/>
      <w:marLeft w:val="0"/>
      <w:marRight w:val="0"/>
      <w:marTop w:val="0"/>
      <w:marBottom w:val="0"/>
      <w:divBdr>
        <w:top w:val="none" w:sz="0" w:space="0" w:color="auto"/>
        <w:left w:val="none" w:sz="0" w:space="0" w:color="auto"/>
        <w:bottom w:val="none" w:sz="0" w:space="0" w:color="auto"/>
        <w:right w:val="none" w:sz="0" w:space="0" w:color="auto"/>
      </w:divBdr>
    </w:div>
    <w:div w:id="1262106600">
      <w:bodyDiv w:val="1"/>
      <w:marLeft w:val="0"/>
      <w:marRight w:val="0"/>
      <w:marTop w:val="0"/>
      <w:marBottom w:val="0"/>
      <w:divBdr>
        <w:top w:val="none" w:sz="0" w:space="0" w:color="auto"/>
        <w:left w:val="none" w:sz="0" w:space="0" w:color="auto"/>
        <w:bottom w:val="none" w:sz="0" w:space="0" w:color="auto"/>
        <w:right w:val="none" w:sz="0" w:space="0" w:color="auto"/>
      </w:divBdr>
    </w:div>
    <w:div w:id="1276402487">
      <w:bodyDiv w:val="1"/>
      <w:marLeft w:val="0"/>
      <w:marRight w:val="0"/>
      <w:marTop w:val="0"/>
      <w:marBottom w:val="0"/>
      <w:divBdr>
        <w:top w:val="none" w:sz="0" w:space="0" w:color="auto"/>
        <w:left w:val="none" w:sz="0" w:space="0" w:color="auto"/>
        <w:bottom w:val="none" w:sz="0" w:space="0" w:color="auto"/>
        <w:right w:val="none" w:sz="0" w:space="0" w:color="auto"/>
      </w:divBdr>
    </w:div>
    <w:div w:id="1322663353">
      <w:bodyDiv w:val="1"/>
      <w:marLeft w:val="0"/>
      <w:marRight w:val="0"/>
      <w:marTop w:val="0"/>
      <w:marBottom w:val="0"/>
      <w:divBdr>
        <w:top w:val="none" w:sz="0" w:space="0" w:color="auto"/>
        <w:left w:val="none" w:sz="0" w:space="0" w:color="auto"/>
        <w:bottom w:val="none" w:sz="0" w:space="0" w:color="auto"/>
        <w:right w:val="none" w:sz="0" w:space="0" w:color="auto"/>
      </w:divBdr>
    </w:div>
    <w:div w:id="1460805094">
      <w:bodyDiv w:val="1"/>
      <w:marLeft w:val="0"/>
      <w:marRight w:val="0"/>
      <w:marTop w:val="0"/>
      <w:marBottom w:val="0"/>
      <w:divBdr>
        <w:top w:val="none" w:sz="0" w:space="0" w:color="auto"/>
        <w:left w:val="none" w:sz="0" w:space="0" w:color="auto"/>
        <w:bottom w:val="none" w:sz="0" w:space="0" w:color="auto"/>
        <w:right w:val="none" w:sz="0" w:space="0" w:color="auto"/>
      </w:divBdr>
    </w:div>
    <w:div w:id="1523738833">
      <w:bodyDiv w:val="1"/>
      <w:marLeft w:val="0"/>
      <w:marRight w:val="0"/>
      <w:marTop w:val="0"/>
      <w:marBottom w:val="0"/>
      <w:divBdr>
        <w:top w:val="none" w:sz="0" w:space="0" w:color="auto"/>
        <w:left w:val="none" w:sz="0" w:space="0" w:color="auto"/>
        <w:bottom w:val="none" w:sz="0" w:space="0" w:color="auto"/>
        <w:right w:val="none" w:sz="0" w:space="0" w:color="auto"/>
      </w:divBdr>
    </w:div>
    <w:div w:id="1691183449">
      <w:bodyDiv w:val="1"/>
      <w:marLeft w:val="0"/>
      <w:marRight w:val="0"/>
      <w:marTop w:val="0"/>
      <w:marBottom w:val="0"/>
      <w:divBdr>
        <w:top w:val="none" w:sz="0" w:space="0" w:color="auto"/>
        <w:left w:val="none" w:sz="0" w:space="0" w:color="auto"/>
        <w:bottom w:val="none" w:sz="0" w:space="0" w:color="auto"/>
        <w:right w:val="none" w:sz="0" w:space="0" w:color="auto"/>
      </w:divBdr>
    </w:div>
    <w:div w:id="1795754643">
      <w:bodyDiv w:val="1"/>
      <w:marLeft w:val="0"/>
      <w:marRight w:val="0"/>
      <w:marTop w:val="0"/>
      <w:marBottom w:val="0"/>
      <w:divBdr>
        <w:top w:val="none" w:sz="0" w:space="0" w:color="auto"/>
        <w:left w:val="none" w:sz="0" w:space="0" w:color="auto"/>
        <w:bottom w:val="none" w:sz="0" w:space="0" w:color="auto"/>
        <w:right w:val="none" w:sz="0" w:space="0" w:color="auto"/>
      </w:divBdr>
    </w:div>
    <w:div w:id="1797721287">
      <w:bodyDiv w:val="1"/>
      <w:marLeft w:val="0"/>
      <w:marRight w:val="0"/>
      <w:marTop w:val="0"/>
      <w:marBottom w:val="0"/>
      <w:divBdr>
        <w:top w:val="none" w:sz="0" w:space="0" w:color="auto"/>
        <w:left w:val="none" w:sz="0" w:space="0" w:color="auto"/>
        <w:bottom w:val="none" w:sz="0" w:space="0" w:color="auto"/>
        <w:right w:val="none" w:sz="0" w:space="0" w:color="auto"/>
      </w:divBdr>
    </w:div>
    <w:div w:id="1860654120">
      <w:bodyDiv w:val="1"/>
      <w:marLeft w:val="0"/>
      <w:marRight w:val="0"/>
      <w:marTop w:val="0"/>
      <w:marBottom w:val="0"/>
      <w:divBdr>
        <w:top w:val="none" w:sz="0" w:space="0" w:color="auto"/>
        <w:left w:val="none" w:sz="0" w:space="0" w:color="auto"/>
        <w:bottom w:val="none" w:sz="0" w:space="0" w:color="auto"/>
        <w:right w:val="none" w:sz="0" w:space="0" w:color="auto"/>
      </w:divBdr>
    </w:div>
    <w:div w:id="1920359688">
      <w:bodyDiv w:val="1"/>
      <w:marLeft w:val="0"/>
      <w:marRight w:val="0"/>
      <w:marTop w:val="0"/>
      <w:marBottom w:val="0"/>
      <w:divBdr>
        <w:top w:val="none" w:sz="0" w:space="0" w:color="auto"/>
        <w:left w:val="none" w:sz="0" w:space="0" w:color="auto"/>
        <w:bottom w:val="none" w:sz="0" w:space="0" w:color="auto"/>
        <w:right w:val="none" w:sz="0" w:space="0" w:color="auto"/>
      </w:divBdr>
    </w:div>
    <w:div w:id="2033070070">
      <w:bodyDiv w:val="1"/>
      <w:marLeft w:val="0"/>
      <w:marRight w:val="0"/>
      <w:marTop w:val="0"/>
      <w:marBottom w:val="0"/>
      <w:divBdr>
        <w:top w:val="none" w:sz="0" w:space="0" w:color="auto"/>
        <w:left w:val="none" w:sz="0" w:space="0" w:color="auto"/>
        <w:bottom w:val="none" w:sz="0" w:space="0" w:color="auto"/>
        <w:right w:val="none" w:sz="0" w:space="0" w:color="auto"/>
      </w:divBdr>
    </w:div>
    <w:div w:id="206182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hyperlink" Target="https://olympus.mygreatlearning.com/courses/78180/files/6370335/download?verifier=BM88Y7a8Yw7gDjGGKEGEeuO2Px62yQY8qzZok30z&amp;wrap=1" TargetMode="External"/><Relationship Id="rId12" Type="http://schemas.openxmlformats.org/officeDocument/2006/relationships/hyperlink" Target="http://localhost:8888/notebooks/Desktop/GL/Adv%20Stats/AS_Project_SwaathiRamakrishnan_CodeFile.ipynb"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hyperlink" Target="https://olympus.mygreatlearning.com/courses/78180/files/5510378/download?verifier=VV7P65zCUC8DHgEGTjlwSDaCH3PcDbJLHkBOqa4S&amp;wrap=1"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olympus.mygreatlearning.com/courses/78180/files/5510379/download?verifier=V7FXa5qDDiX6kKrYf6QnDsNFLacD0bddD8fB2orc&amp;wrap=1"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2661</Words>
  <Characters>15174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Swaathi Ramakrishnan</dc:creator>
  <cp:keywords/>
  <dc:description/>
  <cp:lastModifiedBy>Rakesh Rajendran</cp:lastModifiedBy>
  <cp:revision>2</cp:revision>
  <dcterms:created xsi:type="dcterms:W3CDTF">2022-08-28T18:02:00Z</dcterms:created>
  <dcterms:modified xsi:type="dcterms:W3CDTF">2022-08-28T18:02:00Z</dcterms:modified>
</cp:coreProperties>
</file>