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/>
        <w:drawing>
          <wp:inline distT="0" distB="0" distL="0" distR="0">
            <wp:extent cx="3058795" cy="1169670"/>
            <wp:effectExtent l="0" t="0" r="0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color w:val="000000" w:themeColor="text1"/>
          <w:sz w:val="24"/>
          <w:szCs w:val="24"/>
        </w:rPr>
        <w:t>QUALIDADE DE SOFTWARE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Kayky Salzmann Andrade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Análise de Qualidade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Coronel Fabriciano – MG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2024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1"/>
        </w:numPr>
        <w:rPr/>
      </w:pPr>
      <w:bookmarkStart w:id="0" w:name="_Toc73287557"/>
      <w:r>
        <w:rPr/>
        <w:t>RESUMO</w:t>
      </w:r>
      <w:bookmarkEnd w:id="0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Vou realizar uma análise detalhada de um serviço de streaming, especificamente o </w:t>
      </w:r>
      <w:r>
        <w:rPr>
          <w:rStyle w:val="Nfaseforte"/>
          <w:rFonts w:eastAsia="Arial" w:cs="Arial" w:ascii="Arial" w:hAnsi="Arial"/>
          <w:color w:val="000000" w:themeColor="text1"/>
          <w:sz w:val="24"/>
          <w:szCs w:val="24"/>
        </w:rPr>
        <w:t>Netflix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, que é um serviço que utilizo frequentemente. A análise abordará diversas dimensões, incluindo usabilidade, performance, conteúdo, acessibilidade, suporte ao cliente e custo-benefício. </w:t>
      </w:r>
    </w:p>
    <w:p>
      <w:pPr>
        <w:pStyle w:val="Normal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  <w:r>
        <w:br w:type="page"/>
      </w:r>
    </w:p>
    <w:p>
      <w:pPr>
        <w:pStyle w:val="Ttulo1"/>
        <w:numPr>
          <w:ilvl w:val="0"/>
          <w:numId w:val="1"/>
        </w:numPr>
        <w:rPr/>
      </w:pPr>
      <w:bookmarkStart w:id="1" w:name="_Toc73287558"/>
      <w:r>
        <w:rPr/>
        <w:t>SUMÁRIO</w:t>
      </w:r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</w:rPr>
            <w:instrText xml:space="preserve"> TOC \z \o "1-3" \u \h</w:instrText>
          </w:r>
          <w:r>
            <w:rPr>
              <w:webHidden/>
              <w:rStyle w:val="Vnculodendice"/>
            </w:rPr>
            <w:fldChar w:fldCharType="separate"/>
          </w:r>
          <w:hyperlink w:anchor="_Toc73287557">
            <w:r>
              <w:rPr>
                <w:webHidden/>
                <w:rStyle w:val="Vnculodendice"/>
              </w:rPr>
              <w:t>1.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RESUMO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8">
            <w:r>
              <w:rPr>
                <w:webHidden/>
                <w:rStyle w:val="Vnculodendice"/>
              </w:rPr>
              <w:t>2.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SUMÁRIO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9">
            <w:r>
              <w:rPr>
                <w:webHidden/>
                <w:rStyle w:val="Vnculodendice"/>
              </w:rPr>
              <w:t>3.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0">
            <w:r>
              <w:rPr>
                <w:webHidden/>
                <w:rStyle w:val="Vnculodendice"/>
              </w:rPr>
              <w:t>4.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1">
            <w:r>
              <w:rPr>
                <w:webHidden/>
                <w:rStyle w:val="Vnculodendice"/>
              </w:rPr>
              <w:t>4.1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Detalhes do produto ou serviço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2">
            <w:r>
              <w:rPr>
                <w:webHidden/>
                <w:rStyle w:val="Vnculodendice"/>
              </w:rPr>
              <w:t>4.2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Tabela de Análise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3">
            <w:r>
              <w:rPr>
                <w:webHidden/>
                <w:rStyle w:val="Vnculodendice"/>
              </w:rPr>
              <w:t>4.3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Relatório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4">
            <w:r>
              <w:rPr>
                <w:webHidden/>
                <w:rStyle w:val="Vnculodendice"/>
              </w:rPr>
              <w:t>4.4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Evidências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5">
            <w:r>
              <w:rPr>
                <w:webHidden/>
                <w:rStyle w:val="Vnculodendice"/>
              </w:rPr>
              <w:t>4.5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Onde encontrar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6">
            <w:r>
              <w:rPr>
                <w:webHidden/>
                <w:rStyle w:val="Vnculodendice"/>
              </w:rPr>
              <w:t>5.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CONCLUSÃO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7">
            <w:r>
              <w:rPr>
                <w:webHidden/>
                <w:rStyle w:val="Vnculodendice"/>
              </w:rPr>
              <w:t>6.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REFERÊNCIAS BIBLIOGRÁFICAS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  <w:r>
            <w:rPr>
              <w:rStyle w:val="Vnculodendice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1"/>
        </w:numPr>
        <w:rPr/>
      </w:pPr>
      <w:bookmarkStart w:id="2" w:name="_Toc73287559"/>
      <w:r>
        <w:rPr/>
        <w:t>INTRODUÇÃO</w:t>
      </w:r>
      <w:bookmarkEnd w:id="2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Como auditor de qualidade, minha tarefa é realizar uma avaliação detalhada baseada em percepções e evidências coletadas durante o uso do serviço. Este relatório final apresentará uma visão abrangente de cada aspecto analisado, destacando pontos fortes e áreas que necessitam de melhoria. Com base nas evidências coletadas, o relatório fornecerá recomendações práticas para aprimorar a experiência do usuário e garantir que o serviço continue a atender às expectativas dos consumidores. Espera-se que este projeto forneça uma análise abrangente e detalhada d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a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Netflix, destacando tanto suas virtudes quanto áreas passíveis de aprimoramento. O objetivo final é apresentar um relatório que não só avalie o estado atual do serviço, mas também proponha recomendações práticas para sua melhoria contínua, beneficiando tanto os usuários quanto a empresa.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1"/>
        </w:numPr>
        <w:rPr/>
      </w:pPr>
      <w:bookmarkStart w:id="3" w:name="_Toc73287560"/>
      <w:r>
        <w:rPr/>
        <w:t>O PROJETO</w:t>
      </w:r>
      <w:bookmarkEnd w:id="3"/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 xml:space="preserve">Netflix é um serviço de streaming robusto e bem projetado, oferecendo uma excelente experiência ao usuário em termos de usabilidade, performance e variedade de conteúdo. É acessível em múltiplas plataformas e dispositivos, com recursos de acessibilidade bem implementados. O suporte ao cliente é confiável e os planos de assinatura oferecem um bom custo-benefício. Em resumo, é uma escolha sólida para qualquer pessoa interessada em um serviço de streaming de alta qualidade. 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Ttulo2"/>
        <w:numPr>
          <w:ilvl w:val="1"/>
          <w:numId w:val="1"/>
        </w:numPr>
        <w:rPr/>
      </w:pPr>
      <w:bookmarkStart w:id="4" w:name="_Toc73287561"/>
      <w:r>
        <w:rPr/>
        <w:t>Detalhes do produto ou serviço</w:t>
      </w:r>
      <w:bookmarkEnd w:id="4"/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3822"/>
        <w:gridCol w:w="5528"/>
      </w:tblGrid>
      <w:tr>
        <w:trPr>
          <w:trHeight w:val="599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 w:val="false"/>
                <w:bCs w:val="false"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>Netflix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 w:val="false"/>
                <w:bCs w:val="false"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 xml:space="preserve">Reed Hastings e Marc Randolph 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br/>
              <w:t xml:space="preserve"> 3 Anos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bCs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 w:val="false"/>
                <w:bCs w:val="false"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 xml:space="preserve">- Utiliza tecnologia avançada para adaptar a qualidade do vídeo à velocidade da internet do usuário, garantindo uma experiência de visualização suave e de alta qualidade. </w:t>
              <w:br/>
              <w:t xml:space="preserve">- Permite a criação de até cinco perfis em uma única conta, cada um com recomendações personalizadas com base nos hábitos de visualização.    </w:t>
              <w:br/>
              <w:t>- Utiliza algoritmos sofisticados de aprendizado de máquina para sugerir conteúdo com base no histórico de visualização e nas avaliações dos usuários.</w:t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Ttulo2"/>
        <w:numPr>
          <w:ilvl w:val="1"/>
          <w:numId w:val="1"/>
        </w:numPr>
        <w:rPr/>
      </w:pPr>
      <w:bookmarkStart w:id="5" w:name="_Toc73287562"/>
      <w:r>
        <w:rPr/>
        <w:t>Tabela de Análise</w:t>
      </w:r>
      <w:bookmarkEnd w:id="5"/>
    </w:p>
    <w:tbl>
      <w:tblPr>
        <w:tblW w:w="949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1980"/>
        <w:gridCol w:w="3969"/>
        <w:gridCol w:w="3544"/>
      </w:tblGrid>
      <w:tr>
        <w:trPr>
          <w:trHeight w:val="560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Sua percepção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Referência da evidência [caso tenha]</w:t>
            </w:r>
          </w:p>
        </w:tc>
      </w:tr>
      <w:tr>
        <w:trPr>
          <w:trHeight w:val="135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A navegação é fácil, com menus claros e bem organizados. A busca é eficiente e os filtros ajudam a encontrar conteúdo específico. 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  <w:shd w:fill="auto" w:val="clear"/>
              </w:rPr>
              <w:t>Imagem 1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  <w:shd w:fill="auto" w:val="clear"/>
              </w:rPr>
              <w:t>: Filtro de Buscas da Netflix.</w:t>
            </w:r>
          </w:p>
        </w:tc>
      </w:tr>
      <w:tr>
        <w:trPr>
          <w:trHeight w:val="136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T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ecnologias digitais, infraestrutura de TI e conteúdo criativo.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</w:r>
          </w:p>
        </w:tc>
      </w:tr>
      <w:tr>
        <w:trPr>
          <w:trHeight w:val="216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A plataforma é estável, com raras quedas ou interrupções no serviço. 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</w:r>
          </w:p>
        </w:tc>
      </w:tr>
      <w:tr>
        <w:trPr>
          <w:trHeight w:val="217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A interface do Netflix é moderna e intuitiva. O layout é limpo, com seções bem definidas para categorias, recomendações e tendências. 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Imagem 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2: Layout da Netflix</w:t>
            </w:r>
          </w:p>
        </w:tc>
      </w:tr>
      <w:tr>
        <w:trPr>
          <w:trHeight w:val="952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  <w:highlight w:val="yellow"/>
              </w:rPr>
              <w:t xml:space="preserve">Desafios 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 w:val="false"/>
                <w:bCs w:val="false"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 xml:space="preserve">Enfrenta forte concorrência de outras plataformas de streaming como Amazon Prime Vídeo, Disney+, HBO Max e Apple TV+, exigindo inovações constantes e investimento em conteúdos exclusivos para manter e aumentar sua base de assinantes. 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br/>
      </w:r>
    </w:p>
    <w:p>
      <w:pPr>
        <w:pStyle w:val="Ttulo2"/>
        <w:numPr>
          <w:ilvl w:val="1"/>
          <w:numId w:val="1"/>
        </w:numPr>
        <w:rPr/>
      </w:pPr>
      <w:r>
        <w:rPr/>
        <w:t xml:space="preserve"> </w:t>
      </w:r>
      <w:bookmarkStart w:id="6" w:name="_Toc73287563"/>
      <w:r>
        <w:rPr/>
        <w:t>Relatório</w:t>
      </w:r>
      <w:bookmarkEnd w:id="6"/>
      <w:r>
        <w:rPr/>
        <w:t xml:space="preserve"> </w:t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O presente relatório visa fornecer uma análise detalhada do serviço de streaming Netflix, baseado na minha experiência diária de uso e nas percepções dos membros da minha família, que também utilizam o serviço regularmente. Os envolvidos na análise incluem eu, minha esposa,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meus pais e minha irmã, todos utilizadores frequentes da plataforma.</w:t>
      </w:r>
      <w:r>
        <w:rPr>
          <w:rFonts w:eastAsia="Arial" w:cs="Arial" w:ascii="Arial" w:hAnsi="Arial"/>
          <w:color w:val="000000" w:themeColor="text1"/>
          <w:sz w:val="24"/>
          <w:szCs w:val="24"/>
        </w:rPr>
        <w:br/>
        <w:br/>
        <w:t xml:space="preserve">A usabilidade do Netflix é um dos seus pontos fortes. A interface do usuário é moderna, intuitiva e fácil de navegar. A possibilidade de criar perfis personalizados é uma grande vantagem, pois cada membro da família tem suas próprias recomendações de conteúdo, o que torna a experiência mais agradável e direcionada. A experiência do usuário é aprimorada pelos algoritmos de recomendação, que sugerem conteúdos com base no histórico de visualização e preferências individuais, economizando tempo na busca por novos programas e filmes. Além disso, a opção de adicionar títulos à lista de favoritos facilita o acesso a conteúdos que pretendemos assistir posteriormente. </w:t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br/>
        <w:t xml:space="preserve">Em termos de custo-benefício, a Netflix oferece diversos planos de assinatura, permitindo que os usuários escolham o que melhor se adapta às suas necessidades e orçamento. Optei pelo plano Premium devido à qualidade 4K e ao número de telas simultâneas permitidas. O preço é competitivo em relação a outros serviços de streaming e, considerando a qualidade e a variedade do conteúdo, sinto que o valor investido é justificado </w:t>
        <w:br/>
        <w:br/>
        <w:t xml:space="preserve">Em resumo, a Netflix é um serviço de streaming robusto e bem projetado que atende às necessidades da minha família de forma eficiente. As principais forças incluem a usabilidade intuitiva, a alta qualidade de streaming, a diversidade de conteúdo e a excelente acessibilidade. A estabilidade do serviço e o suporte ao cliente também são pontos positivos significativos. Recomendo fortemente a Netflix como uma plataforma de streaming de alta qualidade, atendendo bem às necessidades dos seus assinantes e proporcionando uma experiência de entretenimento superior. </w:t>
        <w:br/>
        <w:br/>
        <w:br/>
        <w:br/>
        <w:br/>
        <w:br/>
        <w:br/>
        <w:br/>
        <w:br/>
      </w:r>
      <w:r>
        <w:rPr>
          <w:rFonts w:eastAsia="Arial" w:cs="Arial" w:ascii="Arial" w:hAnsi="Arial"/>
          <w:color w:val="000000" w:themeColor="text1"/>
          <w:sz w:val="24"/>
          <w:szCs w:val="24"/>
        </w:rPr>
        <w:br/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2"/>
        <w:numPr>
          <w:ilvl w:val="1"/>
          <w:numId w:val="1"/>
        </w:numPr>
        <w:rPr/>
      </w:pPr>
      <w:r>
        <w:rPr/>
        <w:t xml:space="preserve"> </w:t>
      </w:r>
      <w:bookmarkStart w:id="7" w:name="_Toc73287564"/>
      <w:r>
        <w:rPr/>
        <w:t>Evidências</w:t>
      </w:r>
      <w:bookmarkEnd w:id="7"/>
      <w:r>
        <w:rPr/>
        <w:t xml:space="preserve"> </w:t>
      </w:r>
    </w:p>
    <w:p>
      <w:pPr>
        <w:pStyle w:val="Normal"/>
        <w:spacing w:lineRule="auto" w:line="36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br/>
      </w:r>
      <w:r>
        <w:rPr>
          <w:rFonts w:cs="Arial" w:ascii="Arial" w:hAnsi="Arial"/>
          <w:color w:val="000000" w:themeColor="text1"/>
          <w:sz w:val="24"/>
          <w:szCs w:val="24"/>
          <w:highlight w:val="yellow"/>
        </w:rPr>
        <w:t>Print:</w:t>
      </w:r>
      <w:r>
        <w:rPr>
          <w:rFonts w:cs="Arial" w:ascii="Arial" w:hAnsi="Arial"/>
          <w:color w:val="000000" w:themeColor="text1"/>
          <w:sz w:val="24"/>
          <w:szCs w:val="24"/>
        </w:rPr>
        <w:t xml:space="preserve">  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4230" cy="2832100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000000" w:themeColor="text1"/>
          <w:sz w:val="24"/>
          <w:szCs w:val="24"/>
        </w:rPr>
        <w:br/>
      </w:r>
      <w:r>
        <w:rPr>
          <w:rFonts w:cs="Arial" w:ascii="Arial" w:hAnsi="Arial"/>
          <w:color w:val="000000" w:themeColor="text1"/>
        </w:rPr>
        <w:t xml:space="preserve">Imagem 1: </w:t>
      </w:r>
      <w:r>
        <w:rPr>
          <w:rFonts w:cs="Arial" w:ascii="Arial" w:hAnsi="Arial"/>
          <w:color w:val="000000" w:themeColor="text1"/>
        </w:rPr>
        <w:t>Filtro de Buscas da Netflix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  <w:highlight w:val="yellow"/>
        </w:rPr>
        <w:br/>
        <w:br/>
        <w:t>Print</w:t>
      </w:r>
      <w:r>
        <w:rPr>
          <w:rFonts w:cs="Arial" w:ascii="Arial" w:hAnsi="Arial"/>
          <w:color w:val="000000" w:themeColor="text1"/>
          <w:sz w:val="24"/>
          <w:szCs w:val="24"/>
          <w:highlight w:val="yellow"/>
        </w:rPr>
        <w:t>: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7420" cy="2412365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000000" w:themeColor="text1"/>
          <w:sz w:val="24"/>
          <w:szCs w:val="24"/>
        </w:rPr>
        <w:t>`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  <w:t xml:space="preserve">Imagem 2: </w:t>
      </w:r>
      <w:r>
        <w:rPr>
          <w:rFonts w:cs="Arial" w:ascii="Arial" w:hAnsi="Arial"/>
          <w:color w:val="000000" w:themeColor="text1"/>
        </w:rPr>
        <w:t>Layout da Netflix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</w:r>
    </w:p>
    <w:p>
      <w:pPr>
        <w:pStyle w:val="Ttulo2"/>
        <w:numPr>
          <w:ilvl w:val="1"/>
          <w:numId w:val="1"/>
        </w:numPr>
        <w:rPr/>
      </w:pPr>
      <w:bookmarkStart w:id="8" w:name="_Toc73287565"/>
      <w:r>
        <w:rPr/>
        <w:t>Onde encontrar</w:t>
      </w:r>
      <w:bookmarkEnd w:id="8"/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>Play Store, Apple Store ou também pelo site “Netflix.com.br”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1"/>
        </w:numPr>
        <w:rPr/>
      </w:pPr>
      <w:bookmarkStart w:id="9" w:name="_Toc73287566"/>
      <w:r>
        <w:rPr/>
        <w:t>CONCLUSÃO</w:t>
      </w:r>
      <w:bookmarkEnd w:id="9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A realização deste trabalho de análise detalhada sobre o serviço de streaming Netflix foi uma experiência enriquecedora. Durante o processo, aprendi a importância de observar e avaliar minuciosamente diversos aspectos de um produto ou serviço, indo além do uso cotidiano para entender suas fortalezas e fraquezas de maneira objetiva. As habilidades de observação detalhada e análise crítica adquiridas neste processo são diretamente aplicáveis na minha vida profissional, especialmente em contextos que exigem a melhoria contínua de produtos e serviços.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Coletar percepções de diferentes membros da minha família destacou a importância do feedback diversificado para obter uma visão completa e precisa de um serviço, pois em um ambiente profissional valorizar e integrar feedback de diferentes fontes pode melhorar significativamente a qualidade dos resultados em projetos colaborativos.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  <w:br/>
        <w:br/>
        <w:br/>
        <w:br/>
        <w:br/>
      </w:r>
    </w:p>
    <w:p>
      <w:pPr>
        <w:pStyle w:val="Ttulo1"/>
        <w:numPr>
          <w:ilvl w:val="0"/>
          <w:numId w:val="1"/>
        </w:numPr>
        <w:rPr/>
      </w:pPr>
      <w:bookmarkStart w:id="10" w:name="_Toc73287567"/>
      <w:r>
        <w:rPr/>
        <w:t>REFERÊNCIAS BIBLIOGRÁFICAS</w:t>
      </w:r>
      <w:bookmarkEnd w:id="10"/>
      <w:r>
        <w:rPr/>
        <w:t xml:space="preserve"> 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hyperlink r:id="rId5">
        <w:r>
          <w:rPr>
            <w:rStyle w:val="LinkdaInternet"/>
            <w:rFonts w:eastAsia="Arial" w:cs="Arial" w:ascii="Arial" w:hAnsi="Arial"/>
            <w:i/>
            <w:iCs/>
            <w:color w:val="000000" w:themeColor="text1"/>
            <w:sz w:val="24"/>
            <w:szCs w:val="24"/>
            <w:u w:val="single"/>
          </w:rPr>
          <w:t>www.netflix.com/browser</w:t>
        </w:r>
      </w:hyperlink>
      <w:hyperlink r:id="rId6">
        <w:r>
          <w:rPr>
            <w:rFonts w:eastAsia="Arial" w:cs="Arial" w:ascii="Arial" w:hAnsi="Arial"/>
            <w:i/>
            <w:iCs/>
            <w:color w:val="000000" w:themeColor="text1"/>
            <w:sz w:val="24"/>
            <w:szCs w:val="24"/>
            <w:u w:val="single"/>
          </w:rPr>
          <w:br/>
        </w:r>
      </w:hyperlink>
      <w:hyperlink r:id="rId7">
        <w:r>
          <w:rPr>
            <w:rStyle w:val="LinkdaInternet"/>
            <w:rFonts w:eastAsia="Arial" w:cs="Arial" w:ascii="Arial" w:hAnsi="Arial"/>
            <w:i/>
            <w:iCs/>
            <w:color w:val="000000" w:themeColor="text1"/>
            <w:sz w:val="24"/>
            <w:szCs w:val="24"/>
            <w:u w:val="single"/>
          </w:rPr>
          <w:t>www.canaltech.com.br</w:t>
        </w:r>
      </w:hyperlink>
      <w:hyperlink r:id="rId8">
        <w:r>
          <w:rPr>
            <w:rFonts w:eastAsia="Arial" w:cs="Arial" w:ascii="Arial" w:hAnsi="Arial"/>
            <w:i/>
            <w:iCs/>
            <w:color w:val="000000" w:themeColor="text1"/>
            <w:sz w:val="24"/>
            <w:szCs w:val="24"/>
            <w:u w:val="single"/>
          </w:rPr>
          <w:br/>
        </w:r>
      </w:hyperlink>
      <w:hyperlink r:id="rId9">
        <w:r>
          <w:rPr>
            <w:rStyle w:val="LinkdaInternet"/>
            <w:rFonts w:eastAsia="Arial" w:cs="Arial" w:ascii="Arial" w:hAnsi="Arial"/>
            <w:i/>
            <w:iCs/>
            <w:color w:val="000000" w:themeColor="text1"/>
            <w:sz w:val="24"/>
            <w:szCs w:val="24"/>
            <w:u w:val="single"/>
          </w:rPr>
          <w:t>www.tecmundo.com.br</w:t>
        </w:r>
      </w:hyperlink>
      <w:hyperlink r:id="rId10">
        <w:r>
          <w:rPr>
            <w:rFonts w:eastAsia="Arial" w:cs="Arial" w:ascii="Arial" w:hAnsi="Arial"/>
            <w:i/>
            <w:iCs/>
            <w:color w:val="000000" w:themeColor="text1"/>
            <w:sz w:val="24"/>
            <w:szCs w:val="24"/>
            <w:u w:val="single"/>
          </w:rPr>
          <w:br/>
        </w:r>
      </w:hyperlink>
      <w:r>
        <w:rPr>
          <w:rFonts w:eastAsia="Arial" w:cs="Arial" w:ascii="Arial" w:hAnsi="Arial"/>
          <w:color w:val="000000" w:themeColor="text1"/>
          <w:sz w:val="24"/>
          <w:szCs w:val="24"/>
        </w:rPr>
        <w:br/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040" w:hanging="180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6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ilvl w:val="0"/>
        <w:numId w:val="1"/>
      </w:numPr>
      <w:spacing w:lineRule="auto" w:line="360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ListParagraph"/>
    <w:next w:val="Normal"/>
    <w:link w:val="Ttulo2Char"/>
    <w:uiPriority w:val="9"/>
    <w:unhideWhenUsed/>
    <w:qFormat/>
    <w:rsid w:val="00e209a6"/>
    <w:pPr>
      <w:numPr>
        <w:ilvl w:val="1"/>
        <w:numId w:val="1"/>
      </w:numPr>
      <w:spacing w:lineRule="auto" w:line="360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basedOn w:val="DefaultParagraphFont"/>
    <w:uiPriority w:val="99"/>
    <w:unhideWhenUsed/>
    <w:rsid w:val="008511aa"/>
    <w:rPr>
      <w:color w:val="0563C1" w:themeColor="hyperlink"/>
      <w:u w:val="single"/>
    </w:rPr>
  </w:style>
  <w:style w:type="character" w:styleId="TtuloChar" w:customStyle="1">
    <w:name w:val="Título Char"/>
    <w:basedOn w:val="DefaultParagraphFont"/>
    <w:uiPriority w:val="10"/>
    <w:qFormat/>
    <w:rsid w:val="0005157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har" w:customStyle="1">
    <w:name w:val="Subtítulo Char"/>
    <w:basedOn w:val="DefaultParagraphFont"/>
    <w:uiPriority w:val="11"/>
    <w:qFormat/>
    <w:rsid w:val="0005157a"/>
    <w:rPr>
      <w:rFonts w:eastAsia=""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DefaultParagraphFont"/>
    <w:uiPriority w:val="9"/>
    <w:qFormat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DefaultParagraphFont"/>
    <w:uiPriority w:val="9"/>
    <w:qFormat/>
    <w:rsid w:val="00e209a6"/>
    <w:rPr>
      <w:rFonts w:ascii="Arial" w:hAnsi="Arial" w:cs="Arial"/>
      <w:b/>
      <w:color w:val="000000" w:themeColor="text1"/>
      <w:sz w:val="24"/>
      <w:szCs w:val="24"/>
    </w:rPr>
  </w:style>
  <w:style w:type="character" w:styleId="Vnculodendice">
    <w:name w:val="Vínculo de índice"/>
    <w:qFormat/>
    <w:rPr/>
  </w:style>
  <w:style w:type="character" w:styleId="Nfaseforte">
    <w:name w:val="Ênfase forte"/>
    <w:qFormat/>
    <w:rPr>
      <w:b/>
      <w:b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872a27"/>
    <w:pPr>
      <w:spacing w:before="0" w:after="160"/>
      <w:ind w:left="720" w:hanging="0"/>
      <w:contextualSpacing/>
    </w:pPr>
    <w:rPr/>
  </w:style>
  <w:style w:type="paragraph" w:styleId="Ttulododocumento">
    <w:name w:val="Title"/>
    <w:basedOn w:val="Normal"/>
    <w:next w:val="Normal"/>
    <w:link w:val="TtuloChar"/>
    <w:uiPriority w:val="10"/>
    <w:qFormat/>
    <w:rsid w:val="0005157a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/>
    <w:rPr>
      <w:rFonts w:eastAsia="" w:eastAsiaTheme="minorEastAsia"/>
      <w:color w:val="5A5A5A" w:themeColor="text1" w:themeTint="a5"/>
      <w:spacing w:val="15"/>
    </w:rPr>
  </w:style>
  <w:style w:type="paragraph" w:styleId="Ttulodondicealfabtico">
    <w:name w:val="Index Heading"/>
    <w:basedOn w:val="Ttulo"/>
    <w:pPr/>
    <w:rPr/>
  </w:style>
  <w:style w:type="paragraph" w:styleId="Ttulodosumrio">
    <w:name w:val="TOC Heading"/>
    <w:basedOn w:val="Ttulo1"/>
    <w:next w:val="Normal"/>
    <w:uiPriority w:val="39"/>
    <w:unhideWhenUsed/>
    <w:qFormat/>
    <w:rsid w:val="000a411c"/>
    <w:pPr>
      <w:keepNext w:val="true"/>
      <w:keepLines/>
      <w:numPr>
        <w:ilvl w:val="0"/>
        <w:numId w:val="0"/>
      </w:numPr>
      <w:spacing w:lineRule="auto" w:line="276" w:before="480" w:after="0"/>
      <w:jc w:val="left"/>
      <w:outlineLvl w:val="9"/>
    </w:pPr>
    <w:rPr>
      <w:rFonts w:ascii="Calibri Light" w:hAnsi="Calibri Light" w:eastAsia="" w:cs="" w:asciiTheme="majorHAnsi" w:cstheme="majorBidi" w:eastAsiaTheme="majorEastAsia" w:hAnsiTheme="majorHAns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 w:hanging="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before="0" w:after="0"/>
      <w:ind w:left="440" w:hanging="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before="0" w:after="0"/>
      <w:ind w:left="660" w:hanging="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before="0" w:after="0"/>
      <w:ind w:left="880" w:hanging="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before="0" w:after="0"/>
      <w:ind w:left="1100" w:hanging="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before="0" w:after="0"/>
      <w:ind w:left="1320" w:hanging="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before="0" w:after="0"/>
      <w:ind w:left="1540" w:hanging="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before="0" w:after="0"/>
      <w:ind w:left="1760" w:hanging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://www.netflix.com/browser" TargetMode="External"/><Relationship Id="rId6" Type="http://schemas.openxmlformats.org/officeDocument/2006/relationships/hyperlink" Target="" TargetMode="External"/><Relationship Id="rId7" Type="http://schemas.openxmlformats.org/officeDocument/2006/relationships/hyperlink" Target="http://www.canaltech.com.br/" TargetMode="External"/><Relationship Id="rId8" Type="http://schemas.openxmlformats.org/officeDocument/2006/relationships/hyperlink" Target="" TargetMode="External"/><Relationship Id="rId9" Type="http://schemas.openxmlformats.org/officeDocument/2006/relationships/hyperlink" Target="http://www.tecmundo.com.br/" TargetMode="External"/><Relationship Id="rId10" Type="http://schemas.openxmlformats.org/officeDocument/2006/relationships/hyperlink" Target="" TargetMode="Externa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LibreOffice/7.3.1.3$Windows_X86_64 LibreOffice_project/a69ca51ded25f3eefd52d7bf9a5fad8c90b87951</Application>
  <AppVersion>15.0000</AppVersion>
  <Pages>9</Pages>
  <Words>988</Words>
  <Characters>5639</Characters>
  <CharactersWithSpaces>6609</CharactersWithSpaces>
  <Paragraphs>66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  <dc:description/>
  <dc:language>pt-BR</dc:language>
  <cp:lastModifiedBy/>
  <cp:lastPrinted>2020-11-09T21:26:00Z</cp:lastPrinted>
  <dcterms:modified xsi:type="dcterms:W3CDTF">2024-06-25T22:02:57Z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