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F34AF" w14:textId="11D84EFA" w:rsidR="00031CC9" w:rsidRPr="00B337CD" w:rsidRDefault="00031CC9" w:rsidP="003D69A7">
      <w:pPr>
        <w:jc w:val="center"/>
        <w:rPr>
          <w:b/>
          <w:bCs/>
          <w:sz w:val="32"/>
          <w:szCs w:val="32"/>
          <w:lang w:val="ro-RO"/>
        </w:rPr>
      </w:pPr>
      <w:r w:rsidRPr="00B337CD">
        <w:rPr>
          <w:b/>
          <w:bCs/>
          <w:sz w:val="32"/>
          <w:szCs w:val="32"/>
          <w:lang w:val="ro-RO"/>
        </w:rPr>
        <w:t xml:space="preserve">Combaterea </w:t>
      </w:r>
      <w:r w:rsidR="00D95A8C" w:rsidRPr="00B337CD">
        <w:rPr>
          <w:b/>
          <w:bCs/>
          <w:sz w:val="32"/>
          <w:szCs w:val="32"/>
          <w:lang w:val="ro-RO"/>
        </w:rPr>
        <w:t>i</w:t>
      </w:r>
      <w:r w:rsidRPr="00B337CD">
        <w:rPr>
          <w:b/>
          <w:bCs/>
          <w:sz w:val="32"/>
          <w:szCs w:val="32"/>
          <w:lang w:val="ro-RO"/>
        </w:rPr>
        <w:t xml:space="preserve">zolării </w:t>
      </w:r>
      <w:r w:rsidR="00D95A8C" w:rsidRPr="00B337CD">
        <w:rPr>
          <w:b/>
          <w:bCs/>
          <w:sz w:val="32"/>
          <w:szCs w:val="32"/>
          <w:lang w:val="ro-RO"/>
        </w:rPr>
        <w:t>s</w:t>
      </w:r>
      <w:r w:rsidRPr="00B337CD">
        <w:rPr>
          <w:b/>
          <w:bCs/>
          <w:sz w:val="32"/>
          <w:szCs w:val="32"/>
          <w:lang w:val="ro-RO"/>
        </w:rPr>
        <w:t xml:space="preserve">ociale. Beneficiile </w:t>
      </w:r>
      <w:r w:rsidR="00D95A8C" w:rsidRPr="00B337CD">
        <w:rPr>
          <w:b/>
          <w:bCs/>
          <w:sz w:val="32"/>
          <w:szCs w:val="32"/>
          <w:lang w:val="ro-RO"/>
        </w:rPr>
        <w:t>a</w:t>
      </w:r>
      <w:r w:rsidRPr="00B337CD">
        <w:rPr>
          <w:b/>
          <w:bCs/>
          <w:sz w:val="32"/>
          <w:szCs w:val="32"/>
          <w:lang w:val="ro-RO"/>
        </w:rPr>
        <w:t xml:space="preserve">ctivităților de </w:t>
      </w:r>
      <w:r w:rsidR="00D95A8C" w:rsidRPr="00B337CD">
        <w:rPr>
          <w:b/>
          <w:bCs/>
          <w:sz w:val="32"/>
          <w:szCs w:val="32"/>
          <w:lang w:val="ro-RO"/>
        </w:rPr>
        <w:t>g</w:t>
      </w:r>
      <w:r w:rsidRPr="00B337CD">
        <w:rPr>
          <w:b/>
          <w:bCs/>
          <w:sz w:val="32"/>
          <w:szCs w:val="32"/>
          <w:lang w:val="ro-RO"/>
        </w:rPr>
        <w:t>rup</w:t>
      </w:r>
    </w:p>
    <w:p w14:paraId="2425DA93" w14:textId="77777777" w:rsidR="00031CC9" w:rsidRPr="00B337CD" w:rsidRDefault="00031CC9" w:rsidP="00031CC9">
      <w:pPr>
        <w:jc w:val="both"/>
        <w:rPr>
          <w:sz w:val="32"/>
          <w:szCs w:val="32"/>
          <w:lang w:val="ro-RO"/>
        </w:rPr>
      </w:pPr>
    </w:p>
    <w:p w14:paraId="1684D15A" w14:textId="0140A0CD" w:rsidR="00031CC9" w:rsidRDefault="00031CC9" w:rsidP="00031CC9">
      <w:pPr>
        <w:jc w:val="both"/>
        <w:rPr>
          <w:sz w:val="24"/>
          <w:szCs w:val="24"/>
          <w:lang w:val="ro-RO"/>
        </w:rPr>
      </w:pPr>
      <w:r w:rsidRPr="00B337CD">
        <w:rPr>
          <w:sz w:val="24"/>
          <w:szCs w:val="24"/>
          <w:lang w:val="ro-RO"/>
        </w:rPr>
        <w:t xml:space="preserve">Izolarea socială a devenit o problemă din ce în ce mai frecventă în lumea modernă, afectând sănătatea mentală și fizică a multor oameni. Conexiunile sociale </w:t>
      </w:r>
      <w:r w:rsidR="00665FF2">
        <w:rPr>
          <w:sz w:val="24"/>
          <w:szCs w:val="24"/>
          <w:lang w:val="ro-RO"/>
        </w:rPr>
        <w:t>dețin</w:t>
      </w:r>
      <w:r w:rsidRPr="00B337CD">
        <w:rPr>
          <w:sz w:val="24"/>
          <w:szCs w:val="24"/>
          <w:lang w:val="ro-RO"/>
        </w:rPr>
        <w:t xml:space="preserve"> un rol vital în menținerea unui stil de viață echilibrat și sănătos, iar activitățile de grup oferă o oportunitate excelentă de a combate izolarea. Participarea la activități de grup nu doar că întărește legăturile sociale, ci aduce și numeroase beneficii pentru sănătatea noastră generală.</w:t>
      </w:r>
    </w:p>
    <w:p w14:paraId="392876CB" w14:textId="1CABBEF3" w:rsidR="00B337CD" w:rsidRPr="00B337CD" w:rsidRDefault="00B337CD" w:rsidP="00031CC9">
      <w:pPr>
        <w:jc w:val="both"/>
        <w:rPr>
          <w:b/>
          <w:bCs/>
          <w:sz w:val="24"/>
          <w:szCs w:val="24"/>
          <w:lang w:val="ro-RO"/>
        </w:rPr>
      </w:pPr>
      <w:r w:rsidRPr="00B337CD">
        <w:rPr>
          <w:b/>
          <w:bCs/>
          <w:sz w:val="24"/>
          <w:szCs w:val="24"/>
          <w:lang w:val="ro-RO"/>
        </w:rPr>
        <w:t>Sumar articol:</w:t>
      </w:r>
    </w:p>
    <w:p w14:paraId="14A1F47E" w14:textId="77777777" w:rsidR="00B337CD" w:rsidRPr="00B337CD" w:rsidRDefault="00B337CD" w:rsidP="00B337CD">
      <w:pPr>
        <w:pStyle w:val="ListParagraph"/>
        <w:numPr>
          <w:ilvl w:val="0"/>
          <w:numId w:val="7"/>
        </w:numPr>
        <w:jc w:val="both"/>
        <w:rPr>
          <w:color w:val="0D0D0D" w:themeColor="text1" w:themeTint="F2"/>
          <w:sz w:val="24"/>
          <w:szCs w:val="24"/>
          <w:lang w:val="ro-RO"/>
        </w:rPr>
      </w:pPr>
      <w:r w:rsidRPr="00B337CD">
        <w:rPr>
          <w:color w:val="0D0D0D" w:themeColor="text1" w:themeTint="F2"/>
          <w:sz w:val="24"/>
          <w:szCs w:val="24"/>
          <w:lang w:val="ro-RO"/>
        </w:rPr>
        <w:t>Izolarea socială și impactul negativ asupra sănătății</w:t>
      </w:r>
    </w:p>
    <w:p w14:paraId="1C46E63E" w14:textId="77777777" w:rsidR="00B337CD" w:rsidRPr="00B337CD" w:rsidRDefault="00B337CD" w:rsidP="00B337CD">
      <w:pPr>
        <w:pStyle w:val="ListParagraph"/>
        <w:numPr>
          <w:ilvl w:val="0"/>
          <w:numId w:val="7"/>
        </w:numPr>
        <w:jc w:val="both"/>
        <w:rPr>
          <w:color w:val="0D0D0D" w:themeColor="text1" w:themeTint="F2"/>
          <w:sz w:val="24"/>
          <w:szCs w:val="24"/>
          <w:lang w:val="ro-RO"/>
        </w:rPr>
      </w:pPr>
      <w:r w:rsidRPr="00B337CD">
        <w:rPr>
          <w:color w:val="0D0D0D" w:themeColor="text1" w:themeTint="F2"/>
          <w:sz w:val="24"/>
          <w:szCs w:val="24"/>
          <w:lang w:val="ro-RO"/>
        </w:rPr>
        <w:t>Beneficiile activităților de grup</w:t>
      </w:r>
    </w:p>
    <w:p w14:paraId="6F769D22" w14:textId="77777777" w:rsidR="00B337CD" w:rsidRPr="00B337CD" w:rsidRDefault="00B337CD" w:rsidP="00B337CD">
      <w:pPr>
        <w:pStyle w:val="ListParagraph"/>
        <w:numPr>
          <w:ilvl w:val="0"/>
          <w:numId w:val="7"/>
        </w:numPr>
        <w:jc w:val="both"/>
        <w:rPr>
          <w:color w:val="0D0D0D" w:themeColor="text1" w:themeTint="F2"/>
          <w:sz w:val="24"/>
          <w:szCs w:val="24"/>
          <w:lang w:val="ro-RO"/>
        </w:rPr>
      </w:pPr>
      <w:r w:rsidRPr="00B337CD">
        <w:rPr>
          <w:color w:val="0D0D0D" w:themeColor="text1" w:themeTint="F2"/>
          <w:sz w:val="24"/>
          <w:szCs w:val="24"/>
          <w:lang w:val="ro-RO"/>
        </w:rPr>
        <w:t>Sfaturi pentru a te implica în activități de grup</w:t>
      </w:r>
    </w:p>
    <w:p w14:paraId="6064C4E5" w14:textId="74888B81" w:rsidR="00B337CD" w:rsidRPr="00B337CD" w:rsidRDefault="00B337CD" w:rsidP="00B337CD">
      <w:pPr>
        <w:pStyle w:val="ListParagraph"/>
        <w:numPr>
          <w:ilvl w:val="0"/>
          <w:numId w:val="7"/>
        </w:numPr>
        <w:jc w:val="both"/>
        <w:rPr>
          <w:color w:val="0D0D0D" w:themeColor="text1" w:themeTint="F2"/>
          <w:sz w:val="24"/>
          <w:szCs w:val="24"/>
          <w:lang w:val="ro-RO"/>
        </w:rPr>
      </w:pPr>
      <w:r w:rsidRPr="00B337CD">
        <w:rPr>
          <w:color w:val="0D0D0D" w:themeColor="text1" w:themeTint="F2"/>
          <w:sz w:val="24"/>
          <w:szCs w:val="24"/>
          <w:lang w:val="ro-RO"/>
        </w:rPr>
        <w:t>Concluzie</w:t>
      </w:r>
    </w:p>
    <w:p w14:paraId="6B025682" w14:textId="77777777" w:rsidR="00F4209C" w:rsidRPr="00F4209C" w:rsidRDefault="00F4209C" w:rsidP="00F4209C">
      <w:pPr>
        <w:jc w:val="both"/>
        <w:rPr>
          <w:color w:val="0D0D0D" w:themeColor="text1" w:themeTint="F2"/>
          <w:sz w:val="24"/>
          <w:szCs w:val="24"/>
          <w:lang w:val="ro-RO"/>
        </w:rPr>
      </w:pPr>
      <w:r w:rsidRPr="00F4209C">
        <w:rPr>
          <w:color w:val="0D0D0D" w:themeColor="text1" w:themeTint="F2"/>
          <w:sz w:val="28"/>
          <w:szCs w:val="28"/>
          <w:lang w:val="ro-RO"/>
        </w:rPr>
        <w:t>____________</w:t>
      </w:r>
    </w:p>
    <w:p w14:paraId="006030E2" w14:textId="76EEA501" w:rsidR="00031CC9" w:rsidRPr="00B337CD" w:rsidRDefault="00B337CD" w:rsidP="00B337CD">
      <w:pPr>
        <w:jc w:val="both"/>
        <w:rPr>
          <w:b/>
          <w:bCs/>
          <w:color w:val="538135" w:themeColor="accent6" w:themeShade="BF"/>
          <w:sz w:val="28"/>
          <w:szCs w:val="28"/>
          <w:lang w:val="ro-RO"/>
        </w:rPr>
      </w:pPr>
      <w:r>
        <w:rPr>
          <w:b/>
          <w:bCs/>
          <w:color w:val="538135" w:themeColor="accent6" w:themeShade="BF"/>
          <w:sz w:val="28"/>
          <w:szCs w:val="28"/>
          <w:lang w:val="ro-RO"/>
        </w:rPr>
        <w:t xml:space="preserve">I. </w:t>
      </w:r>
      <w:r w:rsidR="00031CC9" w:rsidRPr="00B337CD">
        <w:rPr>
          <w:b/>
          <w:bCs/>
          <w:color w:val="538135" w:themeColor="accent6" w:themeShade="BF"/>
          <w:sz w:val="28"/>
          <w:szCs w:val="28"/>
          <w:lang w:val="ro-RO"/>
        </w:rPr>
        <w:t xml:space="preserve">Izolarea </w:t>
      </w:r>
      <w:r w:rsidR="00ED1D06" w:rsidRPr="00B337CD">
        <w:rPr>
          <w:b/>
          <w:bCs/>
          <w:color w:val="538135" w:themeColor="accent6" w:themeShade="BF"/>
          <w:sz w:val="28"/>
          <w:szCs w:val="28"/>
          <w:lang w:val="ro-RO"/>
        </w:rPr>
        <w:t>s</w:t>
      </w:r>
      <w:r w:rsidR="00031CC9" w:rsidRPr="00B337CD">
        <w:rPr>
          <w:b/>
          <w:bCs/>
          <w:color w:val="538135" w:themeColor="accent6" w:themeShade="BF"/>
          <w:sz w:val="28"/>
          <w:szCs w:val="28"/>
          <w:lang w:val="ro-RO"/>
        </w:rPr>
        <w:t xml:space="preserve">ocială și </w:t>
      </w:r>
      <w:r w:rsidR="00ED1D06" w:rsidRPr="00B337CD">
        <w:rPr>
          <w:b/>
          <w:bCs/>
          <w:color w:val="538135" w:themeColor="accent6" w:themeShade="BF"/>
          <w:sz w:val="28"/>
          <w:szCs w:val="28"/>
          <w:lang w:val="ro-RO"/>
        </w:rPr>
        <w:t>i</w:t>
      </w:r>
      <w:r w:rsidR="00031CC9" w:rsidRPr="00B337CD">
        <w:rPr>
          <w:b/>
          <w:bCs/>
          <w:color w:val="538135" w:themeColor="accent6" w:themeShade="BF"/>
          <w:sz w:val="28"/>
          <w:szCs w:val="28"/>
          <w:lang w:val="ro-RO"/>
        </w:rPr>
        <w:t xml:space="preserve">mpactul </w:t>
      </w:r>
      <w:r w:rsidR="00ED1D06" w:rsidRPr="00B337CD">
        <w:rPr>
          <w:b/>
          <w:bCs/>
          <w:color w:val="538135" w:themeColor="accent6" w:themeShade="BF"/>
          <w:sz w:val="28"/>
          <w:szCs w:val="28"/>
          <w:lang w:val="ro-RO"/>
        </w:rPr>
        <w:t>n</w:t>
      </w:r>
      <w:r w:rsidR="00031CC9" w:rsidRPr="00B337CD">
        <w:rPr>
          <w:b/>
          <w:bCs/>
          <w:color w:val="538135" w:themeColor="accent6" w:themeShade="BF"/>
          <w:sz w:val="28"/>
          <w:szCs w:val="28"/>
          <w:lang w:val="ro-RO"/>
        </w:rPr>
        <w:t xml:space="preserve">egativ </w:t>
      </w:r>
      <w:r w:rsidR="00ED1D06" w:rsidRPr="00B337CD">
        <w:rPr>
          <w:b/>
          <w:bCs/>
          <w:color w:val="538135" w:themeColor="accent6" w:themeShade="BF"/>
          <w:sz w:val="28"/>
          <w:szCs w:val="28"/>
          <w:lang w:val="ro-RO"/>
        </w:rPr>
        <w:t>a</w:t>
      </w:r>
      <w:r w:rsidR="00031CC9" w:rsidRPr="00B337CD">
        <w:rPr>
          <w:b/>
          <w:bCs/>
          <w:color w:val="538135" w:themeColor="accent6" w:themeShade="BF"/>
          <w:sz w:val="28"/>
          <w:szCs w:val="28"/>
          <w:lang w:val="ro-RO"/>
        </w:rPr>
        <w:t xml:space="preserve">supra </w:t>
      </w:r>
      <w:r w:rsidR="00ED1D06" w:rsidRPr="00B337CD">
        <w:rPr>
          <w:b/>
          <w:bCs/>
          <w:color w:val="538135" w:themeColor="accent6" w:themeShade="BF"/>
          <w:sz w:val="28"/>
          <w:szCs w:val="28"/>
          <w:lang w:val="ro-RO"/>
        </w:rPr>
        <w:t>s</w:t>
      </w:r>
      <w:r w:rsidR="00031CC9" w:rsidRPr="00B337CD">
        <w:rPr>
          <w:b/>
          <w:bCs/>
          <w:color w:val="538135" w:themeColor="accent6" w:themeShade="BF"/>
          <w:sz w:val="28"/>
          <w:szCs w:val="28"/>
          <w:lang w:val="ro-RO"/>
        </w:rPr>
        <w:t>ănătății</w:t>
      </w:r>
    </w:p>
    <w:p w14:paraId="054007A7" w14:textId="77777777" w:rsidR="00031CC9" w:rsidRPr="00B337CD" w:rsidRDefault="00031CC9" w:rsidP="00031CC9">
      <w:pPr>
        <w:jc w:val="both"/>
        <w:rPr>
          <w:sz w:val="24"/>
          <w:szCs w:val="24"/>
          <w:lang w:val="ro-RO"/>
        </w:rPr>
      </w:pPr>
      <w:r w:rsidRPr="00B337CD">
        <w:rPr>
          <w:sz w:val="24"/>
          <w:szCs w:val="24"/>
          <w:lang w:val="ro-RO"/>
        </w:rPr>
        <w:t>Izolarea socială poate avea efecte negative majore asupra sănătății. Studiile arată că lipsa conexiunilor sociale crește riscul de anxietate, depresie și alte probleme mentale. De asemenea, izolarea este asociată cu o sănătate fizică precară, având un impact asupra tensiunii arteriale, nivelului de stres și chiar asupra sistemului imunitar. Persoanele care experimentează izolarea socială au un risc mai mare de afecțiuni cronice și de scădere a calității vieții.</w:t>
      </w:r>
    </w:p>
    <w:p w14:paraId="047231F8" w14:textId="77777777" w:rsidR="00031CC9" w:rsidRPr="00B337CD" w:rsidRDefault="00031CC9" w:rsidP="00031CC9">
      <w:pPr>
        <w:jc w:val="both"/>
        <w:rPr>
          <w:sz w:val="24"/>
          <w:szCs w:val="24"/>
          <w:lang w:val="ro-RO"/>
        </w:rPr>
      </w:pPr>
      <w:r w:rsidRPr="00B337CD">
        <w:rPr>
          <w:sz w:val="24"/>
          <w:szCs w:val="24"/>
          <w:lang w:val="ro-RO"/>
        </w:rPr>
        <w:t>Izolarea afectează nu doar starea de spirit, ci și capacitatea noastră de a face față stresului și de a ne menține motivația. De aceea, este esențial să găsim modalități de a ne reconecta cu ceilalți și de a participa la activități care să ne aducă un sentiment de apartenență și sprijin.</w:t>
      </w:r>
    </w:p>
    <w:p w14:paraId="2BF39D98" w14:textId="0B2DD678" w:rsidR="00031CC9" w:rsidRPr="00B337CD" w:rsidRDefault="00B337CD" w:rsidP="00031CC9">
      <w:pPr>
        <w:jc w:val="both"/>
        <w:rPr>
          <w:b/>
          <w:bCs/>
          <w:color w:val="538135" w:themeColor="accent6" w:themeShade="BF"/>
          <w:sz w:val="28"/>
          <w:szCs w:val="28"/>
          <w:lang w:val="ro-RO"/>
        </w:rPr>
      </w:pPr>
      <w:r>
        <w:rPr>
          <w:b/>
          <w:bCs/>
          <w:color w:val="538135" w:themeColor="accent6" w:themeShade="BF"/>
          <w:sz w:val="28"/>
          <w:szCs w:val="28"/>
          <w:lang w:val="ro-RO"/>
        </w:rPr>
        <w:t xml:space="preserve">II. </w:t>
      </w:r>
      <w:r w:rsidR="00031CC9" w:rsidRPr="00B337CD">
        <w:rPr>
          <w:b/>
          <w:bCs/>
          <w:color w:val="538135" w:themeColor="accent6" w:themeShade="BF"/>
          <w:sz w:val="28"/>
          <w:szCs w:val="28"/>
          <w:lang w:val="ro-RO"/>
        </w:rPr>
        <w:t xml:space="preserve">Beneficiile </w:t>
      </w:r>
      <w:r w:rsidR="00ED1D06" w:rsidRPr="00B337CD">
        <w:rPr>
          <w:b/>
          <w:bCs/>
          <w:color w:val="538135" w:themeColor="accent6" w:themeShade="BF"/>
          <w:sz w:val="28"/>
          <w:szCs w:val="28"/>
          <w:lang w:val="ro-RO"/>
        </w:rPr>
        <w:t>a</w:t>
      </w:r>
      <w:r w:rsidR="00031CC9" w:rsidRPr="00B337CD">
        <w:rPr>
          <w:b/>
          <w:bCs/>
          <w:color w:val="538135" w:themeColor="accent6" w:themeShade="BF"/>
          <w:sz w:val="28"/>
          <w:szCs w:val="28"/>
          <w:lang w:val="ro-RO"/>
        </w:rPr>
        <w:t xml:space="preserve">ctivităților de </w:t>
      </w:r>
      <w:r w:rsidR="00ED1D06" w:rsidRPr="00B337CD">
        <w:rPr>
          <w:b/>
          <w:bCs/>
          <w:color w:val="538135" w:themeColor="accent6" w:themeShade="BF"/>
          <w:sz w:val="28"/>
          <w:szCs w:val="28"/>
          <w:lang w:val="ro-RO"/>
        </w:rPr>
        <w:t>g</w:t>
      </w:r>
      <w:r w:rsidR="00031CC9" w:rsidRPr="00B337CD">
        <w:rPr>
          <w:b/>
          <w:bCs/>
          <w:color w:val="538135" w:themeColor="accent6" w:themeShade="BF"/>
          <w:sz w:val="28"/>
          <w:szCs w:val="28"/>
          <w:lang w:val="ro-RO"/>
        </w:rPr>
        <w:t>rup</w:t>
      </w:r>
    </w:p>
    <w:p w14:paraId="3BF1A11C" w14:textId="77777777" w:rsidR="00031CC9" w:rsidRPr="00B337CD" w:rsidRDefault="00031CC9" w:rsidP="00031CC9">
      <w:pPr>
        <w:jc w:val="both"/>
        <w:rPr>
          <w:sz w:val="24"/>
          <w:szCs w:val="24"/>
          <w:lang w:val="ro-RO"/>
        </w:rPr>
      </w:pPr>
      <w:r w:rsidRPr="00B337CD">
        <w:rPr>
          <w:sz w:val="24"/>
          <w:szCs w:val="24"/>
          <w:lang w:val="ro-RO"/>
        </w:rPr>
        <w:t>Participarea la activități de grup este o modalitate eficientă de a combate izolarea socială și de a ne îmbunătăți sănătatea mentală și fizică. Iată câteva dintre beneficiile pe care le oferă activitățile de grup:</w:t>
      </w:r>
    </w:p>
    <w:p w14:paraId="3FBE8095" w14:textId="1A2530ED" w:rsidR="00031CC9" w:rsidRPr="00B337CD" w:rsidRDefault="00031CC9" w:rsidP="00031CC9">
      <w:pPr>
        <w:numPr>
          <w:ilvl w:val="0"/>
          <w:numId w:val="1"/>
        </w:numPr>
        <w:jc w:val="both"/>
        <w:rPr>
          <w:sz w:val="24"/>
          <w:szCs w:val="24"/>
          <w:lang w:val="ro-RO"/>
        </w:rPr>
      </w:pPr>
      <w:r w:rsidRPr="00B337CD">
        <w:rPr>
          <w:b/>
          <w:bCs/>
          <w:sz w:val="24"/>
          <w:szCs w:val="24"/>
          <w:lang w:val="ro-RO"/>
        </w:rPr>
        <w:t xml:space="preserve">Creșterea </w:t>
      </w:r>
      <w:r w:rsidR="00333B31" w:rsidRPr="00B337CD">
        <w:rPr>
          <w:b/>
          <w:bCs/>
          <w:sz w:val="24"/>
          <w:szCs w:val="24"/>
          <w:lang w:val="ro-RO"/>
        </w:rPr>
        <w:t>s</w:t>
      </w:r>
      <w:r w:rsidRPr="00B337CD">
        <w:rPr>
          <w:b/>
          <w:bCs/>
          <w:sz w:val="24"/>
          <w:szCs w:val="24"/>
          <w:lang w:val="ro-RO"/>
        </w:rPr>
        <w:t xml:space="preserve">entimentului de </w:t>
      </w:r>
      <w:r w:rsidR="00333B31" w:rsidRPr="00B337CD">
        <w:rPr>
          <w:b/>
          <w:bCs/>
          <w:sz w:val="24"/>
          <w:szCs w:val="24"/>
          <w:lang w:val="ro-RO"/>
        </w:rPr>
        <w:t>a</w:t>
      </w:r>
      <w:r w:rsidRPr="00B337CD">
        <w:rPr>
          <w:b/>
          <w:bCs/>
          <w:sz w:val="24"/>
          <w:szCs w:val="24"/>
          <w:lang w:val="ro-RO"/>
        </w:rPr>
        <w:t>partenență</w:t>
      </w:r>
    </w:p>
    <w:p w14:paraId="0A57A85A" w14:textId="7008FD59" w:rsidR="00031CC9" w:rsidRPr="00B337CD" w:rsidRDefault="00031CC9" w:rsidP="00031CC9">
      <w:pPr>
        <w:jc w:val="both"/>
        <w:rPr>
          <w:sz w:val="24"/>
          <w:szCs w:val="24"/>
          <w:lang w:val="ro-RO"/>
        </w:rPr>
      </w:pPr>
      <w:r w:rsidRPr="00B337CD">
        <w:rPr>
          <w:sz w:val="24"/>
          <w:szCs w:val="24"/>
          <w:lang w:val="ro-RO"/>
        </w:rPr>
        <w:t>Atunci când ne alăturăm unui grup, fie că este vorba despre un club sportiv, o echipă de voluntariat sau o clasă de dans, simțim că facem parte dintr-o comunitate. Acest sentiment de apartenență este important pentru</w:t>
      </w:r>
      <w:r w:rsidR="00333B31" w:rsidRPr="00B337CD">
        <w:rPr>
          <w:sz w:val="24"/>
          <w:szCs w:val="24"/>
          <w:lang w:val="ro-RO"/>
        </w:rPr>
        <w:t xml:space="preserve"> </w:t>
      </w:r>
      <w:r w:rsidRPr="00B337CD">
        <w:rPr>
          <w:sz w:val="24"/>
          <w:szCs w:val="24"/>
          <w:lang w:val="ro-RO"/>
        </w:rPr>
        <w:t>bunăstarea emoțională, deoarece ne oferă un loc în care ne simțim acceptați și valoroși. Apartenența la un grup aduce un sprijin emoțional de neînlocuit și ne ajută să dezvoltăm relații pozitive care ne susțin în momentele dificile.</w:t>
      </w:r>
    </w:p>
    <w:p w14:paraId="5FE23E77" w14:textId="2BC4B855" w:rsidR="00031CC9" w:rsidRPr="00B337CD" w:rsidRDefault="00031CC9" w:rsidP="00031CC9">
      <w:pPr>
        <w:numPr>
          <w:ilvl w:val="0"/>
          <w:numId w:val="2"/>
        </w:numPr>
        <w:jc w:val="both"/>
        <w:rPr>
          <w:sz w:val="24"/>
          <w:szCs w:val="24"/>
          <w:lang w:val="ro-RO"/>
        </w:rPr>
      </w:pPr>
      <w:r w:rsidRPr="00B337CD">
        <w:rPr>
          <w:b/>
          <w:bCs/>
          <w:sz w:val="24"/>
          <w:szCs w:val="24"/>
          <w:lang w:val="ro-RO"/>
        </w:rPr>
        <w:t xml:space="preserve">Reducerea </w:t>
      </w:r>
      <w:r w:rsidR="00333B31" w:rsidRPr="00B337CD">
        <w:rPr>
          <w:b/>
          <w:bCs/>
          <w:sz w:val="24"/>
          <w:szCs w:val="24"/>
          <w:lang w:val="ro-RO"/>
        </w:rPr>
        <w:t>s</w:t>
      </w:r>
      <w:r w:rsidRPr="00B337CD">
        <w:rPr>
          <w:b/>
          <w:bCs/>
          <w:sz w:val="24"/>
          <w:szCs w:val="24"/>
          <w:lang w:val="ro-RO"/>
        </w:rPr>
        <w:t xml:space="preserve">tresului și </w:t>
      </w:r>
      <w:r w:rsidR="00333B31" w:rsidRPr="00B337CD">
        <w:rPr>
          <w:b/>
          <w:bCs/>
          <w:sz w:val="24"/>
          <w:szCs w:val="24"/>
          <w:lang w:val="ro-RO"/>
        </w:rPr>
        <w:t>î</w:t>
      </w:r>
      <w:r w:rsidRPr="00B337CD">
        <w:rPr>
          <w:b/>
          <w:bCs/>
          <w:sz w:val="24"/>
          <w:szCs w:val="24"/>
          <w:lang w:val="ro-RO"/>
        </w:rPr>
        <w:t xml:space="preserve">mbunătățirea </w:t>
      </w:r>
      <w:r w:rsidR="00333B31" w:rsidRPr="00B337CD">
        <w:rPr>
          <w:b/>
          <w:bCs/>
          <w:sz w:val="24"/>
          <w:szCs w:val="24"/>
          <w:lang w:val="ro-RO"/>
        </w:rPr>
        <w:t>s</w:t>
      </w:r>
      <w:r w:rsidRPr="00B337CD">
        <w:rPr>
          <w:b/>
          <w:bCs/>
          <w:sz w:val="24"/>
          <w:szCs w:val="24"/>
          <w:lang w:val="ro-RO"/>
        </w:rPr>
        <w:t xml:space="preserve">tării de </w:t>
      </w:r>
      <w:r w:rsidR="00333B31" w:rsidRPr="00B337CD">
        <w:rPr>
          <w:b/>
          <w:bCs/>
          <w:sz w:val="24"/>
          <w:szCs w:val="24"/>
          <w:lang w:val="ro-RO"/>
        </w:rPr>
        <w:t>s</w:t>
      </w:r>
      <w:r w:rsidRPr="00B337CD">
        <w:rPr>
          <w:b/>
          <w:bCs/>
          <w:sz w:val="24"/>
          <w:szCs w:val="24"/>
          <w:lang w:val="ro-RO"/>
        </w:rPr>
        <w:t>pirit</w:t>
      </w:r>
    </w:p>
    <w:p w14:paraId="058336CC" w14:textId="77777777" w:rsidR="00031CC9" w:rsidRPr="00B337CD" w:rsidRDefault="00031CC9" w:rsidP="00031CC9">
      <w:pPr>
        <w:jc w:val="both"/>
        <w:rPr>
          <w:sz w:val="24"/>
          <w:szCs w:val="24"/>
          <w:lang w:val="ro-RO"/>
        </w:rPr>
      </w:pPr>
      <w:r w:rsidRPr="00B337CD">
        <w:rPr>
          <w:sz w:val="24"/>
          <w:szCs w:val="24"/>
          <w:lang w:val="ro-RO"/>
        </w:rPr>
        <w:lastRenderedPageBreak/>
        <w:t>Activitățile de grup, în special cele care implică mișcare, cum ar fi sporturile de echipă sau drumețiile, ajută la reducerea stresului și la îmbunătățirea stării de spirit. Exercițiile fizice stimulează eliberarea de endorfine, hormoni care induc o stare de bine. Când facem aceste activități împreună cu alți oameni, beneficiul este amplificat, deoarece ne simțim conectați și mai puțin izolați.</w:t>
      </w:r>
    </w:p>
    <w:p w14:paraId="15D9E23D" w14:textId="5A1FFF25" w:rsidR="00031CC9" w:rsidRPr="00B337CD" w:rsidRDefault="00031CC9" w:rsidP="00031CC9">
      <w:pPr>
        <w:numPr>
          <w:ilvl w:val="0"/>
          <w:numId w:val="3"/>
        </w:numPr>
        <w:jc w:val="both"/>
        <w:rPr>
          <w:sz w:val="24"/>
          <w:szCs w:val="24"/>
          <w:lang w:val="ro-RO"/>
        </w:rPr>
      </w:pPr>
      <w:r w:rsidRPr="00B337CD">
        <w:rPr>
          <w:b/>
          <w:bCs/>
          <w:sz w:val="24"/>
          <w:szCs w:val="24"/>
          <w:lang w:val="ro-RO"/>
        </w:rPr>
        <w:t xml:space="preserve">Îmbunătățirea </w:t>
      </w:r>
      <w:r w:rsidR="00333B31" w:rsidRPr="00B337CD">
        <w:rPr>
          <w:b/>
          <w:bCs/>
          <w:sz w:val="24"/>
          <w:szCs w:val="24"/>
          <w:lang w:val="ro-RO"/>
        </w:rPr>
        <w:t>a</w:t>
      </w:r>
      <w:r w:rsidRPr="00B337CD">
        <w:rPr>
          <w:b/>
          <w:bCs/>
          <w:sz w:val="24"/>
          <w:szCs w:val="24"/>
          <w:lang w:val="ro-RO"/>
        </w:rPr>
        <w:t xml:space="preserve">bilităților </w:t>
      </w:r>
      <w:r w:rsidR="00333B31" w:rsidRPr="00B337CD">
        <w:rPr>
          <w:b/>
          <w:bCs/>
          <w:sz w:val="24"/>
          <w:szCs w:val="24"/>
          <w:lang w:val="ro-RO"/>
        </w:rPr>
        <w:t>s</w:t>
      </w:r>
      <w:r w:rsidRPr="00B337CD">
        <w:rPr>
          <w:b/>
          <w:bCs/>
          <w:sz w:val="24"/>
          <w:szCs w:val="24"/>
          <w:lang w:val="ro-RO"/>
        </w:rPr>
        <w:t xml:space="preserve">ociale și </w:t>
      </w:r>
      <w:r w:rsidR="00333B31" w:rsidRPr="00B337CD">
        <w:rPr>
          <w:b/>
          <w:bCs/>
          <w:sz w:val="24"/>
          <w:szCs w:val="24"/>
          <w:lang w:val="ro-RO"/>
        </w:rPr>
        <w:t>c</w:t>
      </w:r>
      <w:r w:rsidRPr="00B337CD">
        <w:rPr>
          <w:b/>
          <w:bCs/>
          <w:sz w:val="24"/>
          <w:szCs w:val="24"/>
          <w:lang w:val="ro-RO"/>
        </w:rPr>
        <w:t>omunicative</w:t>
      </w:r>
    </w:p>
    <w:p w14:paraId="62C9057D" w14:textId="77777777" w:rsidR="00031CC9" w:rsidRPr="00B337CD" w:rsidRDefault="00031CC9" w:rsidP="00031CC9">
      <w:pPr>
        <w:jc w:val="both"/>
        <w:rPr>
          <w:sz w:val="24"/>
          <w:szCs w:val="24"/>
          <w:lang w:val="ro-RO"/>
        </w:rPr>
      </w:pPr>
      <w:r w:rsidRPr="00B337CD">
        <w:rPr>
          <w:sz w:val="24"/>
          <w:szCs w:val="24"/>
          <w:lang w:val="ro-RO"/>
        </w:rPr>
        <w:t>Participarea la activități de grup ne oferă ocazia să ne dezvoltăm abilitățile sociale și să ne îmbunătățim comunicarea. Interacțiunile regulate cu ceilalți ne ajută să devenim mai deschiși, mai empatici și mai receptivi la nevoile altora. Aceste abilități sunt esențiale nu doar pentru relațiile sociale, ci și pentru bunăstarea noastră generală.</w:t>
      </w:r>
    </w:p>
    <w:p w14:paraId="54E4899D" w14:textId="6E7AF474" w:rsidR="00031CC9" w:rsidRPr="00B337CD" w:rsidRDefault="00031CC9" w:rsidP="00031CC9">
      <w:pPr>
        <w:numPr>
          <w:ilvl w:val="0"/>
          <w:numId w:val="4"/>
        </w:numPr>
        <w:jc w:val="both"/>
        <w:rPr>
          <w:sz w:val="24"/>
          <w:szCs w:val="24"/>
          <w:lang w:val="ro-RO"/>
        </w:rPr>
      </w:pPr>
      <w:r w:rsidRPr="00B337CD">
        <w:rPr>
          <w:b/>
          <w:bCs/>
          <w:sz w:val="24"/>
          <w:szCs w:val="24"/>
          <w:lang w:val="ro-RO"/>
        </w:rPr>
        <w:t xml:space="preserve">Creșterea </w:t>
      </w:r>
      <w:r w:rsidR="00333B31" w:rsidRPr="00B337CD">
        <w:rPr>
          <w:b/>
          <w:bCs/>
          <w:sz w:val="24"/>
          <w:szCs w:val="24"/>
          <w:lang w:val="ro-RO"/>
        </w:rPr>
        <w:t>m</w:t>
      </w:r>
      <w:r w:rsidRPr="00B337CD">
        <w:rPr>
          <w:b/>
          <w:bCs/>
          <w:sz w:val="24"/>
          <w:szCs w:val="24"/>
          <w:lang w:val="ro-RO"/>
        </w:rPr>
        <w:t xml:space="preserve">otivației și a </w:t>
      </w:r>
      <w:r w:rsidR="00333B31" w:rsidRPr="00B337CD">
        <w:rPr>
          <w:b/>
          <w:bCs/>
          <w:sz w:val="24"/>
          <w:szCs w:val="24"/>
          <w:lang w:val="ro-RO"/>
        </w:rPr>
        <w:t>a</w:t>
      </w:r>
      <w:r w:rsidRPr="00B337CD">
        <w:rPr>
          <w:b/>
          <w:bCs/>
          <w:sz w:val="24"/>
          <w:szCs w:val="24"/>
          <w:lang w:val="ro-RO"/>
        </w:rPr>
        <w:t>ngajamentului</w:t>
      </w:r>
    </w:p>
    <w:p w14:paraId="5E8039E1" w14:textId="77777777" w:rsidR="00031CC9" w:rsidRPr="00B337CD" w:rsidRDefault="00031CC9" w:rsidP="00031CC9">
      <w:pPr>
        <w:jc w:val="both"/>
        <w:rPr>
          <w:sz w:val="24"/>
          <w:szCs w:val="24"/>
          <w:lang w:val="ro-RO"/>
        </w:rPr>
      </w:pPr>
      <w:r w:rsidRPr="00B337CD">
        <w:rPr>
          <w:sz w:val="24"/>
          <w:szCs w:val="24"/>
          <w:lang w:val="ro-RO"/>
        </w:rPr>
        <w:t>Când facem parte dintr-un grup, suntem mai motivați să ne implicăm în activități și să ne atingem obiectivele. De exemplu, dacă facem parte dintr-o echipă de alergare sau participăm la un club de lectură, simțim o responsabilitate față de ceilalți membri, ceea ce ne ajută să rămânem consecvenți și angajați. Acest tip de motivație colectivă ne poate ajuta să depășim momentele în care ne simțim descurajați sau demotivați.</w:t>
      </w:r>
    </w:p>
    <w:p w14:paraId="78395184" w14:textId="39572EA7" w:rsidR="00031CC9" w:rsidRPr="00B337CD" w:rsidRDefault="00031CC9" w:rsidP="00031CC9">
      <w:pPr>
        <w:numPr>
          <w:ilvl w:val="0"/>
          <w:numId w:val="5"/>
        </w:numPr>
        <w:jc w:val="both"/>
        <w:rPr>
          <w:sz w:val="24"/>
          <w:szCs w:val="24"/>
          <w:lang w:val="ro-RO"/>
        </w:rPr>
      </w:pPr>
      <w:r w:rsidRPr="00B337CD">
        <w:rPr>
          <w:b/>
          <w:bCs/>
          <w:sz w:val="24"/>
          <w:szCs w:val="24"/>
          <w:lang w:val="ro-RO"/>
        </w:rPr>
        <w:t xml:space="preserve">Îmbunătățirea </w:t>
      </w:r>
      <w:r w:rsidR="00333B31" w:rsidRPr="00B337CD">
        <w:rPr>
          <w:b/>
          <w:bCs/>
          <w:sz w:val="24"/>
          <w:szCs w:val="24"/>
          <w:lang w:val="ro-RO"/>
        </w:rPr>
        <w:t>s</w:t>
      </w:r>
      <w:r w:rsidRPr="00B337CD">
        <w:rPr>
          <w:b/>
          <w:bCs/>
          <w:sz w:val="24"/>
          <w:szCs w:val="24"/>
          <w:lang w:val="ro-RO"/>
        </w:rPr>
        <w:t xml:space="preserve">ănătății </w:t>
      </w:r>
      <w:r w:rsidR="00333B31" w:rsidRPr="00B337CD">
        <w:rPr>
          <w:b/>
          <w:bCs/>
          <w:sz w:val="24"/>
          <w:szCs w:val="24"/>
          <w:lang w:val="ro-RO"/>
        </w:rPr>
        <w:t>f</w:t>
      </w:r>
      <w:r w:rsidRPr="00B337CD">
        <w:rPr>
          <w:b/>
          <w:bCs/>
          <w:sz w:val="24"/>
          <w:szCs w:val="24"/>
          <w:lang w:val="ro-RO"/>
        </w:rPr>
        <w:t xml:space="preserve">izice și </w:t>
      </w:r>
      <w:r w:rsidR="00333B31" w:rsidRPr="00B337CD">
        <w:rPr>
          <w:b/>
          <w:bCs/>
          <w:sz w:val="24"/>
          <w:szCs w:val="24"/>
          <w:lang w:val="ro-RO"/>
        </w:rPr>
        <w:t>m</w:t>
      </w:r>
      <w:r w:rsidRPr="00B337CD">
        <w:rPr>
          <w:b/>
          <w:bCs/>
          <w:sz w:val="24"/>
          <w:szCs w:val="24"/>
          <w:lang w:val="ro-RO"/>
        </w:rPr>
        <w:t>entale</w:t>
      </w:r>
    </w:p>
    <w:p w14:paraId="49F91A8E" w14:textId="77777777" w:rsidR="00031CC9" w:rsidRPr="00B337CD" w:rsidRDefault="00031CC9" w:rsidP="00031CC9">
      <w:pPr>
        <w:jc w:val="both"/>
        <w:rPr>
          <w:sz w:val="24"/>
          <w:szCs w:val="24"/>
          <w:lang w:val="ro-RO"/>
        </w:rPr>
      </w:pPr>
      <w:r w:rsidRPr="00B337CD">
        <w:rPr>
          <w:sz w:val="24"/>
          <w:szCs w:val="24"/>
          <w:lang w:val="ro-RO"/>
        </w:rPr>
        <w:t>Activitățile de grup, mai ales cele care implică mișcare, contribuie la o sănătate fizică mai bună și la o stare mentală echilibrată. Participarea regulată la sporturi de echipă, dans, yoga sau alte activități similare îmbunătățește condiția fizică, ajută la menținerea unei greutăți sănătoase și reduce riscul de afecțiuni cronice. De asemenea, activitățile sociale pot reduce riscul de depresie și anxietate, oferindu-ne un mediu sigur în care să ne simțim conectați și valorizați.</w:t>
      </w:r>
    </w:p>
    <w:p w14:paraId="747C9F1C" w14:textId="3A28DE24" w:rsidR="00031CC9" w:rsidRPr="00B337CD" w:rsidRDefault="00B337CD" w:rsidP="00031CC9">
      <w:pPr>
        <w:jc w:val="both"/>
        <w:rPr>
          <w:b/>
          <w:bCs/>
          <w:color w:val="538135" w:themeColor="accent6" w:themeShade="BF"/>
          <w:sz w:val="28"/>
          <w:szCs w:val="28"/>
          <w:lang w:val="ro-RO"/>
        </w:rPr>
      </w:pPr>
      <w:r>
        <w:rPr>
          <w:b/>
          <w:bCs/>
          <w:color w:val="538135" w:themeColor="accent6" w:themeShade="BF"/>
          <w:sz w:val="28"/>
          <w:szCs w:val="28"/>
          <w:lang w:val="ro-RO"/>
        </w:rPr>
        <w:t xml:space="preserve">III. </w:t>
      </w:r>
      <w:r w:rsidR="00031CC9" w:rsidRPr="00B337CD">
        <w:rPr>
          <w:b/>
          <w:bCs/>
          <w:color w:val="538135" w:themeColor="accent6" w:themeShade="BF"/>
          <w:sz w:val="28"/>
          <w:szCs w:val="28"/>
          <w:lang w:val="ro-RO"/>
        </w:rPr>
        <w:t xml:space="preserve">Sfaturi pentru a </w:t>
      </w:r>
      <w:r w:rsidR="00333B31" w:rsidRPr="00B337CD">
        <w:rPr>
          <w:b/>
          <w:bCs/>
          <w:color w:val="538135" w:themeColor="accent6" w:themeShade="BF"/>
          <w:sz w:val="28"/>
          <w:szCs w:val="28"/>
          <w:lang w:val="ro-RO"/>
        </w:rPr>
        <w:t>t</w:t>
      </w:r>
      <w:r w:rsidR="00031CC9" w:rsidRPr="00B337CD">
        <w:rPr>
          <w:b/>
          <w:bCs/>
          <w:color w:val="538135" w:themeColor="accent6" w:themeShade="BF"/>
          <w:sz w:val="28"/>
          <w:szCs w:val="28"/>
          <w:lang w:val="ro-RO"/>
        </w:rPr>
        <w:t xml:space="preserve">e </w:t>
      </w:r>
      <w:r w:rsidR="00333B31" w:rsidRPr="00B337CD">
        <w:rPr>
          <w:b/>
          <w:bCs/>
          <w:color w:val="538135" w:themeColor="accent6" w:themeShade="BF"/>
          <w:sz w:val="28"/>
          <w:szCs w:val="28"/>
          <w:lang w:val="ro-RO"/>
        </w:rPr>
        <w:t>i</w:t>
      </w:r>
      <w:r w:rsidR="00031CC9" w:rsidRPr="00B337CD">
        <w:rPr>
          <w:b/>
          <w:bCs/>
          <w:color w:val="538135" w:themeColor="accent6" w:themeShade="BF"/>
          <w:sz w:val="28"/>
          <w:szCs w:val="28"/>
          <w:lang w:val="ro-RO"/>
        </w:rPr>
        <w:t xml:space="preserve">mplica în </w:t>
      </w:r>
      <w:r w:rsidR="00333B31" w:rsidRPr="00B337CD">
        <w:rPr>
          <w:b/>
          <w:bCs/>
          <w:color w:val="538135" w:themeColor="accent6" w:themeShade="BF"/>
          <w:sz w:val="28"/>
          <w:szCs w:val="28"/>
          <w:lang w:val="ro-RO"/>
        </w:rPr>
        <w:t>a</w:t>
      </w:r>
      <w:r w:rsidR="00031CC9" w:rsidRPr="00B337CD">
        <w:rPr>
          <w:b/>
          <w:bCs/>
          <w:color w:val="538135" w:themeColor="accent6" w:themeShade="BF"/>
          <w:sz w:val="28"/>
          <w:szCs w:val="28"/>
          <w:lang w:val="ro-RO"/>
        </w:rPr>
        <w:t xml:space="preserve">ctivități de </w:t>
      </w:r>
      <w:r w:rsidR="00333B31" w:rsidRPr="00B337CD">
        <w:rPr>
          <w:b/>
          <w:bCs/>
          <w:color w:val="538135" w:themeColor="accent6" w:themeShade="BF"/>
          <w:sz w:val="28"/>
          <w:szCs w:val="28"/>
          <w:lang w:val="ro-RO"/>
        </w:rPr>
        <w:t>g</w:t>
      </w:r>
      <w:r w:rsidR="00031CC9" w:rsidRPr="00B337CD">
        <w:rPr>
          <w:b/>
          <w:bCs/>
          <w:color w:val="538135" w:themeColor="accent6" w:themeShade="BF"/>
          <w:sz w:val="28"/>
          <w:szCs w:val="28"/>
          <w:lang w:val="ro-RO"/>
        </w:rPr>
        <w:t>rup</w:t>
      </w:r>
    </w:p>
    <w:p w14:paraId="6BF0FA18" w14:textId="77777777" w:rsidR="00031CC9" w:rsidRPr="00B337CD" w:rsidRDefault="00031CC9" w:rsidP="00031CC9">
      <w:pPr>
        <w:jc w:val="both"/>
        <w:rPr>
          <w:sz w:val="24"/>
          <w:szCs w:val="24"/>
          <w:lang w:val="ro-RO"/>
        </w:rPr>
      </w:pPr>
      <w:r w:rsidRPr="00B337CD">
        <w:rPr>
          <w:sz w:val="24"/>
          <w:szCs w:val="24"/>
          <w:lang w:val="ro-RO"/>
        </w:rPr>
        <w:t>Dacă simți că izolarea socială îți afectează starea de bine, ia în considerare următoarele sugestii pentru a te implica în activități de grup:</w:t>
      </w:r>
    </w:p>
    <w:p w14:paraId="16B74D8D" w14:textId="77777777" w:rsidR="00031CC9" w:rsidRPr="00B337CD" w:rsidRDefault="00031CC9" w:rsidP="00031CC9">
      <w:pPr>
        <w:numPr>
          <w:ilvl w:val="0"/>
          <w:numId w:val="6"/>
        </w:numPr>
        <w:jc w:val="both"/>
        <w:rPr>
          <w:sz w:val="24"/>
          <w:szCs w:val="24"/>
          <w:lang w:val="ro-RO"/>
        </w:rPr>
      </w:pPr>
      <w:r w:rsidRPr="00B337CD">
        <w:rPr>
          <w:b/>
          <w:bCs/>
          <w:sz w:val="24"/>
          <w:szCs w:val="24"/>
          <w:lang w:val="ro-RO"/>
        </w:rPr>
        <w:t>Caută grupuri locale</w:t>
      </w:r>
      <w:r w:rsidRPr="00B337CD">
        <w:rPr>
          <w:sz w:val="24"/>
          <w:szCs w:val="24"/>
          <w:lang w:val="ro-RO"/>
        </w:rPr>
        <w:t xml:space="preserve"> – Fie că este vorba despre cluburi de fitness, clase de yoga sau grupuri de voluntariat, explorează opțiunile disponibile în comunitatea ta.</w:t>
      </w:r>
    </w:p>
    <w:p w14:paraId="1126E42E" w14:textId="77777777" w:rsidR="00031CC9" w:rsidRPr="00B337CD" w:rsidRDefault="00031CC9" w:rsidP="00031CC9">
      <w:pPr>
        <w:numPr>
          <w:ilvl w:val="0"/>
          <w:numId w:val="6"/>
        </w:numPr>
        <w:jc w:val="both"/>
        <w:rPr>
          <w:sz w:val="24"/>
          <w:szCs w:val="24"/>
          <w:lang w:val="ro-RO"/>
        </w:rPr>
      </w:pPr>
      <w:r w:rsidRPr="00B337CD">
        <w:rPr>
          <w:b/>
          <w:bCs/>
          <w:sz w:val="24"/>
          <w:szCs w:val="24"/>
          <w:lang w:val="ro-RO"/>
        </w:rPr>
        <w:t>Participă la evenimente sociale</w:t>
      </w:r>
      <w:r w:rsidRPr="00B337CD">
        <w:rPr>
          <w:sz w:val="24"/>
          <w:szCs w:val="24"/>
          <w:lang w:val="ro-RO"/>
        </w:rPr>
        <w:t xml:space="preserve"> – Alătură-te evenimentelor comunitare sau întâlnirilor informale organizate în zona ta.</w:t>
      </w:r>
    </w:p>
    <w:p w14:paraId="1C0C76E7" w14:textId="77777777" w:rsidR="00031CC9" w:rsidRPr="00B337CD" w:rsidRDefault="00031CC9" w:rsidP="00031CC9">
      <w:pPr>
        <w:numPr>
          <w:ilvl w:val="0"/>
          <w:numId w:val="6"/>
        </w:numPr>
        <w:jc w:val="both"/>
        <w:rPr>
          <w:sz w:val="24"/>
          <w:szCs w:val="24"/>
          <w:lang w:val="ro-RO"/>
        </w:rPr>
      </w:pPr>
      <w:r w:rsidRPr="00B337CD">
        <w:rPr>
          <w:b/>
          <w:bCs/>
          <w:sz w:val="24"/>
          <w:szCs w:val="24"/>
          <w:lang w:val="ro-RO"/>
        </w:rPr>
        <w:t>Implică-te în activități recreative</w:t>
      </w:r>
      <w:r w:rsidRPr="00B337CD">
        <w:rPr>
          <w:sz w:val="24"/>
          <w:szCs w:val="24"/>
          <w:lang w:val="ro-RO"/>
        </w:rPr>
        <w:t xml:space="preserve"> – Găsește activități care îți plac, cum ar fi drumețiile, fotografia sau dansul, și caută grupuri care împărtășesc aceste interese.</w:t>
      </w:r>
    </w:p>
    <w:p w14:paraId="253A4C9E" w14:textId="4CDEE059" w:rsidR="00031CC9" w:rsidRPr="00B337CD" w:rsidRDefault="00B337CD" w:rsidP="00031CC9">
      <w:pPr>
        <w:jc w:val="both"/>
        <w:rPr>
          <w:b/>
          <w:bCs/>
          <w:color w:val="538135" w:themeColor="accent6" w:themeShade="BF"/>
          <w:sz w:val="28"/>
          <w:szCs w:val="28"/>
          <w:lang w:val="ro-RO"/>
        </w:rPr>
      </w:pPr>
      <w:r>
        <w:rPr>
          <w:b/>
          <w:bCs/>
          <w:color w:val="538135" w:themeColor="accent6" w:themeShade="BF"/>
          <w:sz w:val="28"/>
          <w:szCs w:val="28"/>
          <w:lang w:val="ro-RO"/>
        </w:rPr>
        <w:t xml:space="preserve">IV. </w:t>
      </w:r>
      <w:r w:rsidR="00031CC9" w:rsidRPr="00B337CD">
        <w:rPr>
          <w:b/>
          <w:bCs/>
          <w:color w:val="538135" w:themeColor="accent6" w:themeShade="BF"/>
          <w:sz w:val="28"/>
          <w:szCs w:val="28"/>
          <w:lang w:val="ro-RO"/>
        </w:rPr>
        <w:t>Concluzie</w:t>
      </w:r>
    </w:p>
    <w:p w14:paraId="489A14ED" w14:textId="77777777" w:rsidR="00031CC9" w:rsidRPr="00B337CD" w:rsidRDefault="00031CC9" w:rsidP="00031CC9">
      <w:pPr>
        <w:jc w:val="both"/>
        <w:rPr>
          <w:sz w:val="24"/>
          <w:szCs w:val="24"/>
          <w:lang w:val="ro-RO"/>
        </w:rPr>
      </w:pPr>
      <w:r w:rsidRPr="00B337CD">
        <w:rPr>
          <w:sz w:val="24"/>
          <w:szCs w:val="24"/>
          <w:lang w:val="ro-RO"/>
        </w:rPr>
        <w:t xml:space="preserve">Combaterea izolării sociale este esențială pentru menținerea unui stil de viață sănătos și echilibrat. Activitățile de grup ne oferă oportunitatea de a construi conexiuni semnificative, de a </w:t>
      </w:r>
      <w:r w:rsidRPr="00B337CD">
        <w:rPr>
          <w:sz w:val="24"/>
          <w:szCs w:val="24"/>
          <w:lang w:val="ro-RO"/>
        </w:rPr>
        <w:lastRenderedPageBreak/>
        <w:t>ne îmbunătăți starea mentală și fizică și de a găsi sprijin emoțional în momentele dificile. Prin implicarea în activități de grup, nu doar că ne îmbunătățim sănătatea, ci contribuim la dezvoltarea unei rețele de sprijin care ne susține pe drumul către o viață mai echilibrată și mai fericită.</w:t>
      </w:r>
    </w:p>
    <w:p w14:paraId="18CA2EA4" w14:textId="77777777" w:rsidR="00343DFD" w:rsidRDefault="00343DFD" w:rsidP="00031CC9">
      <w:pPr>
        <w:jc w:val="both"/>
        <w:rPr>
          <w:sz w:val="24"/>
          <w:szCs w:val="24"/>
          <w:lang w:val="ro-RO"/>
        </w:rPr>
      </w:pPr>
    </w:p>
    <w:p w14:paraId="704A456A" w14:textId="77777777" w:rsidR="00B337CD" w:rsidRPr="00B337CD" w:rsidRDefault="00B337CD" w:rsidP="00031CC9">
      <w:pPr>
        <w:jc w:val="both"/>
        <w:rPr>
          <w:sz w:val="24"/>
          <w:szCs w:val="24"/>
          <w:lang w:val="ro-RO"/>
        </w:rPr>
      </w:pPr>
    </w:p>
    <w:sectPr w:rsidR="00B337CD" w:rsidRPr="00B337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62B61"/>
    <w:multiLevelType w:val="multilevel"/>
    <w:tmpl w:val="C52CC1A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786858"/>
    <w:multiLevelType w:val="multilevel"/>
    <w:tmpl w:val="6FACB1A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FB4B78"/>
    <w:multiLevelType w:val="multilevel"/>
    <w:tmpl w:val="FDFAF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1B113CB"/>
    <w:multiLevelType w:val="hybridMultilevel"/>
    <w:tmpl w:val="A59AA2F0"/>
    <w:lvl w:ilvl="0" w:tplc="2C94932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3248A3"/>
    <w:multiLevelType w:val="multilevel"/>
    <w:tmpl w:val="BCC6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A60DCA"/>
    <w:multiLevelType w:val="multilevel"/>
    <w:tmpl w:val="43F807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997E90"/>
    <w:multiLevelType w:val="multilevel"/>
    <w:tmpl w:val="5AF26E4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FE55B52"/>
    <w:multiLevelType w:val="hybridMultilevel"/>
    <w:tmpl w:val="95067244"/>
    <w:lvl w:ilvl="0" w:tplc="1F9ABA9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1011303">
    <w:abstractNumId w:val="2"/>
  </w:num>
  <w:num w:numId="2" w16cid:durableId="1851680096">
    <w:abstractNumId w:val="5"/>
  </w:num>
  <w:num w:numId="3" w16cid:durableId="835732468">
    <w:abstractNumId w:val="6"/>
  </w:num>
  <w:num w:numId="4" w16cid:durableId="2137602658">
    <w:abstractNumId w:val="1"/>
  </w:num>
  <w:num w:numId="5" w16cid:durableId="1482766628">
    <w:abstractNumId w:val="0"/>
  </w:num>
  <w:num w:numId="6" w16cid:durableId="448745427">
    <w:abstractNumId w:val="4"/>
  </w:num>
  <w:num w:numId="7" w16cid:durableId="783841952">
    <w:abstractNumId w:val="7"/>
  </w:num>
  <w:num w:numId="8" w16cid:durableId="208549192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CC9"/>
    <w:rsid w:val="00031CC9"/>
    <w:rsid w:val="002018E8"/>
    <w:rsid w:val="002A55A2"/>
    <w:rsid w:val="00333B31"/>
    <w:rsid w:val="00343DFD"/>
    <w:rsid w:val="003D69A7"/>
    <w:rsid w:val="005541CE"/>
    <w:rsid w:val="00604913"/>
    <w:rsid w:val="00665FF2"/>
    <w:rsid w:val="00792764"/>
    <w:rsid w:val="007A34B8"/>
    <w:rsid w:val="0093574B"/>
    <w:rsid w:val="009B39F8"/>
    <w:rsid w:val="009B5792"/>
    <w:rsid w:val="00AD333C"/>
    <w:rsid w:val="00B337CD"/>
    <w:rsid w:val="00B62D9A"/>
    <w:rsid w:val="00C8688D"/>
    <w:rsid w:val="00C923E8"/>
    <w:rsid w:val="00D95A8C"/>
    <w:rsid w:val="00ED1D06"/>
    <w:rsid w:val="00F420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E2EC7"/>
  <w15:chartTrackingRefBased/>
  <w15:docId w15:val="{0B425244-E705-4507-9BC4-45FC6808F2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337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907232">
      <w:bodyDiv w:val="1"/>
      <w:marLeft w:val="0"/>
      <w:marRight w:val="0"/>
      <w:marTop w:val="0"/>
      <w:marBottom w:val="0"/>
      <w:divBdr>
        <w:top w:val="none" w:sz="0" w:space="0" w:color="auto"/>
        <w:left w:val="none" w:sz="0" w:space="0" w:color="auto"/>
        <w:bottom w:val="none" w:sz="0" w:space="0" w:color="auto"/>
        <w:right w:val="none" w:sz="0" w:space="0" w:color="auto"/>
      </w:divBdr>
    </w:div>
    <w:div w:id="1260331510">
      <w:bodyDiv w:val="1"/>
      <w:marLeft w:val="0"/>
      <w:marRight w:val="0"/>
      <w:marTop w:val="0"/>
      <w:marBottom w:val="0"/>
      <w:divBdr>
        <w:top w:val="none" w:sz="0" w:space="0" w:color="auto"/>
        <w:left w:val="none" w:sz="0" w:space="0" w:color="auto"/>
        <w:bottom w:val="none" w:sz="0" w:space="0" w:color="auto"/>
        <w:right w:val="none" w:sz="0" w:space="0" w:color="auto"/>
      </w:divBdr>
    </w:div>
    <w:div w:id="1375614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739DDB-09F0-45D4-9AA7-BB4B80BF2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770</Words>
  <Characters>4468</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Empire</dc:creator>
  <cp:keywords/>
  <dc:description/>
  <cp:lastModifiedBy>Empire</cp:lastModifiedBy>
  <cp:revision>4</cp:revision>
  <dcterms:created xsi:type="dcterms:W3CDTF">2026-02-20T13:22:00Z</dcterms:created>
  <dcterms:modified xsi:type="dcterms:W3CDTF">2026-02-25T12:17:00Z</dcterms:modified>
</cp:coreProperties>
</file>