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DD6A" w14:textId="77777777" w:rsidR="008D336A" w:rsidRPr="008D336A" w:rsidRDefault="008D336A" w:rsidP="008E39DE">
      <w:pPr>
        <w:jc w:val="center"/>
        <w:rPr>
          <w:b/>
          <w:bCs/>
          <w:sz w:val="32"/>
          <w:szCs w:val="32"/>
        </w:rPr>
      </w:pPr>
      <w:r w:rsidRPr="008D336A">
        <w:rPr>
          <w:b/>
          <w:bCs/>
          <w:sz w:val="32"/>
          <w:szCs w:val="32"/>
        </w:rPr>
        <w:t>Beneficiile înotului pentru sănătatea pulmonară</w:t>
      </w:r>
    </w:p>
    <w:p w14:paraId="6BDBE892" w14:textId="77777777" w:rsidR="008D336A" w:rsidRPr="008D336A" w:rsidRDefault="008D336A" w:rsidP="008E39DE">
      <w:pPr>
        <w:jc w:val="both"/>
      </w:pPr>
      <w:r w:rsidRPr="008D336A">
        <w:t>Sănătatea pulmonară este esențială pentru oxigenarea eficientă a organismului și pentru susținerea activităților zilnice. În contextul sedentarismului și al expunerii la factori poluanți, capacitatea respiratorie poate fi afectată progresiv. Activitatea fizică regulată contribuie la menținerea funcției pulmonare, iar înotul este una dintre cele mai eficiente forme de mișcare în acest sens.</w:t>
      </w:r>
    </w:p>
    <w:p w14:paraId="6E762AAA" w14:textId="77777777" w:rsidR="008D336A" w:rsidRPr="008D336A" w:rsidRDefault="008D336A" w:rsidP="008E39DE">
      <w:pPr>
        <w:jc w:val="both"/>
      </w:pPr>
      <w:r w:rsidRPr="008D336A">
        <w:t>Prin combinația dintre efort fizic și control respirator, înotul oferă beneficii specifice pentru sistemul respirator.</w:t>
      </w:r>
    </w:p>
    <w:p w14:paraId="778F504A" w14:textId="77777777" w:rsidR="008D336A" w:rsidRPr="008D336A" w:rsidRDefault="008D336A" w:rsidP="008E39DE">
      <w:pPr>
        <w:jc w:val="both"/>
        <w:rPr>
          <w:b/>
          <w:bCs/>
        </w:rPr>
      </w:pPr>
      <w:r w:rsidRPr="008D336A">
        <w:rPr>
          <w:b/>
          <w:bCs/>
        </w:rPr>
        <w:t>Mecanismele prin care înotul susține sănătatea pulmonară</w:t>
      </w:r>
    </w:p>
    <w:p w14:paraId="62F2F2C5" w14:textId="374EC3D7" w:rsidR="008D336A" w:rsidRPr="008D336A" w:rsidRDefault="008D336A" w:rsidP="008E39DE">
      <w:pPr>
        <w:jc w:val="both"/>
      </w:pPr>
      <w:r w:rsidRPr="008D336A">
        <w:t>Înotul presupune coordonarea mișcărilor cu respirația controlată, într-un mediu care oferă rezistență naturală. Această combinație stimulează adaptări fiziologice importante la nivel respirator.</w:t>
      </w:r>
      <w:r w:rsidR="001F5E86">
        <w:t xml:space="preserve"> </w:t>
      </w:r>
      <w:r w:rsidRPr="008D336A">
        <w:t>Principalele beneficii pot fi clasificate astfel:</w:t>
      </w:r>
    </w:p>
    <w:p w14:paraId="1D58614F" w14:textId="77777777" w:rsidR="008D336A" w:rsidRPr="008D336A" w:rsidRDefault="008D336A" w:rsidP="008E39DE">
      <w:pPr>
        <w:jc w:val="both"/>
        <w:rPr>
          <w:b/>
          <w:bCs/>
        </w:rPr>
      </w:pPr>
      <w:r w:rsidRPr="008D336A">
        <w:rPr>
          <w:b/>
          <w:bCs/>
        </w:rPr>
        <w:t>1. Creșterea capacității pulmonare</w:t>
      </w:r>
    </w:p>
    <w:p w14:paraId="6299E332" w14:textId="77777777" w:rsidR="008D336A" w:rsidRPr="008D336A" w:rsidRDefault="008D336A" w:rsidP="008E39DE">
      <w:pPr>
        <w:jc w:val="both"/>
      </w:pPr>
      <w:r w:rsidRPr="008D336A">
        <w:t>Înotul antrenează mușchii respiratori și favorizează respirații profunde și controlate. În timp, poate contribui la:</w:t>
      </w:r>
    </w:p>
    <w:p w14:paraId="47FC4901" w14:textId="77777777" w:rsidR="00C35F8B" w:rsidRDefault="008D336A" w:rsidP="00C35F8B">
      <w:pPr>
        <w:pStyle w:val="ListParagraph"/>
        <w:numPr>
          <w:ilvl w:val="0"/>
          <w:numId w:val="5"/>
        </w:numPr>
        <w:jc w:val="both"/>
      </w:pPr>
      <w:r w:rsidRPr="008D336A">
        <w:t>creșterea volumului pulmonar</w:t>
      </w:r>
    </w:p>
    <w:p w14:paraId="3608D111" w14:textId="77777777" w:rsidR="00C35F8B" w:rsidRDefault="008D336A" w:rsidP="00C35F8B">
      <w:pPr>
        <w:pStyle w:val="ListParagraph"/>
        <w:numPr>
          <w:ilvl w:val="0"/>
          <w:numId w:val="5"/>
        </w:numPr>
        <w:jc w:val="both"/>
      </w:pPr>
      <w:r w:rsidRPr="008D336A">
        <w:t>îmbunătățirea ventilației alveolare</w:t>
      </w:r>
    </w:p>
    <w:p w14:paraId="7E5D734F" w14:textId="43C9F6AB" w:rsidR="008D336A" w:rsidRPr="008D336A" w:rsidRDefault="008D336A" w:rsidP="00C35F8B">
      <w:pPr>
        <w:pStyle w:val="ListParagraph"/>
        <w:numPr>
          <w:ilvl w:val="0"/>
          <w:numId w:val="5"/>
        </w:numPr>
        <w:jc w:val="both"/>
      </w:pPr>
      <w:r w:rsidRPr="008D336A">
        <w:t>utilizarea mai eficientă a oxigenului</w:t>
      </w:r>
    </w:p>
    <w:p w14:paraId="621DA970" w14:textId="77777777" w:rsidR="008D336A" w:rsidRPr="008D336A" w:rsidRDefault="008D336A" w:rsidP="008E39DE">
      <w:pPr>
        <w:jc w:val="both"/>
      </w:pPr>
      <w:r w:rsidRPr="008D336A">
        <w:t>Respirația ritmată și controlată este esențială pentru optimizarea funcției pulmonare.</w:t>
      </w:r>
    </w:p>
    <w:p w14:paraId="6560A547" w14:textId="77777777" w:rsidR="008D336A" w:rsidRPr="008D336A" w:rsidRDefault="008D336A" w:rsidP="008E39DE">
      <w:pPr>
        <w:jc w:val="both"/>
        <w:rPr>
          <w:b/>
          <w:bCs/>
        </w:rPr>
      </w:pPr>
      <w:r w:rsidRPr="008D336A">
        <w:rPr>
          <w:b/>
          <w:bCs/>
        </w:rPr>
        <w:t>2. Întărirea musculaturii respiratorii</w:t>
      </w:r>
    </w:p>
    <w:p w14:paraId="47B1723A" w14:textId="77777777" w:rsidR="008D336A" w:rsidRPr="008D336A" w:rsidRDefault="008D336A" w:rsidP="008E39DE">
      <w:pPr>
        <w:jc w:val="both"/>
      </w:pPr>
      <w:r w:rsidRPr="008D336A">
        <w:t>Mușchii implicați în respirație – diafragma și musculatura intercostală – sunt solicitați constant în timpul înotului. Această activare susține:</w:t>
      </w:r>
    </w:p>
    <w:p w14:paraId="106E3256" w14:textId="77777777" w:rsidR="00C35F8B" w:rsidRDefault="008D336A" w:rsidP="00C35F8B">
      <w:pPr>
        <w:pStyle w:val="ListParagraph"/>
        <w:numPr>
          <w:ilvl w:val="0"/>
          <w:numId w:val="6"/>
        </w:numPr>
        <w:jc w:val="both"/>
      </w:pPr>
      <w:r w:rsidRPr="008D336A">
        <w:t>creșterea forței musculare respiratorii</w:t>
      </w:r>
    </w:p>
    <w:p w14:paraId="462FEE63" w14:textId="77777777" w:rsidR="00C35F8B" w:rsidRDefault="008D336A" w:rsidP="00C35F8B">
      <w:pPr>
        <w:pStyle w:val="ListParagraph"/>
        <w:numPr>
          <w:ilvl w:val="0"/>
          <w:numId w:val="6"/>
        </w:numPr>
        <w:jc w:val="both"/>
      </w:pPr>
      <w:r w:rsidRPr="008D336A">
        <w:t>îmbunătățirea rezistenței la efort</w:t>
      </w:r>
    </w:p>
    <w:p w14:paraId="40E7FE92" w14:textId="6F1CFD57" w:rsidR="008D336A" w:rsidRPr="008D336A" w:rsidRDefault="008D336A" w:rsidP="00C35F8B">
      <w:pPr>
        <w:pStyle w:val="ListParagraph"/>
        <w:numPr>
          <w:ilvl w:val="0"/>
          <w:numId w:val="6"/>
        </w:numPr>
        <w:jc w:val="both"/>
      </w:pPr>
      <w:r w:rsidRPr="008D336A">
        <w:t>reducerea senzației de dispnee în activitățile zilnice</w:t>
      </w:r>
    </w:p>
    <w:p w14:paraId="5F6D59D8" w14:textId="77777777" w:rsidR="008D336A" w:rsidRPr="008D336A" w:rsidRDefault="008D336A" w:rsidP="008E39DE">
      <w:pPr>
        <w:jc w:val="both"/>
        <w:rPr>
          <w:b/>
          <w:bCs/>
        </w:rPr>
      </w:pPr>
      <w:r w:rsidRPr="008D336A">
        <w:rPr>
          <w:b/>
          <w:bCs/>
        </w:rPr>
        <w:t>3. Îmbunătățirea eficienței schimbului de gaze</w:t>
      </w:r>
    </w:p>
    <w:p w14:paraId="011C99E6" w14:textId="77777777" w:rsidR="008D336A" w:rsidRPr="008D336A" w:rsidRDefault="008D336A" w:rsidP="008E39DE">
      <w:pPr>
        <w:jc w:val="both"/>
      </w:pPr>
      <w:r w:rsidRPr="008D336A">
        <w:t>Prin creșterea rezistenței fizice și optimizarea respirației, înotul contribuie la:</w:t>
      </w:r>
    </w:p>
    <w:p w14:paraId="757D43B8" w14:textId="77777777" w:rsidR="00C35F8B" w:rsidRDefault="008D336A" w:rsidP="00C35F8B">
      <w:pPr>
        <w:pStyle w:val="ListParagraph"/>
        <w:numPr>
          <w:ilvl w:val="0"/>
          <w:numId w:val="3"/>
        </w:numPr>
        <w:jc w:val="both"/>
      </w:pPr>
      <w:r w:rsidRPr="008D336A">
        <w:t>mai bună oxigenare a țesuturilor</w:t>
      </w:r>
    </w:p>
    <w:p w14:paraId="6312E84C" w14:textId="77777777" w:rsidR="00C35F8B" w:rsidRDefault="008D336A" w:rsidP="00C35F8B">
      <w:pPr>
        <w:pStyle w:val="ListParagraph"/>
        <w:numPr>
          <w:ilvl w:val="0"/>
          <w:numId w:val="3"/>
        </w:numPr>
        <w:jc w:val="both"/>
      </w:pPr>
      <w:r w:rsidRPr="008D336A">
        <w:t>eliminarea eficientă a dioxidului de carbon</w:t>
      </w:r>
    </w:p>
    <w:p w14:paraId="005363AD" w14:textId="08669947" w:rsidR="008D336A" w:rsidRPr="008D336A" w:rsidRDefault="008D336A" w:rsidP="00C35F8B">
      <w:pPr>
        <w:pStyle w:val="ListParagraph"/>
        <w:numPr>
          <w:ilvl w:val="0"/>
          <w:numId w:val="3"/>
        </w:numPr>
        <w:jc w:val="both"/>
      </w:pPr>
      <w:r w:rsidRPr="008D336A">
        <w:t>adaptare cardiovasculară favorabilă</w:t>
      </w:r>
    </w:p>
    <w:p w14:paraId="1A239767" w14:textId="77777777" w:rsidR="008D336A" w:rsidRPr="008D336A" w:rsidRDefault="008D336A" w:rsidP="008E39DE">
      <w:pPr>
        <w:jc w:val="both"/>
      </w:pPr>
      <w:r w:rsidRPr="008D336A">
        <w:lastRenderedPageBreak/>
        <w:t>Acest efect este relevant atât pentru persoane sănătoase, cât și pentru cele cu capacitate respiratorie redusă.</w:t>
      </w:r>
    </w:p>
    <w:p w14:paraId="16B21C4E" w14:textId="77777777" w:rsidR="008D336A" w:rsidRPr="008D336A" w:rsidRDefault="008D336A" w:rsidP="008E39DE">
      <w:pPr>
        <w:jc w:val="both"/>
        <w:rPr>
          <w:b/>
          <w:bCs/>
        </w:rPr>
      </w:pPr>
      <w:r w:rsidRPr="008D336A">
        <w:rPr>
          <w:b/>
          <w:bCs/>
        </w:rPr>
        <w:t>4. Beneficii în afecțiuni respiratorii ușoare</w:t>
      </w:r>
    </w:p>
    <w:p w14:paraId="49F487A5" w14:textId="77777777" w:rsidR="008D336A" w:rsidRPr="008D336A" w:rsidRDefault="008D336A" w:rsidP="008E39DE">
      <w:pPr>
        <w:jc w:val="both"/>
      </w:pPr>
      <w:r w:rsidRPr="008D336A">
        <w:t>Înotul poate fi benefic, sub supraveghere medicală, pentru persoane cu:</w:t>
      </w:r>
    </w:p>
    <w:p w14:paraId="6421763F" w14:textId="77777777" w:rsidR="00C35F8B" w:rsidRDefault="008D336A" w:rsidP="00C35F8B">
      <w:pPr>
        <w:pStyle w:val="ListParagraph"/>
        <w:numPr>
          <w:ilvl w:val="0"/>
          <w:numId w:val="8"/>
        </w:numPr>
        <w:jc w:val="both"/>
      </w:pPr>
      <w:r w:rsidRPr="008D336A">
        <w:t>astm controlat</w:t>
      </w:r>
    </w:p>
    <w:p w14:paraId="0B28D5E9" w14:textId="77777777" w:rsidR="00C35F8B" w:rsidRDefault="008D336A" w:rsidP="00C35F8B">
      <w:pPr>
        <w:pStyle w:val="ListParagraph"/>
        <w:numPr>
          <w:ilvl w:val="0"/>
          <w:numId w:val="8"/>
        </w:numPr>
        <w:jc w:val="both"/>
      </w:pPr>
      <w:r w:rsidRPr="008D336A">
        <w:t>afecțiuni respiratorii cronice ușoare</w:t>
      </w:r>
    </w:p>
    <w:p w14:paraId="39406490" w14:textId="67A6F599" w:rsidR="008D336A" w:rsidRPr="008D336A" w:rsidRDefault="008D336A" w:rsidP="00C35F8B">
      <w:pPr>
        <w:pStyle w:val="ListParagraph"/>
        <w:numPr>
          <w:ilvl w:val="0"/>
          <w:numId w:val="8"/>
        </w:numPr>
        <w:jc w:val="both"/>
      </w:pPr>
      <w:r w:rsidRPr="008D336A">
        <w:t>recuperare post-infecțioasă</w:t>
      </w:r>
    </w:p>
    <w:p w14:paraId="765EB449" w14:textId="77777777" w:rsidR="008D336A" w:rsidRPr="008D336A" w:rsidRDefault="008D336A" w:rsidP="008E39DE">
      <w:pPr>
        <w:jc w:val="both"/>
      </w:pPr>
      <w:r w:rsidRPr="008D336A">
        <w:t>Mediul umed poate reduce iritația căilor respiratorii comparativ cu exercițiile în aer rece și uscat.</w:t>
      </w:r>
    </w:p>
    <w:p w14:paraId="28C842CD" w14:textId="77777777" w:rsidR="008D336A" w:rsidRPr="008D336A" w:rsidRDefault="008D336A" w:rsidP="008E39DE">
      <w:pPr>
        <w:jc w:val="both"/>
        <w:rPr>
          <w:b/>
          <w:bCs/>
        </w:rPr>
      </w:pPr>
      <w:r w:rsidRPr="008D336A">
        <w:rPr>
          <w:b/>
          <w:bCs/>
        </w:rPr>
        <w:t>5. Impact asupra posturii și toracelui</w:t>
      </w:r>
    </w:p>
    <w:p w14:paraId="25B768B9" w14:textId="77777777" w:rsidR="008D336A" w:rsidRPr="008D336A" w:rsidRDefault="008D336A" w:rsidP="008E39DE">
      <w:pPr>
        <w:jc w:val="both"/>
      </w:pPr>
      <w:r w:rsidRPr="008D336A">
        <w:t>Înotul favorizează o postură corectă și mobilitatea toracică, contribuind indirect la expansiunea pulmonară eficientă.</w:t>
      </w:r>
    </w:p>
    <w:p w14:paraId="18924DA0" w14:textId="77777777" w:rsidR="008D336A" w:rsidRPr="008D336A" w:rsidRDefault="008D336A" w:rsidP="008E39DE">
      <w:pPr>
        <w:jc w:val="both"/>
        <w:rPr>
          <w:b/>
          <w:bCs/>
        </w:rPr>
      </w:pPr>
      <w:r w:rsidRPr="008D336A">
        <w:rPr>
          <w:b/>
          <w:bCs/>
        </w:rPr>
        <w:t>Considerații importante</w:t>
      </w:r>
    </w:p>
    <w:p w14:paraId="3FB8A8D9" w14:textId="77777777" w:rsidR="008D336A" w:rsidRPr="008D336A" w:rsidRDefault="008D336A" w:rsidP="008E39DE">
      <w:pPr>
        <w:jc w:val="both"/>
      </w:pPr>
      <w:r w:rsidRPr="008D336A">
        <w:t>Deși înotul este benefic, persoanele cu afecțiuni respiratorii severe ar trebui să consulte medicul înainte de inițierea unui program de antrenament. De asemenea, calitatea apei și ventilația spațiului sunt factori relevanți pentru confortul respirator.</w:t>
      </w:r>
    </w:p>
    <w:p w14:paraId="6BF57681" w14:textId="77777777" w:rsidR="008D336A" w:rsidRPr="008D336A" w:rsidRDefault="008D336A" w:rsidP="008E39DE">
      <w:pPr>
        <w:jc w:val="both"/>
        <w:rPr>
          <w:b/>
          <w:bCs/>
        </w:rPr>
      </w:pPr>
      <w:r w:rsidRPr="008D336A">
        <w:rPr>
          <w:b/>
          <w:bCs/>
        </w:rPr>
        <w:t>Concluzie</w:t>
      </w:r>
    </w:p>
    <w:p w14:paraId="42D032B1" w14:textId="77777777" w:rsidR="008D336A" w:rsidRPr="008D336A" w:rsidRDefault="008D336A" w:rsidP="008E39DE">
      <w:pPr>
        <w:jc w:val="both"/>
      </w:pPr>
      <w:r w:rsidRPr="008D336A">
        <w:t>Înotul reprezintă o formă completă de activitate fizică, cu beneficii semnificative pentru sănătatea pulmonară. Prin antrenarea musculaturii respiratorii, creșterea capacității pulmonare și optimizarea schimbului de gaze, această activitate susține funcția respiratorie pe termen lung.</w:t>
      </w:r>
    </w:p>
    <w:p w14:paraId="483585A5" w14:textId="77777777" w:rsidR="008D336A" w:rsidRPr="008D336A" w:rsidRDefault="008D336A" w:rsidP="008E39DE">
      <w:pPr>
        <w:jc w:val="both"/>
      </w:pPr>
      <w:r w:rsidRPr="008D336A">
        <w:t>În medicina stilului de viață, mișcarea adaptată este o strategie fundamentală de prevenție. Înotul demonstrează că exercițiul fizic poate contribui nu doar la sănătatea cardiovasculară, ci și la menținerea unei funcții pulmonare optime și a unei stări generale de bine.</w:t>
      </w:r>
    </w:p>
    <w:p w14:paraId="1A997143" w14:textId="77777777" w:rsidR="00343DFD" w:rsidRDefault="00343DFD" w:rsidP="008E39DE">
      <w:pPr>
        <w:jc w:val="both"/>
      </w:pPr>
    </w:p>
    <w:sectPr w:rsidR="00343DFD" w:rsidSect="00230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3789"/>
    <w:multiLevelType w:val="hybridMultilevel"/>
    <w:tmpl w:val="7904276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4A234C2"/>
    <w:multiLevelType w:val="hybridMultilevel"/>
    <w:tmpl w:val="588EA1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75246F6"/>
    <w:multiLevelType w:val="multilevel"/>
    <w:tmpl w:val="189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F4883"/>
    <w:multiLevelType w:val="multilevel"/>
    <w:tmpl w:val="257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00262"/>
    <w:multiLevelType w:val="multilevel"/>
    <w:tmpl w:val="500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B3478"/>
    <w:multiLevelType w:val="hybridMultilevel"/>
    <w:tmpl w:val="214011C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73031A02"/>
    <w:multiLevelType w:val="multilevel"/>
    <w:tmpl w:val="E7F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E4AA9"/>
    <w:multiLevelType w:val="hybridMultilevel"/>
    <w:tmpl w:val="03BE0D6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06780935">
    <w:abstractNumId w:val="4"/>
  </w:num>
  <w:num w:numId="2" w16cid:durableId="2109302786">
    <w:abstractNumId w:val="3"/>
  </w:num>
  <w:num w:numId="3" w16cid:durableId="1077048531">
    <w:abstractNumId w:val="6"/>
  </w:num>
  <w:num w:numId="4" w16cid:durableId="369377003">
    <w:abstractNumId w:val="2"/>
  </w:num>
  <w:num w:numId="5" w16cid:durableId="55595604">
    <w:abstractNumId w:val="1"/>
  </w:num>
  <w:num w:numId="6" w16cid:durableId="1199663553">
    <w:abstractNumId w:val="5"/>
  </w:num>
  <w:num w:numId="7" w16cid:durableId="781192168">
    <w:abstractNumId w:val="7"/>
  </w:num>
  <w:num w:numId="8" w16cid:durableId="97622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6A"/>
    <w:rsid w:val="00062CCE"/>
    <w:rsid w:val="001F5E86"/>
    <w:rsid w:val="00230111"/>
    <w:rsid w:val="002C3BA9"/>
    <w:rsid w:val="003314F6"/>
    <w:rsid w:val="00343DFD"/>
    <w:rsid w:val="00487698"/>
    <w:rsid w:val="00600767"/>
    <w:rsid w:val="00792764"/>
    <w:rsid w:val="008D336A"/>
    <w:rsid w:val="008E39DE"/>
    <w:rsid w:val="00B43907"/>
    <w:rsid w:val="00B62D9A"/>
    <w:rsid w:val="00C35F8B"/>
    <w:rsid w:val="00C8688D"/>
    <w:rsid w:val="00CF583D"/>
    <w:rsid w:val="00DB2358"/>
    <w:rsid w:val="00F324DB"/>
    <w:rsid w:val="00FC1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63CE"/>
  <w15:chartTrackingRefBased/>
  <w15:docId w15:val="{E37C0BC5-0AC6-462F-B78D-02F67347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36A"/>
    <w:rPr>
      <w:rFonts w:eastAsiaTheme="majorEastAsia" w:cstheme="majorBidi"/>
      <w:color w:val="272727" w:themeColor="text1" w:themeTint="D8"/>
    </w:rPr>
  </w:style>
  <w:style w:type="paragraph" w:styleId="Title">
    <w:name w:val="Title"/>
    <w:basedOn w:val="Normal"/>
    <w:next w:val="Normal"/>
    <w:link w:val="TitleChar"/>
    <w:uiPriority w:val="10"/>
    <w:qFormat/>
    <w:rsid w:val="008D3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36A"/>
    <w:pPr>
      <w:spacing w:before="160"/>
      <w:jc w:val="center"/>
    </w:pPr>
    <w:rPr>
      <w:i/>
      <w:iCs/>
      <w:color w:val="404040" w:themeColor="text1" w:themeTint="BF"/>
    </w:rPr>
  </w:style>
  <w:style w:type="character" w:customStyle="1" w:styleId="QuoteChar">
    <w:name w:val="Quote Char"/>
    <w:basedOn w:val="DefaultParagraphFont"/>
    <w:link w:val="Quote"/>
    <w:uiPriority w:val="29"/>
    <w:rsid w:val="008D336A"/>
    <w:rPr>
      <w:i/>
      <w:iCs/>
      <w:color w:val="404040" w:themeColor="text1" w:themeTint="BF"/>
    </w:rPr>
  </w:style>
  <w:style w:type="paragraph" w:styleId="ListParagraph">
    <w:name w:val="List Paragraph"/>
    <w:basedOn w:val="Normal"/>
    <w:uiPriority w:val="34"/>
    <w:qFormat/>
    <w:rsid w:val="008D336A"/>
    <w:pPr>
      <w:ind w:left="720"/>
      <w:contextualSpacing/>
    </w:pPr>
  </w:style>
  <w:style w:type="character" w:styleId="IntenseEmphasis">
    <w:name w:val="Intense Emphasis"/>
    <w:basedOn w:val="DefaultParagraphFont"/>
    <w:uiPriority w:val="21"/>
    <w:qFormat/>
    <w:rsid w:val="008D336A"/>
    <w:rPr>
      <w:i/>
      <w:iCs/>
      <w:color w:val="2F5496" w:themeColor="accent1" w:themeShade="BF"/>
    </w:rPr>
  </w:style>
  <w:style w:type="paragraph" w:styleId="IntenseQuote">
    <w:name w:val="Intense Quote"/>
    <w:basedOn w:val="Normal"/>
    <w:next w:val="Normal"/>
    <w:link w:val="IntenseQuoteChar"/>
    <w:uiPriority w:val="30"/>
    <w:qFormat/>
    <w:rsid w:val="008D3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36A"/>
    <w:rPr>
      <w:i/>
      <w:iCs/>
      <w:color w:val="2F5496" w:themeColor="accent1" w:themeShade="BF"/>
    </w:rPr>
  </w:style>
  <w:style w:type="character" w:styleId="IntenseReference">
    <w:name w:val="Intense Reference"/>
    <w:basedOn w:val="DefaultParagraphFont"/>
    <w:uiPriority w:val="32"/>
    <w:qFormat/>
    <w:rsid w:val="008D33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467</Words>
  <Characters>2712</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2026-02-20T15:51:00Z</dcterms:created>
  <dcterms:modified xsi:type="dcterms:W3CDTF">2026-02-25T13:04:00Z</dcterms:modified>
</cp:coreProperties>
</file>