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F586E" w14:textId="7D33008F" w:rsidR="00E1670F" w:rsidRPr="00441CC6" w:rsidRDefault="00E1670F" w:rsidP="00891B0B">
      <w:pPr>
        <w:jc w:val="both"/>
        <w:rPr>
          <w:b/>
          <w:bCs/>
          <w:sz w:val="32"/>
          <w:szCs w:val="32"/>
          <w:lang w:val="ro-RO"/>
        </w:rPr>
      </w:pPr>
      <w:r w:rsidRPr="00441CC6">
        <w:rPr>
          <w:b/>
          <w:bCs/>
          <w:sz w:val="32"/>
          <w:szCs w:val="32"/>
          <w:lang w:val="ro-RO"/>
        </w:rPr>
        <w:t xml:space="preserve">Ritmul </w:t>
      </w:r>
      <w:r w:rsidR="00496484" w:rsidRPr="00441CC6">
        <w:rPr>
          <w:b/>
          <w:bCs/>
          <w:sz w:val="32"/>
          <w:szCs w:val="32"/>
          <w:lang w:val="ro-RO"/>
        </w:rPr>
        <w:t>c</w:t>
      </w:r>
      <w:r w:rsidRPr="00441CC6">
        <w:rPr>
          <w:b/>
          <w:bCs/>
          <w:sz w:val="32"/>
          <w:szCs w:val="32"/>
          <w:lang w:val="ro-RO"/>
        </w:rPr>
        <w:t xml:space="preserve">ircadian: </w:t>
      </w:r>
      <w:r w:rsidR="00496484" w:rsidRPr="00441CC6">
        <w:rPr>
          <w:b/>
          <w:bCs/>
          <w:sz w:val="32"/>
          <w:szCs w:val="32"/>
          <w:lang w:val="ro-RO"/>
        </w:rPr>
        <w:t>d</w:t>
      </w:r>
      <w:r w:rsidRPr="00441CC6">
        <w:rPr>
          <w:b/>
          <w:bCs/>
          <w:sz w:val="32"/>
          <w:szCs w:val="32"/>
          <w:lang w:val="ro-RO"/>
        </w:rPr>
        <w:t xml:space="preserve">e </w:t>
      </w:r>
      <w:r w:rsidR="00496484" w:rsidRPr="00441CC6">
        <w:rPr>
          <w:b/>
          <w:bCs/>
          <w:sz w:val="32"/>
          <w:szCs w:val="32"/>
          <w:lang w:val="ro-RO"/>
        </w:rPr>
        <w:t>c</w:t>
      </w:r>
      <w:r w:rsidRPr="00441CC6">
        <w:rPr>
          <w:b/>
          <w:bCs/>
          <w:sz w:val="32"/>
          <w:szCs w:val="32"/>
          <w:lang w:val="ro-RO"/>
        </w:rPr>
        <w:t xml:space="preserve">e </w:t>
      </w:r>
      <w:r w:rsidR="00496484" w:rsidRPr="00441CC6">
        <w:rPr>
          <w:b/>
          <w:bCs/>
          <w:sz w:val="32"/>
          <w:szCs w:val="32"/>
          <w:lang w:val="ro-RO"/>
        </w:rPr>
        <w:t>c</w:t>
      </w:r>
      <w:r w:rsidRPr="00441CC6">
        <w:rPr>
          <w:b/>
          <w:bCs/>
          <w:sz w:val="32"/>
          <w:szCs w:val="32"/>
          <w:lang w:val="ro-RO"/>
        </w:rPr>
        <w:t xml:space="preserve">ontează </w:t>
      </w:r>
      <w:r w:rsidR="00496484" w:rsidRPr="00441CC6">
        <w:rPr>
          <w:b/>
          <w:bCs/>
          <w:sz w:val="32"/>
          <w:szCs w:val="32"/>
          <w:lang w:val="ro-RO"/>
        </w:rPr>
        <w:t>o</w:t>
      </w:r>
      <w:r w:rsidRPr="00441CC6">
        <w:rPr>
          <w:b/>
          <w:bCs/>
          <w:sz w:val="32"/>
          <w:szCs w:val="32"/>
          <w:lang w:val="ro-RO"/>
        </w:rPr>
        <w:t xml:space="preserve">ra la </w:t>
      </w:r>
      <w:r w:rsidR="00496484" w:rsidRPr="00441CC6">
        <w:rPr>
          <w:b/>
          <w:bCs/>
          <w:sz w:val="32"/>
          <w:szCs w:val="32"/>
          <w:lang w:val="ro-RO"/>
        </w:rPr>
        <w:t>c</w:t>
      </w:r>
      <w:r w:rsidRPr="00441CC6">
        <w:rPr>
          <w:b/>
          <w:bCs/>
          <w:sz w:val="32"/>
          <w:szCs w:val="32"/>
          <w:lang w:val="ro-RO"/>
        </w:rPr>
        <w:t xml:space="preserve">are </w:t>
      </w:r>
      <w:r w:rsidR="00496484" w:rsidRPr="00441CC6">
        <w:rPr>
          <w:b/>
          <w:bCs/>
          <w:sz w:val="32"/>
          <w:szCs w:val="32"/>
          <w:lang w:val="ro-RO"/>
        </w:rPr>
        <w:t>m</w:t>
      </w:r>
      <w:r w:rsidRPr="00441CC6">
        <w:rPr>
          <w:b/>
          <w:bCs/>
          <w:sz w:val="32"/>
          <w:szCs w:val="32"/>
          <w:lang w:val="ro-RO"/>
        </w:rPr>
        <w:t xml:space="preserve">ergem la </w:t>
      </w:r>
      <w:r w:rsidR="00496484" w:rsidRPr="00441CC6">
        <w:rPr>
          <w:b/>
          <w:bCs/>
          <w:sz w:val="32"/>
          <w:szCs w:val="32"/>
          <w:lang w:val="ro-RO"/>
        </w:rPr>
        <w:t>c</w:t>
      </w:r>
      <w:r w:rsidRPr="00441CC6">
        <w:rPr>
          <w:b/>
          <w:bCs/>
          <w:sz w:val="32"/>
          <w:szCs w:val="32"/>
          <w:lang w:val="ro-RO"/>
        </w:rPr>
        <w:t>ulcare?</w:t>
      </w:r>
    </w:p>
    <w:p w14:paraId="70D65B45" w14:textId="77777777" w:rsidR="00DE77FC" w:rsidRPr="00441CC6" w:rsidRDefault="00DE77FC" w:rsidP="00891B0B">
      <w:pPr>
        <w:jc w:val="both"/>
        <w:rPr>
          <w:sz w:val="24"/>
          <w:szCs w:val="24"/>
          <w:lang w:val="ro-RO"/>
        </w:rPr>
      </w:pPr>
    </w:p>
    <w:p w14:paraId="0B10524D" w14:textId="26762122" w:rsidR="00E1670F" w:rsidRDefault="00E1670F" w:rsidP="00891B0B">
      <w:pPr>
        <w:jc w:val="both"/>
        <w:rPr>
          <w:sz w:val="24"/>
          <w:szCs w:val="24"/>
          <w:lang w:val="ro-RO"/>
        </w:rPr>
      </w:pPr>
      <w:r w:rsidRPr="00441CC6">
        <w:rPr>
          <w:sz w:val="24"/>
          <w:szCs w:val="24"/>
          <w:lang w:val="ro-RO"/>
        </w:rPr>
        <w:t xml:space="preserve">Ritmul circadian este un ciclu biologic de 24 de ore care reglează numeroase funcții ale organismului, inclusiv somnul, trezirea, metabolismul și secreția hormonală. Practic, acest „ceas intern” dictează când ne simțim treji și când organismul nostru are nevoie de odihnă. Ora la care mergem la culcare </w:t>
      </w:r>
      <w:r w:rsidR="002841C1" w:rsidRPr="00441CC6">
        <w:rPr>
          <w:sz w:val="24"/>
          <w:szCs w:val="24"/>
          <w:lang w:val="ro-RO"/>
        </w:rPr>
        <w:t>deține</w:t>
      </w:r>
      <w:r w:rsidRPr="00441CC6">
        <w:rPr>
          <w:sz w:val="24"/>
          <w:szCs w:val="24"/>
          <w:lang w:val="ro-RO"/>
        </w:rPr>
        <w:t xml:space="preserve"> un rol esențial în reglarea ritmului circadian, iar respectarea acestuia contribuie la un somn de calitate și la o bunăstare generală.</w:t>
      </w:r>
    </w:p>
    <w:p w14:paraId="4D266894" w14:textId="4DEDF68F" w:rsidR="00441CC6" w:rsidRDefault="00441CC6" w:rsidP="00891B0B">
      <w:pPr>
        <w:jc w:val="both"/>
        <w:rPr>
          <w:b/>
          <w:bCs/>
          <w:sz w:val="24"/>
          <w:szCs w:val="24"/>
          <w:lang w:val="ro-RO"/>
        </w:rPr>
      </w:pPr>
      <w:r w:rsidRPr="00441CC6">
        <w:rPr>
          <w:b/>
          <w:bCs/>
          <w:sz w:val="24"/>
          <w:szCs w:val="24"/>
          <w:lang w:val="ro-RO"/>
        </w:rPr>
        <w:t>Sumar</w:t>
      </w:r>
      <w:r w:rsidR="000E39E4">
        <w:rPr>
          <w:b/>
          <w:bCs/>
          <w:sz w:val="24"/>
          <w:szCs w:val="24"/>
          <w:lang w:val="ro-RO"/>
        </w:rPr>
        <w:t xml:space="preserve"> articol</w:t>
      </w:r>
    </w:p>
    <w:p w14:paraId="20CD9440" w14:textId="77777777" w:rsidR="00441CC6" w:rsidRPr="00AC2A05" w:rsidRDefault="00441CC6" w:rsidP="00441CC6">
      <w:pPr>
        <w:pStyle w:val="ListParagraph"/>
        <w:numPr>
          <w:ilvl w:val="0"/>
          <w:numId w:val="3"/>
        </w:numPr>
        <w:jc w:val="both"/>
        <w:rPr>
          <w:color w:val="0D0D0D" w:themeColor="text1" w:themeTint="F2"/>
          <w:sz w:val="24"/>
          <w:szCs w:val="24"/>
          <w:lang w:val="ro-RO"/>
        </w:rPr>
      </w:pPr>
      <w:r w:rsidRPr="00AC2A05">
        <w:rPr>
          <w:color w:val="0D0D0D" w:themeColor="text1" w:themeTint="F2"/>
          <w:sz w:val="24"/>
          <w:szCs w:val="24"/>
          <w:lang w:val="ro-RO"/>
        </w:rPr>
        <w:t>Ce este ritmul circadian?</w:t>
      </w:r>
    </w:p>
    <w:p w14:paraId="4072F8FB" w14:textId="77777777" w:rsidR="00441CC6" w:rsidRPr="00AC2A05" w:rsidRDefault="00441CC6" w:rsidP="00441CC6">
      <w:pPr>
        <w:pStyle w:val="ListParagraph"/>
        <w:numPr>
          <w:ilvl w:val="0"/>
          <w:numId w:val="3"/>
        </w:numPr>
        <w:jc w:val="both"/>
        <w:rPr>
          <w:color w:val="0D0D0D" w:themeColor="text1" w:themeTint="F2"/>
          <w:sz w:val="24"/>
          <w:szCs w:val="24"/>
          <w:lang w:val="ro-RO"/>
        </w:rPr>
      </w:pPr>
      <w:r w:rsidRPr="00AC2A05">
        <w:rPr>
          <w:color w:val="0D0D0D" w:themeColor="text1" w:themeTint="F2"/>
          <w:sz w:val="24"/>
          <w:szCs w:val="24"/>
          <w:lang w:val="ro-RO"/>
        </w:rPr>
        <w:t>De ce contează ora la care mergem la culcare?</w:t>
      </w:r>
    </w:p>
    <w:p w14:paraId="3A31D8C8" w14:textId="77777777" w:rsidR="00441CC6" w:rsidRPr="00AC2A05" w:rsidRDefault="00441CC6" w:rsidP="00441CC6">
      <w:pPr>
        <w:pStyle w:val="ListParagraph"/>
        <w:numPr>
          <w:ilvl w:val="0"/>
          <w:numId w:val="3"/>
        </w:numPr>
        <w:jc w:val="both"/>
        <w:rPr>
          <w:color w:val="0D0D0D" w:themeColor="text1" w:themeTint="F2"/>
          <w:sz w:val="24"/>
          <w:szCs w:val="24"/>
          <w:lang w:val="ro-RO"/>
        </w:rPr>
      </w:pPr>
      <w:r w:rsidRPr="00AC2A05">
        <w:rPr>
          <w:color w:val="0D0D0D" w:themeColor="text1" w:themeTint="F2"/>
          <w:sz w:val="24"/>
          <w:szCs w:val="24"/>
          <w:lang w:val="ro-RO"/>
        </w:rPr>
        <w:t>Impactul ritmului circadian asupra calității somnului și bunăstării generale</w:t>
      </w:r>
    </w:p>
    <w:p w14:paraId="58EF0977" w14:textId="77777777" w:rsidR="00441CC6" w:rsidRPr="00AC2A05" w:rsidRDefault="00441CC6" w:rsidP="00441CC6">
      <w:pPr>
        <w:pStyle w:val="ListParagraph"/>
        <w:numPr>
          <w:ilvl w:val="0"/>
          <w:numId w:val="3"/>
        </w:numPr>
        <w:jc w:val="both"/>
        <w:rPr>
          <w:color w:val="0D0D0D" w:themeColor="text1" w:themeTint="F2"/>
          <w:sz w:val="24"/>
          <w:szCs w:val="24"/>
          <w:lang w:val="ro-RO"/>
        </w:rPr>
      </w:pPr>
      <w:r w:rsidRPr="00AC2A05">
        <w:rPr>
          <w:color w:val="0D0D0D" w:themeColor="text1" w:themeTint="F2"/>
          <w:sz w:val="24"/>
          <w:szCs w:val="24"/>
          <w:lang w:val="ro-RO"/>
        </w:rPr>
        <w:t>Cum să îți reglezi ritmul circadian pentru un somn de calitate</w:t>
      </w:r>
    </w:p>
    <w:p w14:paraId="1C1A1FC0" w14:textId="5F5848D5" w:rsidR="00441CC6" w:rsidRPr="00AC2A05" w:rsidRDefault="00441CC6" w:rsidP="00441CC6">
      <w:pPr>
        <w:pStyle w:val="ListParagraph"/>
        <w:numPr>
          <w:ilvl w:val="0"/>
          <w:numId w:val="3"/>
        </w:numPr>
        <w:jc w:val="both"/>
        <w:rPr>
          <w:color w:val="0D0D0D" w:themeColor="text1" w:themeTint="F2"/>
          <w:sz w:val="24"/>
          <w:szCs w:val="24"/>
          <w:lang w:val="ro-RO"/>
        </w:rPr>
      </w:pPr>
      <w:r w:rsidRPr="00AC2A05">
        <w:rPr>
          <w:color w:val="0D0D0D" w:themeColor="text1" w:themeTint="F2"/>
          <w:sz w:val="24"/>
          <w:szCs w:val="24"/>
          <w:lang w:val="ro-RO"/>
        </w:rPr>
        <w:t>Concluzie</w:t>
      </w:r>
    </w:p>
    <w:p w14:paraId="67BE8E7A" w14:textId="77777777" w:rsidR="00A143B5" w:rsidRPr="00A143B5" w:rsidRDefault="00A143B5" w:rsidP="00A143B5">
      <w:pPr>
        <w:jc w:val="both"/>
        <w:rPr>
          <w:color w:val="0D0D0D" w:themeColor="text1" w:themeTint="F2"/>
          <w:sz w:val="24"/>
          <w:szCs w:val="24"/>
          <w:lang w:val="ro-RO"/>
        </w:rPr>
      </w:pPr>
      <w:r w:rsidRPr="00A143B5">
        <w:rPr>
          <w:color w:val="0D0D0D" w:themeColor="text1" w:themeTint="F2"/>
          <w:sz w:val="28"/>
          <w:szCs w:val="28"/>
          <w:lang w:val="ro-RO"/>
        </w:rPr>
        <w:t>____________</w:t>
      </w:r>
    </w:p>
    <w:p w14:paraId="0C31FB63" w14:textId="749904B5" w:rsidR="00E1670F" w:rsidRPr="00441CC6" w:rsidRDefault="00441CC6" w:rsidP="00441CC6">
      <w:pPr>
        <w:jc w:val="both"/>
        <w:rPr>
          <w:b/>
          <w:bCs/>
          <w:color w:val="538135" w:themeColor="accent6" w:themeShade="BF"/>
          <w:sz w:val="28"/>
          <w:szCs w:val="28"/>
          <w:lang w:val="ro-RO"/>
        </w:rPr>
      </w:pPr>
      <w:r>
        <w:rPr>
          <w:b/>
          <w:bCs/>
          <w:color w:val="538135" w:themeColor="accent6" w:themeShade="BF"/>
          <w:sz w:val="28"/>
          <w:szCs w:val="28"/>
          <w:lang w:val="ro-RO"/>
        </w:rPr>
        <w:t xml:space="preserve">I. </w:t>
      </w:r>
      <w:r w:rsidR="00E1670F" w:rsidRPr="00441CC6">
        <w:rPr>
          <w:b/>
          <w:bCs/>
          <w:color w:val="538135" w:themeColor="accent6" w:themeShade="BF"/>
          <w:sz w:val="28"/>
          <w:szCs w:val="28"/>
          <w:lang w:val="ro-RO"/>
        </w:rPr>
        <w:t xml:space="preserve">Ce </w:t>
      </w:r>
      <w:r w:rsidR="002841C1" w:rsidRPr="00441CC6">
        <w:rPr>
          <w:b/>
          <w:bCs/>
          <w:color w:val="538135" w:themeColor="accent6" w:themeShade="BF"/>
          <w:sz w:val="28"/>
          <w:szCs w:val="28"/>
          <w:lang w:val="ro-RO"/>
        </w:rPr>
        <w:t>e</w:t>
      </w:r>
      <w:r w:rsidR="00E1670F" w:rsidRPr="00441CC6">
        <w:rPr>
          <w:b/>
          <w:bCs/>
          <w:color w:val="538135" w:themeColor="accent6" w:themeShade="BF"/>
          <w:sz w:val="28"/>
          <w:szCs w:val="28"/>
          <w:lang w:val="ro-RO"/>
        </w:rPr>
        <w:t xml:space="preserve">ste </w:t>
      </w:r>
      <w:r w:rsidR="002841C1" w:rsidRPr="00441CC6">
        <w:rPr>
          <w:b/>
          <w:bCs/>
          <w:color w:val="538135" w:themeColor="accent6" w:themeShade="BF"/>
          <w:sz w:val="28"/>
          <w:szCs w:val="28"/>
          <w:lang w:val="ro-RO"/>
        </w:rPr>
        <w:t>r</w:t>
      </w:r>
      <w:r w:rsidR="00E1670F" w:rsidRPr="00441CC6">
        <w:rPr>
          <w:b/>
          <w:bCs/>
          <w:color w:val="538135" w:themeColor="accent6" w:themeShade="BF"/>
          <w:sz w:val="28"/>
          <w:szCs w:val="28"/>
          <w:lang w:val="ro-RO"/>
        </w:rPr>
        <w:t xml:space="preserve">itmul </w:t>
      </w:r>
      <w:r w:rsidR="002841C1" w:rsidRPr="00441CC6">
        <w:rPr>
          <w:b/>
          <w:bCs/>
          <w:color w:val="538135" w:themeColor="accent6" w:themeShade="BF"/>
          <w:sz w:val="28"/>
          <w:szCs w:val="28"/>
          <w:lang w:val="ro-RO"/>
        </w:rPr>
        <w:t>c</w:t>
      </w:r>
      <w:r w:rsidR="00E1670F" w:rsidRPr="00441CC6">
        <w:rPr>
          <w:b/>
          <w:bCs/>
          <w:color w:val="538135" w:themeColor="accent6" w:themeShade="BF"/>
          <w:sz w:val="28"/>
          <w:szCs w:val="28"/>
          <w:lang w:val="ro-RO"/>
        </w:rPr>
        <w:t>ircadian?</w:t>
      </w:r>
    </w:p>
    <w:p w14:paraId="7485CD45" w14:textId="77777777" w:rsidR="00E1670F" w:rsidRPr="00441CC6" w:rsidRDefault="00E1670F" w:rsidP="00891B0B">
      <w:pPr>
        <w:jc w:val="both"/>
        <w:rPr>
          <w:sz w:val="24"/>
          <w:szCs w:val="24"/>
          <w:lang w:val="ro-RO"/>
        </w:rPr>
      </w:pPr>
      <w:r w:rsidRPr="00441CC6">
        <w:rPr>
          <w:sz w:val="24"/>
          <w:szCs w:val="24"/>
          <w:lang w:val="ro-RO"/>
        </w:rPr>
        <w:t>Ritmul circadian este un ciclu natural de 24 de ore, influențat de factorii externi, cum ar fi lumina soarelui. În mod obișnuit, ritmul circadian este setat să corespundă cu alternanța zi-noapte. Atunci când este lumină, organismul nostru este „programat” să fie activ, iar în timpul nopții, să se pregătească pentru odihnă.</w:t>
      </w:r>
    </w:p>
    <w:p w14:paraId="4C20B4C5" w14:textId="77777777" w:rsidR="00E1670F" w:rsidRPr="00441CC6" w:rsidRDefault="00E1670F" w:rsidP="00891B0B">
      <w:pPr>
        <w:jc w:val="both"/>
        <w:rPr>
          <w:sz w:val="24"/>
          <w:szCs w:val="24"/>
          <w:lang w:val="ro-RO"/>
        </w:rPr>
      </w:pPr>
      <w:r w:rsidRPr="00441CC6">
        <w:rPr>
          <w:sz w:val="24"/>
          <w:szCs w:val="24"/>
          <w:lang w:val="ro-RO"/>
        </w:rPr>
        <w:t>Acest ciclu este controlat de o regiune din creier numită nucleul suprachiasmatic (SCN), situată în hipotalamus. SCN primește informații despre lumină de la ochi și le folosește pentru a sincroniza ritmul circadian cu mediul extern. Pe măsură ce se întunecă, creierul începe să producă melatonină, hormonul care semnalează organismului că este timpul pentru somn. Dimineața, când lumina crește, producția de melatonină scade, iar organismul se trezește.</w:t>
      </w:r>
    </w:p>
    <w:p w14:paraId="1DC3C834" w14:textId="1B80D2BA" w:rsidR="00E1670F" w:rsidRPr="00441CC6" w:rsidRDefault="00441CC6" w:rsidP="00891B0B">
      <w:pPr>
        <w:jc w:val="both"/>
        <w:rPr>
          <w:b/>
          <w:bCs/>
          <w:color w:val="538135" w:themeColor="accent6" w:themeShade="BF"/>
          <w:sz w:val="28"/>
          <w:szCs w:val="28"/>
          <w:lang w:val="ro-RO"/>
        </w:rPr>
      </w:pPr>
      <w:r>
        <w:rPr>
          <w:b/>
          <w:bCs/>
          <w:color w:val="538135" w:themeColor="accent6" w:themeShade="BF"/>
          <w:sz w:val="28"/>
          <w:szCs w:val="28"/>
          <w:lang w:val="ro-RO"/>
        </w:rPr>
        <w:t>II.</w:t>
      </w:r>
      <w:r w:rsidR="00846E09">
        <w:rPr>
          <w:b/>
          <w:bCs/>
          <w:color w:val="538135" w:themeColor="accent6" w:themeShade="BF"/>
          <w:sz w:val="28"/>
          <w:szCs w:val="28"/>
          <w:lang w:val="ro-RO"/>
        </w:rPr>
        <w:t xml:space="preserve"> </w:t>
      </w:r>
      <w:r w:rsidR="00E1670F" w:rsidRPr="00441CC6">
        <w:rPr>
          <w:b/>
          <w:bCs/>
          <w:color w:val="538135" w:themeColor="accent6" w:themeShade="BF"/>
          <w:sz w:val="28"/>
          <w:szCs w:val="28"/>
          <w:lang w:val="ro-RO"/>
        </w:rPr>
        <w:t xml:space="preserve">De </w:t>
      </w:r>
      <w:r w:rsidR="00A11F2D" w:rsidRPr="00441CC6">
        <w:rPr>
          <w:b/>
          <w:bCs/>
          <w:color w:val="538135" w:themeColor="accent6" w:themeShade="BF"/>
          <w:sz w:val="28"/>
          <w:szCs w:val="28"/>
          <w:lang w:val="ro-RO"/>
        </w:rPr>
        <w:t>c</w:t>
      </w:r>
      <w:r w:rsidR="00E1670F" w:rsidRPr="00441CC6">
        <w:rPr>
          <w:b/>
          <w:bCs/>
          <w:color w:val="538135" w:themeColor="accent6" w:themeShade="BF"/>
          <w:sz w:val="28"/>
          <w:szCs w:val="28"/>
          <w:lang w:val="ro-RO"/>
        </w:rPr>
        <w:t xml:space="preserve">e </w:t>
      </w:r>
      <w:r w:rsidR="00A11F2D" w:rsidRPr="00441CC6">
        <w:rPr>
          <w:b/>
          <w:bCs/>
          <w:color w:val="538135" w:themeColor="accent6" w:themeShade="BF"/>
          <w:sz w:val="28"/>
          <w:szCs w:val="28"/>
          <w:lang w:val="ro-RO"/>
        </w:rPr>
        <w:t>c</w:t>
      </w:r>
      <w:r w:rsidR="00E1670F" w:rsidRPr="00441CC6">
        <w:rPr>
          <w:b/>
          <w:bCs/>
          <w:color w:val="538135" w:themeColor="accent6" w:themeShade="BF"/>
          <w:sz w:val="28"/>
          <w:szCs w:val="28"/>
          <w:lang w:val="ro-RO"/>
        </w:rPr>
        <w:t xml:space="preserve">ontează </w:t>
      </w:r>
      <w:r w:rsidR="00A11F2D" w:rsidRPr="00441CC6">
        <w:rPr>
          <w:b/>
          <w:bCs/>
          <w:color w:val="538135" w:themeColor="accent6" w:themeShade="BF"/>
          <w:sz w:val="28"/>
          <w:szCs w:val="28"/>
          <w:lang w:val="ro-RO"/>
        </w:rPr>
        <w:t>o</w:t>
      </w:r>
      <w:r w:rsidR="00E1670F" w:rsidRPr="00441CC6">
        <w:rPr>
          <w:b/>
          <w:bCs/>
          <w:color w:val="538135" w:themeColor="accent6" w:themeShade="BF"/>
          <w:sz w:val="28"/>
          <w:szCs w:val="28"/>
          <w:lang w:val="ro-RO"/>
        </w:rPr>
        <w:t xml:space="preserve">ra la </w:t>
      </w:r>
      <w:r w:rsidR="00A11F2D" w:rsidRPr="00441CC6">
        <w:rPr>
          <w:b/>
          <w:bCs/>
          <w:color w:val="538135" w:themeColor="accent6" w:themeShade="BF"/>
          <w:sz w:val="28"/>
          <w:szCs w:val="28"/>
          <w:lang w:val="ro-RO"/>
        </w:rPr>
        <w:t>c</w:t>
      </w:r>
      <w:r w:rsidR="00E1670F" w:rsidRPr="00441CC6">
        <w:rPr>
          <w:b/>
          <w:bCs/>
          <w:color w:val="538135" w:themeColor="accent6" w:themeShade="BF"/>
          <w:sz w:val="28"/>
          <w:szCs w:val="28"/>
          <w:lang w:val="ro-RO"/>
        </w:rPr>
        <w:t xml:space="preserve">are </w:t>
      </w:r>
      <w:r w:rsidR="00A11F2D" w:rsidRPr="00441CC6">
        <w:rPr>
          <w:b/>
          <w:bCs/>
          <w:color w:val="538135" w:themeColor="accent6" w:themeShade="BF"/>
          <w:sz w:val="28"/>
          <w:szCs w:val="28"/>
          <w:lang w:val="ro-RO"/>
        </w:rPr>
        <w:t>m</w:t>
      </w:r>
      <w:r w:rsidR="00E1670F" w:rsidRPr="00441CC6">
        <w:rPr>
          <w:b/>
          <w:bCs/>
          <w:color w:val="538135" w:themeColor="accent6" w:themeShade="BF"/>
          <w:sz w:val="28"/>
          <w:szCs w:val="28"/>
          <w:lang w:val="ro-RO"/>
        </w:rPr>
        <w:t xml:space="preserve">ergem la </w:t>
      </w:r>
      <w:r w:rsidR="00A11F2D" w:rsidRPr="00441CC6">
        <w:rPr>
          <w:b/>
          <w:bCs/>
          <w:color w:val="538135" w:themeColor="accent6" w:themeShade="BF"/>
          <w:sz w:val="28"/>
          <w:szCs w:val="28"/>
          <w:lang w:val="ro-RO"/>
        </w:rPr>
        <w:t>c</w:t>
      </w:r>
      <w:r w:rsidR="00E1670F" w:rsidRPr="00441CC6">
        <w:rPr>
          <w:b/>
          <w:bCs/>
          <w:color w:val="538135" w:themeColor="accent6" w:themeShade="BF"/>
          <w:sz w:val="28"/>
          <w:szCs w:val="28"/>
          <w:lang w:val="ro-RO"/>
        </w:rPr>
        <w:t>ulcare?</w:t>
      </w:r>
    </w:p>
    <w:p w14:paraId="7AE4362C" w14:textId="77777777" w:rsidR="00E1670F" w:rsidRPr="00441CC6" w:rsidRDefault="00E1670F" w:rsidP="00891B0B">
      <w:pPr>
        <w:jc w:val="both"/>
        <w:rPr>
          <w:sz w:val="24"/>
          <w:szCs w:val="24"/>
          <w:lang w:val="ro-RO"/>
        </w:rPr>
      </w:pPr>
      <w:r w:rsidRPr="00441CC6">
        <w:rPr>
          <w:sz w:val="24"/>
          <w:szCs w:val="24"/>
          <w:lang w:val="ro-RO"/>
        </w:rPr>
        <w:t>Ora la care mergem la culcare influențează în mod direct ritmul circadian și, implicit, calitatea somnului nostru. Respectarea unui program de somn regulat ajută organismul să mențină un ritm circadian stabil, ceea ce favorizează o odihnă profundă și un somn continuu. Atunci când respectăm aceeași oră de culcare în fiecare zi, creierul nostru este capabil să anticipeze momentul de odihnă și să pregătească organismul pentru o noapte odihnitoare.</w:t>
      </w:r>
    </w:p>
    <w:p w14:paraId="1FFF3A89" w14:textId="77777777" w:rsidR="00E1670F" w:rsidRPr="00441CC6" w:rsidRDefault="00E1670F" w:rsidP="00891B0B">
      <w:pPr>
        <w:jc w:val="both"/>
        <w:rPr>
          <w:sz w:val="24"/>
          <w:szCs w:val="24"/>
          <w:lang w:val="ro-RO"/>
        </w:rPr>
      </w:pPr>
      <w:r w:rsidRPr="00441CC6">
        <w:rPr>
          <w:sz w:val="24"/>
          <w:szCs w:val="24"/>
          <w:lang w:val="ro-RO"/>
        </w:rPr>
        <w:t>Pe de altă parte, un program de somn haotic, în care ora de culcare variază în mod constant, poate deregla ritmul circadian. Acest lucru determină o producție inadecvată de melatonină, ceea ce face mai dificilă adormirea și perturbă structura somnului. Astfel, chiar dacă dormim suficiente ore, somnul poate fi superficial și mai puțin odihnitor.</w:t>
      </w:r>
    </w:p>
    <w:p w14:paraId="1D7559B0" w14:textId="3820E956" w:rsidR="00E1670F" w:rsidRPr="00441CC6" w:rsidRDefault="00441CC6" w:rsidP="00891B0B">
      <w:pPr>
        <w:jc w:val="both"/>
        <w:rPr>
          <w:b/>
          <w:bCs/>
          <w:color w:val="538135" w:themeColor="accent6" w:themeShade="BF"/>
          <w:sz w:val="28"/>
          <w:szCs w:val="28"/>
          <w:lang w:val="ro-RO"/>
        </w:rPr>
      </w:pPr>
      <w:r>
        <w:rPr>
          <w:b/>
          <w:bCs/>
          <w:color w:val="538135" w:themeColor="accent6" w:themeShade="BF"/>
          <w:sz w:val="28"/>
          <w:szCs w:val="28"/>
          <w:lang w:val="ro-RO"/>
        </w:rPr>
        <w:lastRenderedPageBreak/>
        <w:t>III.</w:t>
      </w:r>
      <w:r w:rsidR="00846E09">
        <w:rPr>
          <w:b/>
          <w:bCs/>
          <w:color w:val="538135" w:themeColor="accent6" w:themeShade="BF"/>
          <w:sz w:val="28"/>
          <w:szCs w:val="28"/>
          <w:lang w:val="ro-RO"/>
        </w:rPr>
        <w:t xml:space="preserve"> </w:t>
      </w:r>
      <w:r w:rsidR="00E1670F" w:rsidRPr="00441CC6">
        <w:rPr>
          <w:b/>
          <w:bCs/>
          <w:color w:val="538135" w:themeColor="accent6" w:themeShade="BF"/>
          <w:sz w:val="28"/>
          <w:szCs w:val="28"/>
          <w:lang w:val="ro-RO"/>
        </w:rPr>
        <w:t xml:space="preserve">Impactul </w:t>
      </w:r>
      <w:r w:rsidR="00A11F2D" w:rsidRPr="00441CC6">
        <w:rPr>
          <w:b/>
          <w:bCs/>
          <w:color w:val="538135" w:themeColor="accent6" w:themeShade="BF"/>
          <w:sz w:val="28"/>
          <w:szCs w:val="28"/>
          <w:lang w:val="ro-RO"/>
        </w:rPr>
        <w:t>r</w:t>
      </w:r>
      <w:r w:rsidR="00E1670F" w:rsidRPr="00441CC6">
        <w:rPr>
          <w:b/>
          <w:bCs/>
          <w:color w:val="538135" w:themeColor="accent6" w:themeShade="BF"/>
          <w:sz w:val="28"/>
          <w:szCs w:val="28"/>
          <w:lang w:val="ro-RO"/>
        </w:rPr>
        <w:t xml:space="preserve">itmului </w:t>
      </w:r>
      <w:r w:rsidR="00A11F2D" w:rsidRPr="00441CC6">
        <w:rPr>
          <w:b/>
          <w:bCs/>
          <w:color w:val="538135" w:themeColor="accent6" w:themeShade="BF"/>
          <w:sz w:val="28"/>
          <w:szCs w:val="28"/>
          <w:lang w:val="ro-RO"/>
        </w:rPr>
        <w:t>c</w:t>
      </w:r>
      <w:r w:rsidR="00E1670F" w:rsidRPr="00441CC6">
        <w:rPr>
          <w:b/>
          <w:bCs/>
          <w:color w:val="538135" w:themeColor="accent6" w:themeShade="BF"/>
          <w:sz w:val="28"/>
          <w:szCs w:val="28"/>
          <w:lang w:val="ro-RO"/>
        </w:rPr>
        <w:t xml:space="preserve">ircadian </w:t>
      </w:r>
      <w:r w:rsidR="00A11F2D" w:rsidRPr="00441CC6">
        <w:rPr>
          <w:b/>
          <w:bCs/>
          <w:color w:val="538135" w:themeColor="accent6" w:themeShade="BF"/>
          <w:sz w:val="28"/>
          <w:szCs w:val="28"/>
          <w:lang w:val="ro-RO"/>
        </w:rPr>
        <w:t>a</w:t>
      </w:r>
      <w:r w:rsidR="00E1670F" w:rsidRPr="00441CC6">
        <w:rPr>
          <w:b/>
          <w:bCs/>
          <w:color w:val="538135" w:themeColor="accent6" w:themeShade="BF"/>
          <w:sz w:val="28"/>
          <w:szCs w:val="28"/>
          <w:lang w:val="ro-RO"/>
        </w:rPr>
        <w:t xml:space="preserve">supra </w:t>
      </w:r>
      <w:r w:rsidR="00A11F2D" w:rsidRPr="00441CC6">
        <w:rPr>
          <w:b/>
          <w:bCs/>
          <w:color w:val="538135" w:themeColor="accent6" w:themeShade="BF"/>
          <w:sz w:val="28"/>
          <w:szCs w:val="28"/>
          <w:lang w:val="ro-RO"/>
        </w:rPr>
        <w:t>c</w:t>
      </w:r>
      <w:r w:rsidR="00E1670F" w:rsidRPr="00441CC6">
        <w:rPr>
          <w:b/>
          <w:bCs/>
          <w:color w:val="538135" w:themeColor="accent6" w:themeShade="BF"/>
          <w:sz w:val="28"/>
          <w:szCs w:val="28"/>
          <w:lang w:val="ro-RO"/>
        </w:rPr>
        <w:t xml:space="preserve">alității </w:t>
      </w:r>
      <w:r w:rsidR="00A11F2D" w:rsidRPr="00441CC6">
        <w:rPr>
          <w:b/>
          <w:bCs/>
          <w:color w:val="538135" w:themeColor="accent6" w:themeShade="BF"/>
          <w:sz w:val="28"/>
          <w:szCs w:val="28"/>
          <w:lang w:val="ro-RO"/>
        </w:rPr>
        <w:t>s</w:t>
      </w:r>
      <w:r w:rsidR="00E1670F" w:rsidRPr="00441CC6">
        <w:rPr>
          <w:b/>
          <w:bCs/>
          <w:color w:val="538135" w:themeColor="accent6" w:themeShade="BF"/>
          <w:sz w:val="28"/>
          <w:szCs w:val="28"/>
          <w:lang w:val="ro-RO"/>
        </w:rPr>
        <w:t xml:space="preserve">omnului și </w:t>
      </w:r>
      <w:r w:rsidR="00A11F2D" w:rsidRPr="00441CC6">
        <w:rPr>
          <w:b/>
          <w:bCs/>
          <w:color w:val="538135" w:themeColor="accent6" w:themeShade="BF"/>
          <w:sz w:val="28"/>
          <w:szCs w:val="28"/>
          <w:lang w:val="ro-RO"/>
        </w:rPr>
        <w:t>b</w:t>
      </w:r>
      <w:r w:rsidR="00E1670F" w:rsidRPr="00441CC6">
        <w:rPr>
          <w:b/>
          <w:bCs/>
          <w:color w:val="538135" w:themeColor="accent6" w:themeShade="BF"/>
          <w:sz w:val="28"/>
          <w:szCs w:val="28"/>
          <w:lang w:val="ro-RO"/>
        </w:rPr>
        <w:t xml:space="preserve">unăstării </w:t>
      </w:r>
      <w:r w:rsidR="00A11F2D" w:rsidRPr="00441CC6">
        <w:rPr>
          <w:b/>
          <w:bCs/>
          <w:color w:val="538135" w:themeColor="accent6" w:themeShade="BF"/>
          <w:sz w:val="28"/>
          <w:szCs w:val="28"/>
          <w:lang w:val="ro-RO"/>
        </w:rPr>
        <w:t>g</w:t>
      </w:r>
      <w:r w:rsidR="00E1670F" w:rsidRPr="00441CC6">
        <w:rPr>
          <w:b/>
          <w:bCs/>
          <w:color w:val="538135" w:themeColor="accent6" w:themeShade="BF"/>
          <w:sz w:val="28"/>
          <w:szCs w:val="28"/>
          <w:lang w:val="ro-RO"/>
        </w:rPr>
        <w:t>enerale</w:t>
      </w:r>
    </w:p>
    <w:p w14:paraId="39FE6617" w14:textId="77777777" w:rsidR="00E1670F" w:rsidRPr="00441CC6" w:rsidRDefault="00E1670F" w:rsidP="00891B0B">
      <w:pPr>
        <w:jc w:val="both"/>
        <w:rPr>
          <w:sz w:val="24"/>
          <w:szCs w:val="24"/>
          <w:lang w:val="ro-RO"/>
        </w:rPr>
      </w:pPr>
      <w:r w:rsidRPr="00441CC6">
        <w:rPr>
          <w:sz w:val="24"/>
          <w:szCs w:val="24"/>
          <w:lang w:val="ro-RO"/>
        </w:rPr>
        <w:t>Un ritm circadian bine reglat influențează pozitiv toate aspectele somnului, de la adormire până la trezire. Atunci când respectăm un program de somn constant, organismul intră mai rapid în fazele de somn profund, care sunt esențiale pentru regenerarea celulară, consolidarea memoriei și refacerea fizică și mentală. Somnul de calitate este astfel garantat, iar dimineața ne trezim odihniți și plini de energie.</w:t>
      </w:r>
    </w:p>
    <w:p w14:paraId="6F9F6030" w14:textId="77777777" w:rsidR="00E1670F" w:rsidRPr="00441CC6" w:rsidRDefault="00E1670F" w:rsidP="00891B0B">
      <w:pPr>
        <w:jc w:val="both"/>
        <w:rPr>
          <w:sz w:val="24"/>
          <w:szCs w:val="24"/>
          <w:lang w:val="ro-RO"/>
        </w:rPr>
      </w:pPr>
      <w:r w:rsidRPr="00441CC6">
        <w:rPr>
          <w:sz w:val="24"/>
          <w:szCs w:val="24"/>
          <w:lang w:val="ro-RO"/>
        </w:rPr>
        <w:t>Pe termen lung, un ritm circadian dereglat poate avea efecte negative asupra sănătății. Studiile arată că persoanele care au un program de somn neregulat prezintă un risc mai mare de afecțiuni precum obezitatea, diabetul, bolile cardiovasculare și tulburările de dispoziție. Dereglările ritmului circadian sunt asociate și cu o scădere a performanței cognitive, deoarece somnul de slabă calitate afectează capacitatea de concentrare, memoria și luarea deciziilor.</w:t>
      </w:r>
    </w:p>
    <w:p w14:paraId="2BDBB206" w14:textId="77777777" w:rsidR="00A95142" w:rsidRPr="00441CC6" w:rsidRDefault="00A95142" w:rsidP="00891B0B">
      <w:pPr>
        <w:jc w:val="both"/>
        <w:rPr>
          <w:sz w:val="24"/>
          <w:szCs w:val="24"/>
          <w:lang w:val="ro-RO"/>
        </w:rPr>
      </w:pPr>
    </w:p>
    <w:p w14:paraId="5039F77D" w14:textId="61A451D2" w:rsidR="00E1670F" w:rsidRPr="00441CC6" w:rsidRDefault="00441CC6" w:rsidP="00891B0B">
      <w:pPr>
        <w:jc w:val="both"/>
        <w:rPr>
          <w:b/>
          <w:bCs/>
          <w:color w:val="538135" w:themeColor="accent6" w:themeShade="BF"/>
          <w:sz w:val="28"/>
          <w:szCs w:val="28"/>
          <w:lang w:val="ro-RO"/>
        </w:rPr>
      </w:pPr>
      <w:r>
        <w:rPr>
          <w:b/>
          <w:bCs/>
          <w:color w:val="538135" w:themeColor="accent6" w:themeShade="BF"/>
          <w:sz w:val="28"/>
          <w:szCs w:val="28"/>
          <w:lang w:val="ro-RO"/>
        </w:rPr>
        <w:t>IV.</w:t>
      </w:r>
      <w:r w:rsidR="00846E09">
        <w:rPr>
          <w:b/>
          <w:bCs/>
          <w:color w:val="538135" w:themeColor="accent6" w:themeShade="BF"/>
          <w:sz w:val="28"/>
          <w:szCs w:val="28"/>
          <w:lang w:val="ro-RO"/>
        </w:rPr>
        <w:t xml:space="preserve"> </w:t>
      </w:r>
      <w:r w:rsidR="00E1670F" w:rsidRPr="00441CC6">
        <w:rPr>
          <w:b/>
          <w:bCs/>
          <w:color w:val="538135" w:themeColor="accent6" w:themeShade="BF"/>
          <w:sz w:val="28"/>
          <w:szCs w:val="28"/>
          <w:lang w:val="ro-RO"/>
        </w:rPr>
        <w:t xml:space="preserve">Cum </w:t>
      </w:r>
      <w:r w:rsidR="00A95142" w:rsidRPr="00441CC6">
        <w:rPr>
          <w:b/>
          <w:bCs/>
          <w:color w:val="538135" w:themeColor="accent6" w:themeShade="BF"/>
          <w:sz w:val="28"/>
          <w:szCs w:val="28"/>
          <w:lang w:val="ro-RO"/>
        </w:rPr>
        <w:t>s</w:t>
      </w:r>
      <w:r w:rsidR="00E1670F" w:rsidRPr="00441CC6">
        <w:rPr>
          <w:b/>
          <w:bCs/>
          <w:color w:val="538135" w:themeColor="accent6" w:themeShade="BF"/>
          <w:sz w:val="28"/>
          <w:szCs w:val="28"/>
          <w:lang w:val="ro-RO"/>
        </w:rPr>
        <w:t xml:space="preserve">ă </w:t>
      </w:r>
      <w:r w:rsidR="00A95142" w:rsidRPr="00441CC6">
        <w:rPr>
          <w:b/>
          <w:bCs/>
          <w:color w:val="538135" w:themeColor="accent6" w:themeShade="BF"/>
          <w:sz w:val="28"/>
          <w:szCs w:val="28"/>
          <w:lang w:val="ro-RO"/>
        </w:rPr>
        <w:t>î</w:t>
      </w:r>
      <w:r w:rsidR="00E1670F" w:rsidRPr="00441CC6">
        <w:rPr>
          <w:b/>
          <w:bCs/>
          <w:color w:val="538135" w:themeColor="accent6" w:themeShade="BF"/>
          <w:sz w:val="28"/>
          <w:szCs w:val="28"/>
          <w:lang w:val="ro-RO"/>
        </w:rPr>
        <w:t xml:space="preserve">ți </w:t>
      </w:r>
      <w:r w:rsidR="00A95142" w:rsidRPr="00441CC6">
        <w:rPr>
          <w:b/>
          <w:bCs/>
          <w:color w:val="538135" w:themeColor="accent6" w:themeShade="BF"/>
          <w:sz w:val="28"/>
          <w:szCs w:val="28"/>
          <w:lang w:val="ro-RO"/>
        </w:rPr>
        <w:t>r</w:t>
      </w:r>
      <w:r w:rsidR="00E1670F" w:rsidRPr="00441CC6">
        <w:rPr>
          <w:b/>
          <w:bCs/>
          <w:color w:val="538135" w:themeColor="accent6" w:themeShade="BF"/>
          <w:sz w:val="28"/>
          <w:szCs w:val="28"/>
          <w:lang w:val="ro-RO"/>
        </w:rPr>
        <w:t xml:space="preserve">eglezi </w:t>
      </w:r>
      <w:r w:rsidR="00A95142" w:rsidRPr="00441CC6">
        <w:rPr>
          <w:b/>
          <w:bCs/>
          <w:color w:val="538135" w:themeColor="accent6" w:themeShade="BF"/>
          <w:sz w:val="28"/>
          <w:szCs w:val="28"/>
          <w:lang w:val="ro-RO"/>
        </w:rPr>
        <w:t>r</w:t>
      </w:r>
      <w:r w:rsidR="00E1670F" w:rsidRPr="00441CC6">
        <w:rPr>
          <w:b/>
          <w:bCs/>
          <w:color w:val="538135" w:themeColor="accent6" w:themeShade="BF"/>
          <w:sz w:val="28"/>
          <w:szCs w:val="28"/>
          <w:lang w:val="ro-RO"/>
        </w:rPr>
        <w:t xml:space="preserve">itmul </w:t>
      </w:r>
      <w:r w:rsidR="00A95142" w:rsidRPr="00441CC6">
        <w:rPr>
          <w:b/>
          <w:bCs/>
          <w:color w:val="538135" w:themeColor="accent6" w:themeShade="BF"/>
          <w:sz w:val="28"/>
          <w:szCs w:val="28"/>
          <w:lang w:val="ro-RO"/>
        </w:rPr>
        <w:t>c</w:t>
      </w:r>
      <w:r w:rsidR="00E1670F" w:rsidRPr="00441CC6">
        <w:rPr>
          <w:b/>
          <w:bCs/>
          <w:color w:val="538135" w:themeColor="accent6" w:themeShade="BF"/>
          <w:sz w:val="28"/>
          <w:szCs w:val="28"/>
          <w:lang w:val="ro-RO"/>
        </w:rPr>
        <w:t xml:space="preserve">ircadian pentru un </w:t>
      </w:r>
      <w:r w:rsidR="00A95142" w:rsidRPr="00441CC6">
        <w:rPr>
          <w:b/>
          <w:bCs/>
          <w:color w:val="538135" w:themeColor="accent6" w:themeShade="BF"/>
          <w:sz w:val="28"/>
          <w:szCs w:val="28"/>
          <w:lang w:val="ro-RO"/>
        </w:rPr>
        <w:t>s</w:t>
      </w:r>
      <w:r w:rsidR="00E1670F" w:rsidRPr="00441CC6">
        <w:rPr>
          <w:b/>
          <w:bCs/>
          <w:color w:val="538135" w:themeColor="accent6" w:themeShade="BF"/>
          <w:sz w:val="28"/>
          <w:szCs w:val="28"/>
          <w:lang w:val="ro-RO"/>
        </w:rPr>
        <w:t xml:space="preserve">omn de </w:t>
      </w:r>
      <w:r w:rsidR="00A95142" w:rsidRPr="00441CC6">
        <w:rPr>
          <w:b/>
          <w:bCs/>
          <w:color w:val="538135" w:themeColor="accent6" w:themeShade="BF"/>
          <w:sz w:val="28"/>
          <w:szCs w:val="28"/>
          <w:lang w:val="ro-RO"/>
        </w:rPr>
        <w:t>c</w:t>
      </w:r>
      <w:r w:rsidR="00E1670F" w:rsidRPr="00441CC6">
        <w:rPr>
          <w:b/>
          <w:bCs/>
          <w:color w:val="538135" w:themeColor="accent6" w:themeShade="BF"/>
          <w:sz w:val="28"/>
          <w:szCs w:val="28"/>
          <w:lang w:val="ro-RO"/>
        </w:rPr>
        <w:t>alitate</w:t>
      </w:r>
    </w:p>
    <w:p w14:paraId="5AD85F89" w14:textId="77777777" w:rsidR="00E1670F" w:rsidRPr="00441CC6" w:rsidRDefault="00E1670F" w:rsidP="00891B0B">
      <w:pPr>
        <w:jc w:val="both"/>
        <w:rPr>
          <w:sz w:val="24"/>
          <w:szCs w:val="24"/>
          <w:lang w:val="ro-RO"/>
        </w:rPr>
      </w:pPr>
      <w:r w:rsidRPr="00441CC6">
        <w:rPr>
          <w:sz w:val="24"/>
          <w:szCs w:val="24"/>
          <w:lang w:val="ro-RO"/>
        </w:rPr>
        <w:t>Pentru a avea un ritm circadian stabil și un somn de calitate, este esențial să respectăm câteva reguli simple:</w:t>
      </w:r>
    </w:p>
    <w:p w14:paraId="39D5DE8A" w14:textId="2AC832B0" w:rsidR="00E1670F" w:rsidRPr="00441CC6" w:rsidRDefault="00E1670F" w:rsidP="00891B0B">
      <w:pPr>
        <w:numPr>
          <w:ilvl w:val="0"/>
          <w:numId w:val="1"/>
        </w:numPr>
        <w:jc w:val="both"/>
        <w:rPr>
          <w:sz w:val="24"/>
          <w:szCs w:val="24"/>
          <w:lang w:val="ro-RO"/>
        </w:rPr>
      </w:pPr>
      <w:r w:rsidRPr="00441CC6">
        <w:rPr>
          <w:b/>
          <w:bCs/>
          <w:sz w:val="24"/>
          <w:szCs w:val="24"/>
          <w:lang w:val="ro-RO"/>
        </w:rPr>
        <w:t xml:space="preserve">Stabilește o </w:t>
      </w:r>
      <w:r w:rsidR="0019212C" w:rsidRPr="00441CC6">
        <w:rPr>
          <w:b/>
          <w:bCs/>
          <w:sz w:val="24"/>
          <w:szCs w:val="24"/>
          <w:lang w:val="ro-RO"/>
        </w:rPr>
        <w:t>o</w:t>
      </w:r>
      <w:r w:rsidRPr="00441CC6">
        <w:rPr>
          <w:b/>
          <w:bCs/>
          <w:sz w:val="24"/>
          <w:szCs w:val="24"/>
          <w:lang w:val="ro-RO"/>
        </w:rPr>
        <w:t xml:space="preserve">ră de </w:t>
      </w:r>
      <w:r w:rsidR="0019212C" w:rsidRPr="00441CC6">
        <w:rPr>
          <w:b/>
          <w:bCs/>
          <w:sz w:val="24"/>
          <w:szCs w:val="24"/>
          <w:lang w:val="ro-RO"/>
        </w:rPr>
        <w:t>c</w:t>
      </w:r>
      <w:r w:rsidRPr="00441CC6">
        <w:rPr>
          <w:b/>
          <w:bCs/>
          <w:sz w:val="24"/>
          <w:szCs w:val="24"/>
          <w:lang w:val="ro-RO"/>
        </w:rPr>
        <w:t xml:space="preserve">ulcare și de </w:t>
      </w:r>
      <w:r w:rsidR="0019212C" w:rsidRPr="00441CC6">
        <w:rPr>
          <w:b/>
          <w:bCs/>
          <w:sz w:val="24"/>
          <w:szCs w:val="24"/>
          <w:lang w:val="ro-RO"/>
        </w:rPr>
        <w:t>t</w:t>
      </w:r>
      <w:r w:rsidRPr="00441CC6">
        <w:rPr>
          <w:b/>
          <w:bCs/>
          <w:sz w:val="24"/>
          <w:szCs w:val="24"/>
          <w:lang w:val="ro-RO"/>
        </w:rPr>
        <w:t xml:space="preserve">rezire </w:t>
      </w:r>
      <w:r w:rsidR="0019212C" w:rsidRPr="00441CC6">
        <w:rPr>
          <w:b/>
          <w:bCs/>
          <w:sz w:val="24"/>
          <w:szCs w:val="24"/>
          <w:lang w:val="ro-RO"/>
        </w:rPr>
        <w:t>c</w:t>
      </w:r>
      <w:r w:rsidRPr="00441CC6">
        <w:rPr>
          <w:b/>
          <w:bCs/>
          <w:sz w:val="24"/>
          <w:szCs w:val="24"/>
          <w:lang w:val="ro-RO"/>
        </w:rPr>
        <w:t>onsistentă</w:t>
      </w:r>
    </w:p>
    <w:p w14:paraId="5CC730D1" w14:textId="77777777" w:rsidR="00E1670F" w:rsidRPr="00441CC6" w:rsidRDefault="00E1670F" w:rsidP="00891B0B">
      <w:pPr>
        <w:numPr>
          <w:ilvl w:val="1"/>
          <w:numId w:val="1"/>
        </w:numPr>
        <w:jc w:val="both"/>
        <w:rPr>
          <w:sz w:val="24"/>
          <w:szCs w:val="24"/>
          <w:lang w:val="ro-RO"/>
        </w:rPr>
      </w:pPr>
      <w:r w:rsidRPr="00441CC6">
        <w:rPr>
          <w:sz w:val="24"/>
          <w:szCs w:val="24"/>
          <w:lang w:val="ro-RO"/>
        </w:rPr>
        <w:t>Chiar și în weekend, încearcă să te culci și să te trezești la aceeași oră. Acest obicei ajută organismul să își regleze ceasul intern, facilitând adormirea și trezirea naturală.</w:t>
      </w:r>
    </w:p>
    <w:p w14:paraId="60A8B636" w14:textId="7044B3DA" w:rsidR="00E1670F" w:rsidRPr="00441CC6" w:rsidRDefault="00E1670F" w:rsidP="00891B0B">
      <w:pPr>
        <w:numPr>
          <w:ilvl w:val="0"/>
          <w:numId w:val="1"/>
        </w:numPr>
        <w:jc w:val="both"/>
        <w:rPr>
          <w:sz w:val="24"/>
          <w:szCs w:val="24"/>
          <w:lang w:val="ro-RO"/>
        </w:rPr>
      </w:pPr>
      <w:r w:rsidRPr="00441CC6">
        <w:rPr>
          <w:b/>
          <w:bCs/>
          <w:sz w:val="24"/>
          <w:szCs w:val="24"/>
          <w:lang w:val="ro-RO"/>
        </w:rPr>
        <w:t xml:space="preserve">Expune-te la </w:t>
      </w:r>
      <w:r w:rsidR="0019212C" w:rsidRPr="00441CC6">
        <w:rPr>
          <w:b/>
          <w:bCs/>
          <w:sz w:val="24"/>
          <w:szCs w:val="24"/>
          <w:lang w:val="ro-RO"/>
        </w:rPr>
        <w:t>l</w:t>
      </w:r>
      <w:r w:rsidRPr="00441CC6">
        <w:rPr>
          <w:b/>
          <w:bCs/>
          <w:sz w:val="24"/>
          <w:szCs w:val="24"/>
          <w:lang w:val="ro-RO"/>
        </w:rPr>
        <w:t xml:space="preserve">umină </w:t>
      </w:r>
      <w:r w:rsidR="0019212C" w:rsidRPr="00441CC6">
        <w:rPr>
          <w:b/>
          <w:bCs/>
          <w:sz w:val="24"/>
          <w:szCs w:val="24"/>
          <w:lang w:val="ro-RO"/>
        </w:rPr>
        <w:t>n</w:t>
      </w:r>
      <w:r w:rsidRPr="00441CC6">
        <w:rPr>
          <w:b/>
          <w:bCs/>
          <w:sz w:val="24"/>
          <w:szCs w:val="24"/>
          <w:lang w:val="ro-RO"/>
        </w:rPr>
        <w:t xml:space="preserve">aturală </w:t>
      </w:r>
      <w:r w:rsidR="0019212C" w:rsidRPr="00441CC6">
        <w:rPr>
          <w:b/>
          <w:bCs/>
          <w:sz w:val="24"/>
          <w:szCs w:val="24"/>
          <w:lang w:val="ro-RO"/>
        </w:rPr>
        <w:t>d</w:t>
      </w:r>
      <w:r w:rsidRPr="00441CC6">
        <w:rPr>
          <w:b/>
          <w:bCs/>
          <w:sz w:val="24"/>
          <w:szCs w:val="24"/>
          <w:lang w:val="ro-RO"/>
        </w:rPr>
        <w:t>imineața</w:t>
      </w:r>
    </w:p>
    <w:p w14:paraId="43633239" w14:textId="77777777" w:rsidR="00E1670F" w:rsidRPr="00441CC6" w:rsidRDefault="00E1670F" w:rsidP="00891B0B">
      <w:pPr>
        <w:numPr>
          <w:ilvl w:val="1"/>
          <w:numId w:val="1"/>
        </w:numPr>
        <w:jc w:val="both"/>
        <w:rPr>
          <w:sz w:val="24"/>
          <w:szCs w:val="24"/>
          <w:lang w:val="ro-RO"/>
        </w:rPr>
      </w:pPr>
      <w:r w:rsidRPr="00441CC6">
        <w:rPr>
          <w:sz w:val="24"/>
          <w:szCs w:val="24"/>
          <w:lang w:val="ro-RO"/>
        </w:rPr>
        <w:t>Expunerea la lumină în primele ore ale dimineții ajută la reglarea ritmului circadian, semnalându-i corpului că este timpul să fie activ. Dimineața, petrece timp în aer liber sau lângă o fereastră pentru a stimula producția de hormoni care favorizează starea de alertă.</w:t>
      </w:r>
    </w:p>
    <w:p w14:paraId="4F8A912B" w14:textId="191B623B" w:rsidR="00E1670F" w:rsidRPr="00441CC6" w:rsidRDefault="00E1670F" w:rsidP="00891B0B">
      <w:pPr>
        <w:numPr>
          <w:ilvl w:val="0"/>
          <w:numId w:val="1"/>
        </w:numPr>
        <w:jc w:val="both"/>
        <w:rPr>
          <w:sz w:val="24"/>
          <w:szCs w:val="24"/>
          <w:lang w:val="ro-RO"/>
        </w:rPr>
      </w:pPr>
      <w:r w:rsidRPr="00441CC6">
        <w:rPr>
          <w:b/>
          <w:bCs/>
          <w:sz w:val="24"/>
          <w:szCs w:val="24"/>
          <w:lang w:val="ro-RO"/>
        </w:rPr>
        <w:t xml:space="preserve">Evită </w:t>
      </w:r>
      <w:r w:rsidR="00CE19FD" w:rsidRPr="00441CC6">
        <w:rPr>
          <w:b/>
          <w:bCs/>
          <w:sz w:val="24"/>
          <w:szCs w:val="24"/>
          <w:lang w:val="ro-RO"/>
        </w:rPr>
        <w:t>l</w:t>
      </w:r>
      <w:r w:rsidRPr="00441CC6">
        <w:rPr>
          <w:b/>
          <w:bCs/>
          <w:sz w:val="24"/>
          <w:szCs w:val="24"/>
          <w:lang w:val="ro-RO"/>
        </w:rPr>
        <w:t xml:space="preserve">umina </w:t>
      </w:r>
      <w:r w:rsidR="00CE19FD" w:rsidRPr="00441CC6">
        <w:rPr>
          <w:b/>
          <w:bCs/>
          <w:sz w:val="24"/>
          <w:szCs w:val="24"/>
          <w:lang w:val="ro-RO"/>
        </w:rPr>
        <w:t>a</w:t>
      </w:r>
      <w:r w:rsidRPr="00441CC6">
        <w:rPr>
          <w:b/>
          <w:bCs/>
          <w:sz w:val="24"/>
          <w:szCs w:val="24"/>
          <w:lang w:val="ro-RO"/>
        </w:rPr>
        <w:t xml:space="preserve">lbastră </w:t>
      </w:r>
      <w:r w:rsidR="00CE19FD" w:rsidRPr="00441CC6">
        <w:rPr>
          <w:b/>
          <w:bCs/>
          <w:sz w:val="24"/>
          <w:szCs w:val="24"/>
          <w:lang w:val="ro-RO"/>
        </w:rPr>
        <w:t>s</w:t>
      </w:r>
      <w:r w:rsidRPr="00441CC6">
        <w:rPr>
          <w:b/>
          <w:bCs/>
          <w:sz w:val="24"/>
          <w:szCs w:val="24"/>
          <w:lang w:val="ro-RO"/>
        </w:rPr>
        <w:t>eara</w:t>
      </w:r>
    </w:p>
    <w:p w14:paraId="11EFFE02" w14:textId="77777777" w:rsidR="00E1670F" w:rsidRPr="00441CC6" w:rsidRDefault="00E1670F" w:rsidP="00891B0B">
      <w:pPr>
        <w:numPr>
          <w:ilvl w:val="1"/>
          <w:numId w:val="1"/>
        </w:numPr>
        <w:jc w:val="both"/>
        <w:rPr>
          <w:sz w:val="24"/>
          <w:szCs w:val="24"/>
          <w:lang w:val="ro-RO"/>
        </w:rPr>
      </w:pPr>
      <w:r w:rsidRPr="00441CC6">
        <w:rPr>
          <w:sz w:val="24"/>
          <w:szCs w:val="24"/>
          <w:lang w:val="ro-RO"/>
        </w:rPr>
        <w:t>Lumina albastră emisă de ecranele dispozitivelor electronice (telefoane, tablete, computere) interferează cu producția de melatonină. Încearcă să eviți utilizarea acestor dispozitive cu cel puțin o oră înainte de culcare sau folosește filtre de lumină albastră.</w:t>
      </w:r>
    </w:p>
    <w:p w14:paraId="3EF04EF8" w14:textId="59FB1CFE" w:rsidR="00E1670F" w:rsidRPr="00441CC6" w:rsidRDefault="00E1670F" w:rsidP="00891B0B">
      <w:pPr>
        <w:numPr>
          <w:ilvl w:val="0"/>
          <w:numId w:val="1"/>
        </w:numPr>
        <w:jc w:val="both"/>
        <w:rPr>
          <w:sz w:val="24"/>
          <w:szCs w:val="24"/>
          <w:lang w:val="ro-RO"/>
        </w:rPr>
      </w:pPr>
      <w:r w:rsidRPr="00441CC6">
        <w:rPr>
          <w:b/>
          <w:bCs/>
          <w:sz w:val="24"/>
          <w:szCs w:val="24"/>
          <w:lang w:val="ro-RO"/>
        </w:rPr>
        <w:t xml:space="preserve">Creează un </w:t>
      </w:r>
      <w:r w:rsidR="00CE19FD" w:rsidRPr="00441CC6">
        <w:rPr>
          <w:b/>
          <w:bCs/>
          <w:sz w:val="24"/>
          <w:szCs w:val="24"/>
          <w:lang w:val="ro-RO"/>
        </w:rPr>
        <w:t>m</w:t>
      </w:r>
      <w:r w:rsidRPr="00441CC6">
        <w:rPr>
          <w:b/>
          <w:bCs/>
          <w:sz w:val="24"/>
          <w:szCs w:val="24"/>
          <w:lang w:val="ro-RO"/>
        </w:rPr>
        <w:t xml:space="preserve">ediu de </w:t>
      </w:r>
      <w:r w:rsidR="00CE19FD" w:rsidRPr="00441CC6">
        <w:rPr>
          <w:b/>
          <w:bCs/>
          <w:sz w:val="24"/>
          <w:szCs w:val="24"/>
          <w:lang w:val="ro-RO"/>
        </w:rPr>
        <w:t>s</w:t>
      </w:r>
      <w:r w:rsidRPr="00441CC6">
        <w:rPr>
          <w:b/>
          <w:bCs/>
          <w:sz w:val="24"/>
          <w:szCs w:val="24"/>
          <w:lang w:val="ro-RO"/>
        </w:rPr>
        <w:t xml:space="preserve">omn </w:t>
      </w:r>
      <w:r w:rsidR="00CE19FD" w:rsidRPr="00441CC6">
        <w:rPr>
          <w:b/>
          <w:bCs/>
          <w:sz w:val="24"/>
          <w:szCs w:val="24"/>
          <w:lang w:val="ro-RO"/>
        </w:rPr>
        <w:t>potrivit</w:t>
      </w:r>
    </w:p>
    <w:p w14:paraId="24125B6F" w14:textId="77777777" w:rsidR="00E1670F" w:rsidRPr="00441CC6" w:rsidRDefault="00E1670F" w:rsidP="00891B0B">
      <w:pPr>
        <w:numPr>
          <w:ilvl w:val="1"/>
          <w:numId w:val="1"/>
        </w:numPr>
        <w:jc w:val="both"/>
        <w:rPr>
          <w:sz w:val="24"/>
          <w:szCs w:val="24"/>
          <w:lang w:val="ro-RO"/>
        </w:rPr>
      </w:pPr>
      <w:r w:rsidRPr="00441CC6">
        <w:rPr>
          <w:sz w:val="24"/>
          <w:szCs w:val="24"/>
          <w:lang w:val="ro-RO"/>
        </w:rPr>
        <w:t>Un dormitor întunecat, liniștit și răcoros favorizează un somn de calitate. Asigură-te că dormitorul tău este bine izolat de lumină și zgomote, iar temperatura este confortabilă.</w:t>
      </w:r>
    </w:p>
    <w:p w14:paraId="6F4A74E8" w14:textId="3E62CA80" w:rsidR="00E1670F" w:rsidRPr="00441CC6" w:rsidRDefault="00E1670F" w:rsidP="00891B0B">
      <w:pPr>
        <w:numPr>
          <w:ilvl w:val="0"/>
          <w:numId w:val="1"/>
        </w:numPr>
        <w:jc w:val="both"/>
        <w:rPr>
          <w:sz w:val="24"/>
          <w:szCs w:val="24"/>
          <w:lang w:val="ro-RO"/>
        </w:rPr>
      </w:pPr>
      <w:r w:rsidRPr="00441CC6">
        <w:rPr>
          <w:b/>
          <w:bCs/>
          <w:sz w:val="24"/>
          <w:szCs w:val="24"/>
          <w:lang w:val="ro-RO"/>
        </w:rPr>
        <w:lastRenderedPageBreak/>
        <w:t xml:space="preserve">Adoptă o </w:t>
      </w:r>
      <w:r w:rsidR="00D15CF7" w:rsidRPr="00441CC6">
        <w:rPr>
          <w:b/>
          <w:bCs/>
          <w:sz w:val="24"/>
          <w:szCs w:val="24"/>
          <w:lang w:val="ro-RO"/>
        </w:rPr>
        <w:t>r</w:t>
      </w:r>
      <w:r w:rsidRPr="00441CC6">
        <w:rPr>
          <w:b/>
          <w:bCs/>
          <w:sz w:val="24"/>
          <w:szCs w:val="24"/>
          <w:lang w:val="ro-RO"/>
        </w:rPr>
        <w:t xml:space="preserve">utina de </w:t>
      </w:r>
      <w:r w:rsidR="00D15CF7" w:rsidRPr="00441CC6">
        <w:rPr>
          <w:b/>
          <w:bCs/>
          <w:sz w:val="24"/>
          <w:szCs w:val="24"/>
          <w:lang w:val="ro-RO"/>
        </w:rPr>
        <w:t>r</w:t>
      </w:r>
      <w:r w:rsidRPr="00441CC6">
        <w:rPr>
          <w:b/>
          <w:bCs/>
          <w:sz w:val="24"/>
          <w:szCs w:val="24"/>
          <w:lang w:val="ro-RO"/>
        </w:rPr>
        <w:t xml:space="preserve">elaxare </w:t>
      </w:r>
      <w:r w:rsidR="00D15CF7" w:rsidRPr="00441CC6">
        <w:rPr>
          <w:b/>
          <w:bCs/>
          <w:sz w:val="24"/>
          <w:szCs w:val="24"/>
          <w:lang w:val="ro-RO"/>
        </w:rPr>
        <w:t>î</w:t>
      </w:r>
      <w:r w:rsidRPr="00441CC6">
        <w:rPr>
          <w:b/>
          <w:bCs/>
          <w:sz w:val="24"/>
          <w:szCs w:val="24"/>
          <w:lang w:val="ro-RO"/>
        </w:rPr>
        <w:t xml:space="preserve">nainte de </w:t>
      </w:r>
      <w:r w:rsidR="00D15CF7" w:rsidRPr="00441CC6">
        <w:rPr>
          <w:b/>
          <w:bCs/>
          <w:sz w:val="24"/>
          <w:szCs w:val="24"/>
          <w:lang w:val="ro-RO"/>
        </w:rPr>
        <w:t>s</w:t>
      </w:r>
      <w:r w:rsidRPr="00441CC6">
        <w:rPr>
          <w:b/>
          <w:bCs/>
          <w:sz w:val="24"/>
          <w:szCs w:val="24"/>
          <w:lang w:val="ro-RO"/>
        </w:rPr>
        <w:t>omn</w:t>
      </w:r>
    </w:p>
    <w:p w14:paraId="1673E258" w14:textId="77777777" w:rsidR="00E1670F" w:rsidRPr="00441CC6" w:rsidRDefault="00E1670F" w:rsidP="00891B0B">
      <w:pPr>
        <w:numPr>
          <w:ilvl w:val="1"/>
          <w:numId w:val="1"/>
        </w:numPr>
        <w:jc w:val="both"/>
        <w:rPr>
          <w:sz w:val="24"/>
          <w:szCs w:val="24"/>
          <w:lang w:val="ro-RO"/>
        </w:rPr>
      </w:pPr>
      <w:r w:rsidRPr="00441CC6">
        <w:rPr>
          <w:sz w:val="24"/>
          <w:szCs w:val="24"/>
          <w:lang w:val="ro-RO"/>
        </w:rPr>
        <w:t>Activitățile relaxante, cum ar fi cititul sau practicarea exercițiilor de respirație, pregătesc mintea și corpul pentru somn. Evită activitățile intense fizic și mental înainte de culcare, deoarece acestea pot crește nivelul de alertă.</w:t>
      </w:r>
    </w:p>
    <w:p w14:paraId="76BEF965" w14:textId="42F2B866" w:rsidR="00E1670F" w:rsidRPr="00441CC6" w:rsidRDefault="00441CC6" w:rsidP="00891B0B">
      <w:pPr>
        <w:jc w:val="both"/>
        <w:rPr>
          <w:b/>
          <w:bCs/>
          <w:color w:val="538135" w:themeColor="accent6" w:themeShade="BF"/>
          <w:sz w:val="28"/>
          <w:szCs w:val="28"/>
          <w:lang w:val="ro-RO"/>
        </w:rPr>
      </w:pPr>
      <w:r>
        <w:rPr>
          <w:b/>
          <w:bCs/>
          <w:color w:val="538135" w:themeColor="accent6" w:themeShade="BF"/>
          <w:sz w:val="28"/>
          <w:szCs w:val="28"/>
          <w:lang w:val="ro-RO"/>
        </w:rPr>
        <w:t xml:space="preserve">IV. </w:t>
      </w:r>
      <w:r w:rsidR="00E1670F" w:rsidRPr="00441CC6">
        <w:rPr>
          <w:b/>
          <w:bCs/>
          <w:color w:val="538135" w:themeColor="accent6" w:themeShade="BF"/>
          <w:sz w:val="28"/>
          <w:szCs w:val="28"/>
          <w:lang w:val="ro-RO"/>
        </w:rPr>
        <w:t>Concluzie</w:t>
      </w:r>
    </w:p>
    <w:p w14:paraId="17729713" w14:textId="2D3CBE77" w:rsidR="00E1670F" w:rsidRPr="00441CC6" w:rsidRDefault="00E1670F" w:rsidP="00891B0B">
      <w:pPr>
        <w:jc w:val="both"/>
        <w:rPr>
          <w:sz w:val="24"/>
          <w:szCs w:val="24"/>
          <w:lang w:val="ro-RO"/>
        </w:rPr>
      </w:pPr>
      <w:r w:rsidRPr="00441CC6">
        <w:rPr>
          <w:sz w:val="24"/>
          <w:szCs w:val="24"/>
          <w:lang w:val="ro-RO"/>
        </w:rPr>
        <w:t xml:space="preserve">Ritmul circadian </w:t>
      </w:r>
      <w:r w:rsidR="00846E09">
        <w:rPr>
          <w:sz w:val="24"/>
          <w:szCs w:val="24"/>
          <w:lang w:val="ro-RO"/>
        </w:rPr>
        <w:t>deține</w:t>
      </w:r>
      <w:r w:rsidRPr="00441CC6">
        <w:rPr>
          <w:sz w:val="24"/>
          <w:szCs w:val="24"/>
          <w:lang w:val="ro-RO"/>
        </w:rPr>
        <w:t xml:space="preserve"> un rol esențial în calitatea somnului și în starea noastră generală de bine. Ora la care mergem la culcare este un factor cheie în reglarea acestui ritm biologic, iar respectarea unui program constant de somn poate avea beneficii semnificative asupra sănătății fizice și mentale. Adoptarea unui stil de viață care sprijină un ritm circadian stabil poate contribui la o odihnă mai profundă, la creșterea energiei zilnice și la reducerea riscului de boli cronice.</w:t>
      </w:r>
    </w:p>
    <w:p w14:paraId="353AF2B9" w14:textId="77777777" w:rsidR="00343DFD" w:rsidRPr="00441CC6" w:rsidRDefault="00343DFD" w:rsidP="00891B0B">
      <w:pPr>
        <w:jc w:val="both"/>
        <w:rPr>
          <w:sz w:val="24"/>
          <w:szCs w:val="24"/>
          <w:lang w:val="ro-RO"/>
        </w:rPr>
      </w:pPr>
    </w:p>
    <w:sectPr w:rsidR="00343DFD" w:rsidRPr="00441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07684"/>
    <w:multiLevelType w:val="hybridMultilevel"/>
    <w:tmpl w:val="DF2ADBBC"/>
    <w:lvl w:ilvl="0" w:tplc="F25070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DD1DB1"/>
    <w:multiLevelType w:val="hybridMultilevel"/>
    <w:tmpl w:val="ADF2BEA4"/>
    <w:lvl w:ilvl="0" w:tplc="350670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925E88"/>
    <w:multiLevelType w:val="multilevel"/>
    <w:tmpl w:val="C3481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917516">
    <w:abstractNumId w:val="2"/>
  </w:num>
  <w:num w:numId="2" w16cid:durableId="786774899">
    <w:abstractNumId w:val="0"/>
  </w:num>
  <w:num w:numId="3" w16cid:durableId="207449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70F"/>
    <w:rsid w:val="00037024"/>
    <w:rsid w:val="00053A5C"/>
    <w:rsid w:val="000E39E4"/>
    <w:rsid w:val="00111B97"/>
    <w:rsid w:val="00122B28"/>
    <w:rsid w:val="0019212C"/>
    <w:rsid w:val="002841C1"/>
    <w:rsid w:val="00287776"/>
    <w:rsid w:val="002A55A2"/>
    <w:rsid w:val="00343DFD"/>
    <w:rsid w:val="00441CC6"/>
    <w:rsid w:val="00447A54"/>
    <w:rsid w:val="00496484"/>
    <w:rsid w:val="00512479"/>
    <w:rsid w:val="00545875"/>
    <w:rsid w:val="00792764"/>
    <w:rsid w:val="00806912"/>
    <w:rsid w:val="00846E09"/>
    <w:rsid w:val="00891B0B"/>
    <w:rsid w:val="009B39F8"/>
    <w:rsid w:val="00A11F2D"/>
    <w:rsid w:val="00A143B5"/>
    <w:rsid w:val="00A95142"/>
    <w:rsid w:val="00AC2A05"/>
    <w:rsid w:val="00B62D9A"/>
    <w:rsid w:val="00C8688D"/>
    <w:rsid w:val="00CE19FD"/>
    <w:rsid w:val="00D15CF7"/>
    <w:rsid w:val="00DE77FC"/>
    <w:rsid w:val="00E16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DD4F7"/>
  <w15:chartTrackingRefBased/>
  <w15:docId w15:val="{330FF819-5FB9-484C-B2BB-B74CEF985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C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889285">
      <w:bodyDiv w:val="1"/>
      <w:marLeft w:val="0"/>
      <w:marRight w:val="0"/>
      <w:marTop w:val="0"/>
      <w:marBottom w:val="0"/>
      <w:divBdr>
        <w:top w:val="none" w:sz="0" w:space="0" w:color="auto"/>
        <w:left w:val="none" w:sz="0" w:space="0" w:color="auto"/>
        <w:bottom w:val="none" w:sz="0" w:space="0" w:color="auto"/>
        <w:right w:val="none" w:sz="0" w:space="0" w:color="auto"/>
      </w:divBdr>
    </w:div>
    <w:div w:id="1928660062">
      <w:bodyDiv w:val="1"/>
      <w:marLeft w:val="0"/>
      <w:marRight w:val="0"/>
      <w:marTop w:val="0"/>
      <w:marBottom w:val="0"/>
      <w:divBdr>
        <w:top w:val="none" w:sz="0" w:space="0" w:color="auto"/>
        <w:left w:val="none" w:sz="0" w:space="0" w:color="auto"/>
        <w:bottom w:val="none" w:sz="0" w:space="0" w:color="auto"/>
        <w:right w:val="none" w:sz="0" w:space="0" w:color="auto"/>
      </w:divBdr>
    </w:div>
    <w:div w:id="193227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790</Words>
  <Characters>4587</Characters>
  <Application>Microsoft Office Word</Application>
  <DocSecurity>0</DocSecurity>
  <Lines>38</Lines>
  <Paragraphs>10</Paragraphs>
  <ScaleCrop>false</ScaleCrop>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3</cp:revision>
  <dcterms:created xsi:type="dcterms:W3CDTF">2026-02-20T13:22:00Z</dcterms:created>
  <dcterms:modified xsi:type="dcterms:W3CDTF">2026-02-24T16:57:00Z</dcterms:modified>
</cp:coreProperties>
</file>