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EF</w:t>
      </w:r>
      <w:r>
        <w:t xml:space="preserve"> </w:t>
      </w:r>
      <w:r>
        <w:t xml:space="preserve">Core</w:t>
      </w:r>
      <w:r>
        <w:t xml:space="preserve"> </w:t>
      </w:r>
      <w:r>
        <w:t xml:space="preserve">8.0</w:t>
      </w:r>
      <w:r>
        <w:t xml:space="preserve"> </w:t>
      </w:r>
      <w:r>
        <w:t xml:space="preserve">Guided</w:t>
      </w:r>
      <w:r>
        <w:t xml:space="preserve"> </w:t>
      </w:r>
      <w:r>
        <w:t xml:space="preserve">Hands-On</w:t>
      </w:r>
      <w:r>
        <w:t xml:space="preserve"> </w:t>
      </w:r>
      <w:r>
        <w:t xml:space="preserve">—</w:t>
      </w:r>
      <w:r>
        <w:t xml:space="preserve"> </w:t>
      </w:r>
      <w:r>
        <w:t xml:space="preserve">Answers</w:t>
      </w:r>
    </w:p>
    <w:p>
      <w:pPr>
        <w:pStyle w:val="Author"/>
      </w:pPr>
      <w:r>
        <w:t xml:space="preserve">Labs</w:t>
      </w:r>
      <w:r>
        <w:t xml:space="preserve"> </w:t>
      </w:r>
      <w:r>
        <w:t xml:space="preserve">1–15</w:t>
      </w:r>
    </w:p>
    <w:bookmarkStart w:id="24" w:name="X6a2e1e509778889554c00156f547e0105e152d3"/>
    <w:p>
      <w:pPr>
        <w:pStyle w:val="Heading1"/>
      </w:pPr>
      <w:r>
        <w:t xml:space="preserve">Lab 1: Understanding ORM with a Retail Inventory System</w:t>
      </w:r>
    </w:p>
    <w:bookmarkStart w:id="20" w:name="what-is-orm"/>
    <w:p>
      <w:pPr>
        <w:pStyle w:val="Heading2"/>
      </w:pPr>
      <w:r>
        <w:t xml:space="preserve">What is ORM?</w:t>
      </w:r>
    </w:p>
    <w:p>
      <w:pPr>
        <w:pStyle w:val="FirstParagraph"/>
      </w:pPr>
      <w:r>
        <w:t xml:space="preserve">An ORM, or Object-Relational Mapper, connects C# classes to database tables. It lets you work with objects like</w:t>
      </w:r>
      <w:r>
        <w:t xml:space="preserve"> </w:t>
      </w:r>
      <w:r>
        <w:rPr>
          <w:rStyle w:val="VerbatimChar"/>
        </w:rPr>
        <w:t xml:space="preserve">Product</w:t>
      </w:r>
      <w:r>
        <w:t xml:space="preserve"> </w:t>
      </w:r>
      <w:r>
        <w:t xml:space="preserve">and</w:t>
      </w:r>
      <w:r>
        <w:t xml:space="preserve"> </w:t>
      </w:r>
      <w:r>
        <w:rPr>
          <w:rStyle w:val="VerbatimChar"/>
        </w:rPr>
        <w:t xml:space="preserve">Category</w:t>
      </w:r>
      <w:r>
        <w:t xml:space="preserve"> </w:t>
      </w:r>
      <w:r>
        <w:t xml:space="preserve">instead of writing raw SQL. EF Core turns your LINQ code into SQL, then turns the results back into C# objects.</w:t>
      </w:r>
    </w:p>
    <w:p>
      <w:pPr>
        <w:pStyle w:val="BodyText"/>
      </w:pPr>
      <w:r>
        <w:rPr>
          <w:bCs/>
          <w:b/>
        </w:rPr>
        <w:t xml:space="preserve">Benefits:</w:t>
      </w:r>
    </w:p>
    <w:p>
      <w:pPr>
        <w:numPr>
          <w:ilvl w:val="0"/>
          <w:numId w:val="1001"/>
        </w:numPr>
        <w:pStyle w:val="Compact"/>
      </w:pPr>
      <w:r>
        <w:rPr>
          <w:bCs/>
          <w:b/>
        </w:rPr>
        <w:t xml:space="preserve">Productivity</w:t>
      </w:r>
      <w:r>
        <w:t xml:space="preserve"> </w:t>
      </w:r>
      <w:r>
        <w:t xml:space="preserve">— you do not need to write CRUD SQL by hand.</w:t>
      </w:r>
    </w:p>
    <w:p>
      <w:pPr>
        <w:numPr>
          <w:ilvl w:val="0"/>
          <w:numId w:val="1001"/>
        </w:numPr>
        <w:pStyle w:val="Compact"/>
      </w:pPr>
      <w:r>
        <w:rPr>
          <w:bCs/>
          <w:b/>
        </w:rPr>
        <w:t xml:space="preserve">Maintainability</w:t>
      </w:r>
      <w:r>
        <w:t xml:space="preserve"> </w:t>
      </w:r>
      <w:r>
        <w:t xml:space="preserve">— your schema and code live together as C# classes. Renaming a property is safer than editing raw SQL strings.</w:t>
      </w:r>
    </w:p>
    <w:p>
      <w:pPr>
        <w:numPr>
          <w:ilvl w:val="0"/>
          <w:numId w:val="1001"/>
        </w:numPr>
        <w:pStyle w:val="Compact"/>
      </w:pPr>
      <w:r>
        <w:rPr>
          <w:bCs/>
          <w:b/>
        </w:rPr>
        <w:t xml:space="preserve">Abstraction from SQL</w:t>
      </w:r>
      <w:r>
        <w:t xml:space="preserve"> </w:t>
      </w:r>
      <w:r>
        <w:t xml:space="preserve">— the same code can often work with different databases, such as SQL Server or PostgreSQL, by changing the provider package.</w:t>
      </w:r>
    </w:p>
    <w:bookmarkEnd w:id="20"/>
    <w:bookmarkStart w:id="21" w:name="ef-core-vs-ef-framework-ef6"/>
    <w:p>
      <w:pPr>
        <w:pStyle w:val="Heading2"/>
      </w:pPr>
      <w:r>
        <w:t xml:space="preserve">EF Core vs EF Framework (EF6)</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pPr>
          </w:p>
        </w:tc>
        <w:tc>
          <w:tcPr/>
          <w:p>
            <w:pPr>
              <w:pStyle w:val="Compact"/>
              <w:jc w:val="left"/>
            </w:pPr>
            <w:r>
              <w:t xml:space="preserve">EF Core</w:t>
            </w:r>
          </w:p>
        </w:tc>
        <w:tc>
          <w:tcPr/>
          <w:p>
            <w:pPr>
              <w:pStyle w:val="Compact"/>
              <w:jc w:val="left"/>
            </w:pPr>
            <w:r>
              <w:t xml:space="preserve">EF Framework (EF6)</w:t>
            </w:r>
          </w:p>
        </w:tc>
      </w:tr>
      <w:tr>
        <w:tc>
          <w:tcPr/>
          <w:p>
            <w:pPr>
              <w:pStyle w:val="Compact"/>
              <w:jc w:val="left"/>
            </w:pPr>
            <w:r>
              <w:t xml:space="preserve">Platform</w:t>
            </w:r>
          </w:p>
        </w:tc>
        <w:tc>
          <w:tcPr/>
          <w:p>
            <w:pPr>
              <w:pStyle w:val="Compact"/>
              <w:jc w:val="left"/>
            </w:pPr>
            <w:r>
              <w:t xml:space="preserve">Works on Windows, Linux, and macOS</w:t>
            </w:r>
          </w:p>
        </w:tc>
        <w:tc>
          <w:tcPr/>
          <w:p>
            <w:pPr>
              <w:pStyle w:val="Compact"/>
              <w:jc w:val="left"/>
            </w:pPr>
            <w:r>
              <w:t xml:space="preserve">Windows only</w:t>
            </w:r>
          </w:p>
        </w:tc>
      </w:tr>
      <w:tr>
        <w:tc>
          <w:tcPr/>
          <w:p>
            <w:pPr>
              <w:pStyle w:val="Compact"/>
              <w:jc w:val="left"/>
            </w:pPr>
            <w:r>
              <w:t xml:space="preserve">Performance</w:t>
            </w:r>
          </w:p>
        </w:tc>
        <w:tc>
          <w:tcPr/>
          <w:p>
            <w:pPr>
              <w:pStyle w:val="Compact"/>
              <w:jc w:val="left"/>
            </w:pPr>
            <w:r>
              <w:t xml:space="preserve">Lighter and faster</w:t>
            </w:r>
          </w:p>
        </w:tc>
        <w:tc>
          <w:tcPr/>
          <w:p>
            <w:pPr>
              <w:pStyle w:val="Compact"/>
              <w:jc w:val="left"/>
            </w:pPr>
            <w:r>
              <w:t xml:space="preserve">Heavier</w:t>
            </w:r>
          </w:p>
        </w:tc>
      </w:tr>
      <w:tr>
        <w:tc>
          <w:tcPr/>
          <w:p>
            <w:pPr>
              <w:pStyle w:val="Compact"/>
              <w:jc w:val="left"/>
            </w:pPr>
            <w:r>
              <w:t xml:space="preserve">Features</w:t>
            </w:r>
          </w:p>
        </w:tc>
        <w:tc>
          <w:tcPr/>
          <w:p>
            <w:pPr>
              <w:pStyle w:val="Compact"/>
              <w:jc w:val="left"/>
            </w:pPr>
            <w:r>
              <w:t xml:space="preserve">JSON columns, interceptors, bulk operations (8.0)</w:t>
            </w:r>
          </w:p>
        </w:tc>
        <w:tc>
          <w:tcPr/>
          <w:p>
            <w:pPr>
              <w:pStyle w:val="Compact"/>
              <w:jc w:val="left"/>
            </w:pPr>
            <w:r>
              <w:t xml:space="preserve">Fewer newer features</w:t>
            </w:r>
          </w:p>
        </w:tc>
      </w:tr>
      <w:tr>
        <w:tc>
          <w:tcPr/>
          <w:p>
            <w:pPr>
              <w:pStyle w:val="Compact"/>
              <w:jc w:val="left"/>
            </w:pPr>
            <w:r>
              <w:t xml:space="preserve">Async</w:t>
            </w:r>
          </w:p>
        </w:tc>
        <w:tc>
          <w:tcPr/>
          <w:p>
            <w:pPr>
              <w:pStyle w:val="Compact"/>
              <w:jc w:val="left"/>
            </w:pPr>
            <w:r>
              <w:t xml:space="preserve">Full async support</w:t>
            </w:r>
          </w:p>
        </w:tc>
        <w:tc>
          <w:tcPr/>
          <w:p>
            <w:pPr>
              <w:pStyle w:val="Compact"/>
              <w:jc w:val="left"/>
            </w:pPr>
            <w:r>
              <w:t xml:space="preserve">Limited async support</w:t>
            </w:r>
          </w:p>
        </w:tc>
      </w:tr>
    </w:tbl>
    <w:bookmarkEnd w:id="21"/>
    <w:bookmarkStart w:id="22" w:name="ef-core-8.0-highlights"/>
    <w:p>
      <w:pPr>
        <w:pStyle w:val="Heading2"/>
      </w:pPr>
      <w:r>
        <w:t xml:space="preserve">EF Core 8.0 Highlights</w:t>
      </w:r>
    </w:p>
    <w:p>
      <w:pPr>
        <w:numPr>
          <w:ilvl w:val="0"/>
          <w:numId w:val="1002"/>
        </w:numPr>
        <w:pStyle w:val="Compact"/>
      </w:pPr>
      <w:r>
        <w:rPr>
          <w:bCs/>
          <w:b/>
        </w:rPr>
        <w:t xml:space="preserve">JSON column mapping</w:t>
      </w:r>
      <w:r>
        <w:t xml:space="preserve"> </w:t>
      </w:r>
      <w:r>
        <w:t xml:space="preserve">— store a C# object as JSON in one column, instead of a separate table.</w:t>
      </w:r>
    </w:p>
    <w:p>
      <w:pPr>
        <w:numPr>
          <w:ilvl w:val="0"/>
          <w:numId w:val="1002"/>
        </w:numPr>
        <w:pStyle w:val="Compact"/>
      </w:pPr>
      <w:r>
        <w:rPr>
          <w:bCs/>
          <w:b/>
        </w:rPr>
        <w:t xml:space="preserve">Compiled models</w:t>
      </w:r>
      <w:r>
        <w:t xml:space="preserve"> </w:t>
      </w:r>
      <w:r>
        <w:t xml:space="preserve">— build the model ahead of time to start the app faster.</w:t>
      </w:r>
    </w:p>
    <w:p>
      <w:pPr>
        <w:numPr>
          <w:ilvl w:val="0"/>
          <w:numId w:val="1002"/>
        </w:numPr>
        <w:pStyle w:val="Compact"/>
      </w:pPr>
      <w:r>
        <w:rPr>
          <w:bCs/>
          <w:b/>
        </w:rPr>
        <w:t xml:space="preserve">Interceptors and bulk operations</w:t>
      </w:r>
      <w:r>
        <w:t xml:space="preserve"> </w:t>
      </w:r>
      <w:r>
        <w:t xml:space="preserve">— hook into commands and run large updates more efficiently.</w:t>
      </w:r>
    </w:p>
    <w:bookmarkEnd w:id="22"/>
    <w:bookmarkStart w:id="23" w:name="project-setup"/>
    <w:p>
      <w:pPr>
        <w:pStyle w:val="Heading2"/>
      </w:pPr>
      <w:r>
        <w:t xml:space="preserve">Project Setup</w:t>
      </w:r>
    </w:p>
    <w:p>
      <w:pPr>
        <w:pStyle w:val="SourceCode"/>
      </w:pPr>
      <w:r>
        <w:rPr>
          <w:rStyle w:val="ExtensionTok"/>
        </w:rPr>
        <w:t xml:space="preserve">dotnet</w:t>
      </w:r>
      <w:r>
        <w:rPr>
          <w:rStyle w:val="NormalTok"/>
        </w:rPr>
        <w:t xml:space="preserve"> new console </w:t>
      </w:r>
      <w:r>
        <w:rPr>
          <w:rStyle w:val="AttributeTok"/>
        </w:rPr>
        <w:t xml:space="preserve">-n</w:t>
      </w:r>
      <w:r>
        <w:rPr>
          <w:rStyle w:val="NormalTok"/>
        </w:rPr>
        <w:t xml:space="preserve"> RetailInventory</w:t>
      </w:r>
      <w:r>
        <w:br/>
      </w:r>
      <w:r>
        <w:rPr>
          <w:rStyle w:val="BuiltInTok"/>
        </w:rPr>
        <w:t xml:space="preserve">cd</w:t>
      </w:r>
      <w:r>
        <w:rPr>
          <w:rStyle w:val="NormalTok"/>
        </w:rPr>
        <w:t xml:space="preserve"> RetailInventory</w:t>
      </w:r>
      <w:r>
        <w:br/>
      </w:r>
      <w:r>
        <w:rPr>
          <w:rStyle w:val="ExtensionTok"/>
        </w:rPr>
        <w:t xml:space="preserve">dotnet</w:t>
      </w:r>
      <w:r>
        <w:rPr>
          <w:rStyle w:val="NormalTok"/>
        </w:rPr>
        <w:t xml:space="preserve"> add package Microsoft.EntityFrameworkCore.SqlServer</w:t>
      </w:r>
      <w:r>
        <w:br/>
      </w:r>
      <w:r>
        <w:rPr>
          <w:rStyle w:val="ExtensionTok"/>
        </w:rPr>
        <w:t xml:space="preserve">dotnet</w:t>
      </w:r>
      <w:r>
        <w:rPr>
          <w:rStyle w:val="NormalTok"/>
        </w:rPr>
        <w:t xml:space="preserve"> add package Microsoft.EntityFrameworkCore.Design</w:t>
      </w:r>
    </w:p>
    <w:bookmarkEnd w:id="23"/>
    <w:bookmarkEnd w:id="24"/>
    <w:bookmarkStart w:id="28" w:name="lab-2-setting-up-the-database-context"/>
    <w:p>
      <w:pPr>
        <w:pStyle w:val="Heading1"/>
      </w:pPr>
      <w:r>
        <w:t xml:space="preserve">Lab 2: Setting Up the Database Context</w:t>
      </w:r>
    </w:p>
    <w:bookmarkStart w:id="25" w:name="models"/>
    <w:p>
      <w:pPr>
        <w:pStyle w:val="Heading2"/>
      </w:pPr>
      <w:r>
        <w:t xml:space="preserve">Models</w:t>
      </w:r>
    </w:p>
    <w:p>
      <w:pPr>
        <w:pStyle w:val="SourceCode"/>
      </w:pPr>
      <w:r>
        <w:rPr>
          <w:rStyle w:val="KeywordTok"/>
        </w:rPr>
        <w:t xml:space="preserve">public</w:t>
      </w:r>
      <w:r>
        <w:rPr>
          <w:rStyle w:val="NormalTok"/>
        </w:rPr>
        <w:t xml:space="preserve"> </w:t>
      </w:r>
      <w:r>
        <w:rPr>
          <w:rStyle w:val="KeywordTok"/>
        </w:rPr>
        <w:t xml:space="preserve">class</w:t>
      </w:r>
      <w:r>
        <w:rPr>
          <w:rStyle w:val="NormalTok"/>
        </w:rPr>
        <w:t xml:space="preserve"> Category</w:t>
      </w:r>
      <w:r>
        <w:br/>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int</w:t>
      </w:r>
      <w:r>
        <w:rPr>
          <w:rStyle w:val="NormalTok"/>
        </w:rPr>
        <w:t xml:space="preserve"> Id </w:t>
      </w:r>
      <w:r>
        <w:rPr>
          <w:rStyle w:val="OperatorTok"/>
        </w:rPr>
        <w:t xml:space="preserve">{</w:t>
      </w:r>
      <w:r>
        <w:rPr>
          <w:rStyle w:val="NormalTok"/>
        </w:rPr>
        <w:t xml:space="preserve"> </w:t>
      </w:r>
      <w:r>
        <w:rPr>
          <w:rStyle w:val="KeywordTok"/>
        </w:rPr>
        <w:t xml:space="preserve">get</w:t>
      </w:r>
      <w:r>
        <w:rPr>
          <w:rStyle w:val="OperatorTok"/>
        </w:rPr>
        <w:t xml:space="preserve">;</w:t>
      </w:r>
      <w:r>
        <w:rPr>
          <w:rStyle w:val="NormalTok"/>
        </w:rPr>
        <w:t xml:space="preserve"> </w:t>
      </w:r>
      <w:r>
        <w:rPr>
          <w:rStyle w:val="KeywordTok"/>
        </w:rPr>
        <w:t xml:space="preserve">set</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string</w:t>
      </w:r>
      <w:r>
        <w:rPr>
          <w:rStyle w:val="NormalTok"/>
        </w:rPr>
        <w:t xml:space="preserve"> Name </w:t>
      </w:r>
      <w:r>
        <w:rPr>
          <w:rStyle w:val="OperatorTok"/>
        </w:rPr>
        <w:t xml:space="preserve">{</w:t>
      </w:r>
      <w:r>
        <w:rPr>
          <w:rStyle w:val="NormalTok"/>
        </w:rPr>
        <w:t xml:space="preserve"> </w:t>
      </w:r>
      <w:r>
        <w:rPr>
          <w:rStyle w:val="KeywordTok"/>
        </w:rPr>
        <w:t xml:space="preserve">get</w:t>
      </w:r>
      <w:r>
        <w:rPr>
          <w:rStyle w:val="OperatorTok"/>
        </w:rPr>
        <w:t xml:space="preserve">;</w:t>
      </w:r>
      <w:r>
        <w:rPr>
          <w:rStyle w:val="NormalTok"/>
        </w:rPr>
        <w:t xml:space="preserve"> </w:t>
      </w:r>
      <w:r>
        <w:rPr>
          <w:rStyle w:val="KeywordTok"/>
        </w:rPr>
        <w:t xml:space="preserve">set</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public</w:t>
      </w:r>
      <w:r>
        <w:rPr>
          <w:rStyle w:val="NormalTok"/>
        </w:rPr>
        <w:t xml:space="preserve"> List</w:t>
      </w:r>
      <w:r>
        <w:rPr>
          <w:rStyle w:val="OperatorTok"/>
        </w:rPr>
        <w:t xml:space="preserve">&lt;</w:t>
      </w:r>
      <w:r>
        <w:rPr>
          <w:rStyle w:val="NormalTok"/>
        </w:rPr>
        <w:t xml:space="preserve">Product</w:t>
      </w:r>
      <w:r>
        <w:rPr>
          <w:rStyle w:val="OperatorTok"/>
        </w:rPr>
        <w:t xml:space="preserve">&gt;</w:t>
      </w:r>
      <w:r>
        <w:rPr>
          <w:rStyle w:val="NormalTok"/>
        </w:rPr>
        <w:t xml:space="preserve"> Products </w:t>
      </w:r>
      <w:r>
        <w:rPr>
          <w:rStyle w:val="OperatorTok"/>
        </w:rPr>
        <w:t xml:space="preserve">{</w:t>
      </w:r>
      <w:r>
        <w:rPr>
          <w:rStyle w:val="NormalTok"/>
        </w:rPr>
        <w:t xml:space="preserve"> </w:t>
      </w:r>
      <w:r>
        <w:rPr>
          <w:rStyle w:val="KeywordTok"/>
        </w:rPr>
        <w:t xml:space="preserve">get</w:t>
      </w:r>
      <w:r>
        <w:rPr>
          <w:rStyle w:val="OperatorTok"/>
        </w:rPr>
        <w:t xml:space="preserve">;</w:t>
      </w:r>
      <w:r>
        <w:rPr>
          <w:rStyle w:val="NormalTok"/>
        </w:rPr>
        <w:t xml:space="preserve"> </w:t>
      </w:r>
      <w:r>
        <w:rPr>
          <w:rStyle w:val="KeywordTok"/>
        </w:rPr>
        <w:t xml:space="preserve">set</w:t>
      </w:r>
      <w:r>
        <w:rPr>
          <w:rStyle w:val="OperatorTok"/>
        </w:rPr>
        <w:t xml:space="preserve">;</w:t>
      </w:r>
      <w:r>
        <w:rPr>
          <w:rStyle w:val="NormalTok"/>
        </w:rPr>
        <w:t xml:space="preserve"> </w:t>
      </w:r>
      <w:r>
        <w:rPr>
          <w:rStyle w:val="OperatorTok"/>
        </w:rPr>
        <w:t xml:space="preserve">}</w:t>
      </w:r>
      <w:r>
        <w:rPr>
          <w:rStyle w:val="NormalTok"/>
        </w:rPr>
        <w:t xml:space="preserve"> </w:t>
      </w:r>
      <w:r>
        <w:rPr>
          <w:rStyle w:val="OperatorTok"/>
        </w:rPr>
        <w:t xml:space="preserve">=</w:t>
      </w:r>
      <w:r>
        <w:rPr>
          <w:rStyle w:val="NormalTok"/>
        </w:rPr>
        <w:t xml:space="preserve"> </w:t>
      </w:r>
      <w:r>
        <w:rPr>
          <w:rStyle w:val="KeywordTok"/>
        </w:rPr>
        <w:t xml:space="preserve">new</w:t>
      </w:r>
      <w:r>
        <w:rPr>
          <w:rStyle w:val="OperatorTok"/>
        </w:rPr>
        <w:t xml:space="preserve">();</w:t>
      </w:r>
      <w:r>
        <w:br/>
      </w:r>
      <w:r>
        <w:rPr>
          <w:rStyle w:val="OperatorTok"/>
        </w:rPr>
        <w:t xml:space="preserve">}</w:t>
      </w:r>
      <w:r>
        <w:br/>
      </w:r>
      <w:r>
        <w:br/>
      </w:r>
      <w:r>
        <w:rPr>
          <w:rStyle w:val="KeywordTok"/>
        </w:rPr>
        <w:t xml:space="preserve">public</w:t>
      </w:r>
      <w:r>
        <w:rPr>
          <w:rStyle w:val="NormalTok"/>
        </w:rPr>
        <w:t xml:space="preserve"> </w:t>
      </w:r>
      <w:r>
        <w:rPr>
          <w:rStyle w:val="KeywordTok"/>
        </w:rPr>
        <w:t xml:space="preserve">class</w:t>
      </w:r>
      <w:r>
        <w:rPr>
          <w:rStyle w:val="NormalTok"/>
        </w:rPr>
        <w:t xml:space="preserve"> Product</w:t>
      </w:r>
      <w:r>
        <w:br/>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int</w:t>
      </w:r>
      <w:r>
        <w:rPr>
          <w:rStyle w:val="NormalTok"/>
        </w:rPr>
        <w:t xml:space="preserve"> Id </w:t>
      </w:r>
      <w:r>
        <w:rPr>
          <w:rStyle w:val="OperatorTok"/>
        </w:rPr>
        <w:t xml:space="preserve">{</w:t>
      </w:r>
      <w:r>
        <w:rPr>
          <w:rStyle w:val="NormalTok"/>
        </w:rPr>
        <w:t xml:space="preserve"> </w:t>
      </w:r>
      <w:r>
        <w:rPr>
          <w:rStyle w:val="KeywordTok"/>
        </w:rPr>
        <w:t xml:space="preserve">get</w:t>
      </w:r>
      <w:r>
        <w:rPr>
          <w:rStyle w:val="OperatorTok"/>
        </w:rPr>
        <w:t xml:space="preserve">;</w:t>
      </w:r>
      <w:r>
        <w:rPr>
          <w:rStyle w:val="NormalTok"/>
        </w:rPr>
        <w:t xml:space="preserve"> </w:t>
      </w:r>
      <w:r>
        <w:rPr>
          <w:rStyle w:val="KeywordTok"/>
        </w:rPr>
        <w:t xml:space="preserve">set</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string</w:t>
      </w:r>
      <w:r>
        <w:rPr>
          <w:rStyle w:val="NormalTok"/>
        </w:rPr>
        <w:t xml:space="preserve"> Name </w:t>
      </w:r>
      <w:r>
        <w:rPr>
          <w:rStyle w:val="OperatorTok"/>
        </w:rPr>
        <w:t xml:space="preserve">{</w:t>
      </w:r>
      <w:r>
        <w:rPr>
          <w:rStyle w:val="NormalTok"/>
        </w:rPr>
        <w:t xml:space="preserve"> </w:t>
      </w:r>
      <w:r>
        <w:rPr>
          <w:rStyle w:val="KeywordTok"/>
        </w:rPr>
        <w:t xml:space="preserve">get</w:t>
      </w:r>
      <w:r>
        <w:rPr>
          <w:rStyle w:val="OperatorTok"/>
        </w:rPr>
        <w:t xml:space="preserve">;</w:t>
      </w:r>
      <w:r>
        <w:rPr>
          <w:rStyle w:val="NormalTok"/>
        </w:rPr>
        <w:t xml:space="preserve"> </w:t>
      </w:r>
      <w:r>
        <w:rPr>
          <w:rStyle w:val="KeywordTok"/>
        </w:rPr>
        <w:t xml:space="preserve">set</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decimal</w:t>
      </w:r>
      <w:r>
        <w:rPr>
          <w:rStyle w:val="NormalTok"/>
        </w:rPr>
        <w:t xml:space="preserve"> Price </w:t>
      </w:r>
      <w:r>
        <w:rPr>
          <w:rStyle w:val="OperatorTok"/>
        </w:rPr>
        <w:t xml:space="preserve">{</w:t>
      </w:r>
      <w:r>
        <w:rPr>
          <w:rStyle w:val="NormalTok"/>
        </w:rPr>
        <w:t xml:space="preserve"> </w:t>
      </w:r>
      <w:r>
        <w:rPr>
          <w:rStyle w:val="KeywordTok"/>
        </w:rPr>
        <w:t xml:space="preserve">get</w:t>
      </w:r>
      <w:r>
        <w:rPr>
          <w:rStyle w:val="OperatorTok"/>
        </w:rPr>
        <w:t xml:space="preserve">;</w:t>
      </w:r>
      <w:r>
        <w:rPr>
          <w:rStyle w:val="NormalTok"/>
        </w:rPr>
        <w:t xml:space="preserve"> </w:t>
      </w:r>
      <w:r>
        <w:rPr>
          <w:rStyle w:val="KeywordTok"/>
        </w:rPr>
        <w:t xml:space="preserve">set</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int</w:t>
      </w:r>
      <w:r>
        <w:rPr>
          <w:rStyle w:val="NormalTok"/>
        </w:rPr>
        <w:t xml:space="preserve"> CategoryId </w:t>
      </w:r>
      <w:r>
        <w:rPr>
          <w:rStyle w:val="OperatorTok"/>
        </w:rPr>
        <w:t xml:space="preserve">{</w:t>
      </w:r>
      <w:r>
        <w:rPr>
          <w:rStyle w:val="NormalTok"/>
        </w:rPr>
        <w:t xml:space="preserve"> </w:t>
      </w:r>
      <w:r>
        <w:rPr>
          <w:rStyle w:val="KeywordTok"/>
        </w:rPr>
        <w:t xml:space="preserve">get</w:t>
      </w:r>
      <w:r>
        <w:rPr>
          <w:rStyle w:val="OperatorTok"/>
        </w:rPr>
        <w:t xml:space="preserve">;</w:t>
      </w:r>
      <w:r>
        <w:rPr>
          <w:rStyle w:val="NormalTok"/>
        </w:rPr>
        <w:t xml:space="preserve"> </w:t>
      </w:r>
      <w:r>
        <w:rPr>
          <w:rStyle w:val="KeywordTok"/>
        </w:rPr>
        <w:t xml:space="preserve">set</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public</w:t>
      </w:r>
      <w:r>
        <w:rPr>
          <w:rStyle w:val="NormalTok"/>
        </w:rPr>
        <w:t xml:space="preserve"> Category Category </w:t>
      </w:r>
      <w:r>
        <w:rPr>
          <w:rStyle w:val="OperatorTok"/>
        </w:rPr>
        <w:t xml:space="preserve">{</w:t>
      </w:r>
      <w:r>
        <w:rPr>
          <w:rStyle w:val="NormalTok"/>
        </w:rPr>
        <w:t xml:space="preserve"> </w:t>
      </w:r>
      <w:r>
        <w:rPr>
          <w:rStyle w:val="KeywordTok"/>
        </w:rPr>
        <w:t xml:space="preserve">get</w:t>
      </w:r>
      <w:r>
        <w:rPr>
          <w:rStyle w:val="OperatorTok"/>
        </w:rPr>
        <w:t xml:space="preserve">;</w:t>
      </w:r>
      <w:r>
        <w:rPr>
          <w:rStyle w:val="NormalTok"/>
        </w:rPr>
        <w:t xml:space="preserve"> </w:t>
      </w:r>
      <w:r>
        <w:rPr>
          <w:rStyle w:val="KeywordTok"/>
        </w:rPr>
        <w:t xml:space="preserve">set</w:t>
      </w:r>
      <w:r>
        <w:rPr>
          <w:rStyle w:val="OperatorTok"/>
        </w:rPr>
        <w:t xml:space="preserve">;</w:t>
      </w:r>
      <w:r>
        <w:rPr>
          <w:rStyle w:val="NormalTok"/>
        </w:rPr>
        <w:t xml:space="preserve"> </w:t>
      </w:r>
      <w:r>
        <w:rPr>
          <w:rStyle w:val="OperatorTok"/>
        </w:rPr>
        <w:t xml:space="preserve">}</w:t>
      </w:r>
      <w:r>
        <w:br/>
      </w:r>
      <w:r>
        <w:rPr>
          <w:rStyle w:val="OperatorTok"/>
        </w:rPr>
        <w:t xml:space="preserve">}</w:t>
      </w:r>
    </w:p>
    <w:bookmarkEnd w:id="25"/>
    <w:bookmarkStart w:id="26" w:name="appdbcontext"/>
    <w:p>
      <w:pPr>
        <w:pStyle w:val="Heading2"/>
      </w:pPr>
      <w:r>
        <w:t xml:space="preserve">AppDbContext</w:t>
      </w:r>
    </w:p>
    <w:p>
      <w:pPr>
        <w:pStyle w:val="SourceCode"/>
      </w:pPr>
      <w:r>
        <w:rPr>
          <w:rStyle w:val="KeywordTok"/>
        </w:rPr>
        <w:t xml:space="preserve">public</w:t>
      </w:r>
      <w:r>
        <w:rPr>
          <w:rStyle w:val="NormalTok"/>
        </w:rPr>
        <w:t xml:space="preserve"> </w:t>
      </w:r>
      <w:r>
        <w:rPr>
          <w:rStyle w:val="KeywordTok"/>
        </w:rPr>
        <w:t xml:space="preserve">class</w:t>
      </w:r>
      <w:r>
        <w:rPr>
          <w:rStyle w:val="NormalTok"/>
        </w:rPr>
        <w:t xml:space="preserve"> AppDbContext </w:t>
      </w:r>
      <w:r>
        <w:rPr>
          <w:rStyle w:val="OperatorTok"/>
        </w:rPr>
        <w:t xml:space="preserve">:</w:t>
      </w:r>
      <w:r>
        <w:rPr>
          <w:rStyle w:val="NormalTok"/>
        </w:rPr>
        <w:t xml:space="preserve"> DbContext</w:t>
      </w:r>
      <w:r>
        <w:br/>
      </w:r>
      <w:r>
        <w:rPr>
          <w:rStyle w:val="OperatorTok"/>
        </w:rPr>
        <w:t xml:space="preserve">{</w:t>
      </w:r>
      <w:r>
        <w:br/>
      </w:r>
      <w:r>
        <w:rPr>
          <w:rStyle w:val="NormalTok"/>
        </w:rPr>
        <w:t xml:space="preserve">    </w:t>
      </w:r>
      <w:r>
        <w:rPr>
          <w:rStyle w:val="KeywordTok"/>
        </w:rPr>
        <w:t xml:space="preserve">public</w:t>
      </w:r>
      <w:r>
        <w:rPr>
          <w:rStyle w:val="NormalTok"/>
        </w:rPr>
        <w:t xml:space="preserve"> DbSet</w:t>
      </w:r>
      <w:r>
        <w:rPr>
          <w:rStyle w:val="OperatorTok"/>
        </w:rPr>
        <w:t xml:space="preserve">&lt;</w:t>
      </w:r>
      <w:r>
        <w:rPr>
          <w:rStyle w:val="NormalTok"/>
        </w:rPr>
        <w:t xml:space="preserve">Product</w:t>
      </w:r>
      <w:r>
        <w:rPr>
          <w:rStyle w:val="OperatorTok"/>
        </w:rPr>
        <w:t xml:space="preserve">&gt;</w:t>
      </w:r>
      <w:r>
        <w:rPr>
          <w:rStyle w:val="NormalTok"/>
        </w:rPr>
        <w:t xml:space="preserve"> Products </w:t>
      </w:r>
      <w:r>
        <w:rPr>
          <w:rStyle w:val="OperatorTok"/>
        </w:rPr>
        <w:t xml:space="preserve">{</w:t>
      </w:r>
      <w:r>
        <w:rPr>
          <w:rStyle w:val="NormalTok"/>
        </w:rPr>
        <w:t xml:space="preserve"> </w:t>
      </w:r>
      <w:r>
        <w:rPr>
          <w:rStyle w:val="KeywordTok"/>
        </w:rPr>
        <w:t xml:space="preserve">get</w:t>
      </w:r>
      <w:r>
        <w:rPr>
          <w:rStyle w:val="OperatorTok"/>
        </w:rPr>
        <w:t xml:space="preserve">;</w:t>
      </w:r>
      <w:r>
        <w:rPr>
          <w:rStyle w:val="NormalTok"/>
        </w:rPr>
        <w:t xml:space="preserve"> </w:t>
      </w:r>
      <w:r>
        <w:rPr>
          <w:rStyle w:val="KeywordTok"/>
        </w:rPr>
        <w:t xml:space="preserve">set</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public</w:t>
      </w:r>
      <w:r>
        <w:rPr>
          <w:rStyle w:val="NormalTok"/>
        </w:rPr>
        <w:t xml:space="preserve"> DbSet</w:t>
      </w:r>
      <w:r>
        <w:rPr>
          <w:rStyle w:val="OperatorTok"/>
        </w:rPr>
        <w:t xml:space="preserve">&lt;</w:t>
      </w:r>
      <w:r>
        <w:rPr>
          <w:rStyle w:val="NormalTok"/>
        </w:rPr>
        <w:t xml:space="preserve">Category</w:t>
      </w:r>
      <w:r>
        <w:rPr>
          <w:rStyle w:val="OperatorTok"/>
        </w:rPr>
        <w:t xml:space="preserve">&gt;</w:t>
      </w:r>
      <w:r>
        <w:rPr>
          <w:rStyle w:val="NormalTok"/>
        </w:rPr>
        <w:t xml:space="preserve"> Categories </w:t>
      </w:r>
      <w:r>
        <w:rPr>
          <w:rStyle w:val="OperatorTok"/>
        </w:rPr>
        <w:t xml:space="preserve">{</w:t>
      </w:r>
      <w:r>
        <w:rPr>
          <w:rStyle w:val="NormalTok"/>
        </w:rPr>
        <w:t xml:space="preserve"> </w:t>
      </w:r>
      <w:r>
        <w:rPr>
          <w:rStyle w:val="KeywordTok"/>
        </w:rPr>
        <w:t xml:space="preserve">get</w:t>
      </w:r>
      <w:r>
        <w:rPr>
          <w:rStyle w:val="OperatorTok"/>
        </w:rPr>
        <w:t xml:space="preserve">;</w:t>
      </w:r>
      <w:r>
        <w:rPr>
          <w:rStyle w:val="NormalTok"/>
        </w:rPr>
        <w:t xml:space="preserve"> </w:t>
      </w:r>
      <w:r>
        <w:rPr>
          <w:rStyle w:val="KeywordTok"/>
        </w:rPr>
        <w:t xml:space="preserve">set</w:t>
      </w:r>
      <w:r>
        <w:rPr>
          <w:rStyle w:val="OperatorTok"/>
        </w:rPr>
        <w:t xml:space="preserve">;</w:t>
      </w:r>
      <w:r>
        <w:rPr>
          <w:rStyle w:val="NormalTok"/>
        </w:rPr>
        <w:t xml:space="preserve"> </w:t>
      </w:r>
      <w:r>
        <w:rPr>
          <w:rStyle w:val="OperatorTok"/>
        </w:rPr>
        <w:t xml:space="preserve">}</w:t>
      </w:r>
      <w:r>
        <w:br/>
      </w:r>
      <w:r>
        <w:br/>
      </w:r>
      <w:r>
        <w:rPr>
          <w:rStyle w:val="NormalTok"/>
        </w:rPr>
        <w:t xml:space="preserve">    </w:t>
      </w:r>
      <w:r>
        <w:rPr>
          <w:rStyle w:val="KeywordTok"/>
        </w:rPr>
        <w:t xml:space="preserve">protected</w:t>
      </w:r>
      <w:r>
        <w:rPr>
          <w:rStyle w:val="NormalTok"/>
        </w:rPr>
        <w:t xml:space="preserve"> </w:t>
      </w:r>
      <w:r>
        <w:rPr>
          <w:rStyle w:val="KeywordTok"/>
        </w:rPr>
        <w:t xml:space="preserve">override</w:t>
      </w:r>
      <w:r>
        <w:rPr>
          <w:rStyle w:val="NormalTok"/>
        </w:rPr>
        <w:t xml:space="preserve"> </w:t>
      </w:r>
      <w:r>
        <w:rPr>
          <w:rStyle w:val="DataTypeTok"/>
        </w:rPr>
        <w:t xml:space="preserve">void</w:t>
      </w:r>
      <w:r>
        <w:rPr>
          <w:rStyle w:val="NormalTok"/>
        </w:rPr>
        <w:t xml:space="preserve"> </w:t>
      </w:r>
      <w:r>
        <w:rPr>
          <w:rStyle w:val="FunctionTok"/>
        </w:rPr>
        <w:t xml:space="preserve">OnConfiguring</w:t>
      </w:r>
      <w:r>
        <w:rPr>
          <w:rStyle w:val="OperatorTok"/>
        </w:rPr>
        <w:t xml:space="preserve">(</w:t>
      </w:r>
      <w:r>
        <w:rPr>
          <w:rStyle w:val="NormalTok"/>
        </w:rPr>
        <w:t xml:space="preserve">DbContextOptionsBuilder optionsBuilder</w:t>
      </w:r>
      <w:r>
        <w:rPr>
          <w:rStyle w:val="OperatorTok"/>
        </w:rPr>
        <w:t xml:space="preserve">)</w:t>
      </w:r>
      <w:r>
        <w:br/>
      </w:r>
      <w:r>
        <w:rPr>
          <w:rStyle w:val="NormalTok"/>
        </w:rPr>
        <w:t xml:space="preserve">    </w:t>
      </w:r>
      <w:r>
        <w:rPr>
          <w:rStyle w:val="OperatorTok"/>
        </w:rPr>
        <w:t xml:space="preserve">{</w:t>
      </w:r>
      <w:r>
        <w:br/>
      </w:r>
      <w:r>
        <w:rPr>
          <w:rStyle w:val="NormalTok"/>
        </w:rPr>
        <w:t xml:space="preserve">        optionsBuilder</w:t>
      </w:r>
      <w:r>
        <w:rPr>
          <w:rStyle w:val="OperatorTok"/>
        </w:rPr>
        <w:t xml:space="preserve">.</w:t>
      </w:r>
      <w:r>
        <w:rPr>
          <w:rStyle w:val="FunctionTok"/>
        </w:rPr>
        <w:t xml:space="preserve">UseSqlServer</w:t>
      </w:r>
      <w:r>
        <w:rPr>
          <w:rStyle w:val="OperatorTok"/>
        </w:rPr>
        <w:t xml:space="preserve">(</w:t>
      </w:r>
      <w:r>
        <w:br/>
      </w:r>
      <w:r>
        <w:rPr>
          <w:rStyle w:val="NormalTok"/>
        </w:rPr>
        <w:t xml:space="preserve">            </w:t>
      </w:r>
      <w:r>
        <w:rPr>
          <w:rStyle w:val="StringTok"/>
        </w:rPr>
        <w:t xml:space="preserve">"Server=localhost;Database=RetailInventoryDb;Trusted_Connection=True;TrustServerCertificate=True;"</w:t>
      </w:r>
      <w:r>
        <w:rPr>
          <w:rStyle w:val="OperatorTok"/>
        </w:rPr>
        <w:t xml:space="preserve">);</w:t>
      </w:r>
      <w:r>
        <w:br/>
      </w:r>
      <w:r>
        <w:rPr>
          <w:rStyle w:val="NormalTok"/>
        </w:rPr>
        <w:t xml:space="preserve">    </w:t>
      </w:r>
      <w:r>
        <w:rPr>
          <w:rStyle w:val="OperatorTok"/>
        </w:rPr>
        <w:t xml:space="preserve">}</w:t>
      </w:r>
      <w:r>
        <w:br/>
      </w:r>
      <w:r>
        <w:rPr>
          <w:rStyle w:val="OperatorTok"/>
        </w:rPr>
        <w:t xml:space="preserve">}</w:t>
      </w:r>
    </w:p>
    <w:bookmarkEnd w:id="26"/>
    <w:bookmarkStart w:id="27" w:name="Xd8c488bc0cd5f7b7b6d4eaf1d6f3f3033216e2b"/>
    <w:p>
      <w:pPr>
        <w:pStyle w:val="Heading2"/>
      </w:pPr>
      <w:r>
        <w:t xml:space="preserve">appsettings.json (optional here, used in ASP.NET Core)</w:t>
      </w:r>
    </w:p>
    <w:p>
      <w:pPr>
        <w:pStyle w:val="SourceCode"/>
      </w:pPr>
      <w:r>
        <w:rPr>
          <w:rStyle w:val="FunctionTok"/>
        </w:rPr>
        <w:t xml:space="preserve">{</w:t>
      </w:r>
      <w:r>
        <w:br/>
      </w:r>
      <w:r>
        <w:rPr>
          <w:rStyle w:val="NormalTok"/>
        </w:rPr>
        <w:t xml:space="preserve">  </w:t>
      </w:r>
      <w:r>
        <w:rPr>
          <w:rStyle w:val="DataTypeTok"/>
        </w:rPr>
        <w:t xml:space="preserve">"ConnectionStrings"</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"DefaultConnection"</w:t>
      </w:r>
      <w:r>
        <w:rPr>
          <w:rStyle w:val="FunctionTok"/>
        </w:rPr>
        <w:t xml:space="preserve">:</w:t>
      </w:r>
      <w:r>
        <w:rPr>
          <w:rStyle w:val="NormalTok"/>
        </w:rPr>
        <w:t xml:space="preserve"> </w:t>
      </w:r>
      <w:r>
        <w:rPr>
          <w:rStyle w:val="StringTok"/>
        </w:rPr>
        <w:t xml:space="preserve">"Server=localhost;Database=RetailInventoryDb;Trusted_Connection=True;TrustServerCertificate=True;"</w:t>
      </w:r>
      <w:r>
        <w:br/>
      </w:r>
      <w:r>
        <w:rPr>
          <w:rStyle w:val="NormalTok"/>
        </w:rPr>
        <w:t xml:space="preserve">  </w:t>
      </w:r>
      <w:r>
        <w:rPr>
          <w:rStyle w:val="FunctionTok"/>
        </w:rPr>
        <w:t xml:space="preserve">}</w:t>
      </w:r>
      <w:r>
        <w:br/>
      </w:r>
      <w:r>
        <w:rPr>
          <w:rStyle w:val="FunctionTok"/>
        </w:rPr>
        <w:t xml:space="preserve">}</w:t>
      </w:r>
    </w:p>
    <w:p>
      <w:pPr>
        <w:pStyle w:val="FirstParagraph"/>
      </w:pPr>
      <w:r>
        <w:t xml:space="preserve">In an ASP.NET Core app, you would read this value with</w:t>
      </w:r>
      <w:r>
        <w:t xml:space="preserve"> </w:t>
      </w:r>
      <w:r>
        <w:rPr>
          <w:rStyle w:val="VerbatimChar"/>
        </w:rPr>
        <w:t xml:space="preserve">builder.Configuration.GetConnectionString("DefaultConnection")</w:t>
      </w:r>
      <w:r>
        <w:t xml:space="preserve">. You would pass it to</w:t>
      </w:r>
      <w:r>
        <w:t xml:space="preserve"> </w:t>
      </w:r>
      <w:r>
        <w:rPr>
          <w:rStyle w:val="VerbatimChar"/>
        </w:rPr>
        <w:t xml:space="preserve">UseSqlServer(...)</w:t>
      </w:r>
      <w:r>
        <w:t xml:space="preserve"> </w:t>
      </w:r>
      <w:r>
        <w:t xml:space="preserve">in</w:t>
      </w:r>
      <w:r>
        <w:t xml:space="preserve"> </w:t>
      </w:r>
      <w:r>
        <w:rPr>
          <w:rStyle w:val="VerbatimChar"/>
        </w:rPr>
        <w:t xml:space="preserve">Program.cs</w:t>
      </w:r>
      <w:r>
        <w:t xml:space="preserve">, instead of writing it directly in</w:t>
      </w:r>
      <w:r>
        <w:t xml:space="preserve"> </w:t>
      </w:r>
      <w:r>
        <w:rPr>
          <w:rStyle w:val="VerbatimChar"/>
        </w:rPr>
        <w:t xml:space="preserve">OnConfiguring</w:t>
      </w:r>
      <w:r>
        <w:t xml:space="preserve">.</w:t>
      </w:r>
    </w:p>
    <w:bookmarkEnd w:id="27"/>
    <w:bookmarkEnd w:id="28"/>
    <w:bookmarkStart w:id="29" w:name="lab-3-migrations-with-ef-core-cli"/>
    <w:p>
      <w:pPr>
        <w:pStyle w:val="Heading1"/>
      </w:pPr>
      <w:r>
        <w:t xml:space="preserve">Lab 3: Migrations with EF Core CLI</w:t>
      </w:r>
    </w:p>
    <w:p>
      <w:pPr>
        <w:pStyle w:val="SourceCode"/>
      </w:pPr>
      <w:r>
        <w:rPr>
          <w:rStyle w:val="ExtensionTok"/>
        </w:rPr>
        <w:t xml:space="preserve">dotnet</w:t>
      </w:r>
      <w:r>
        <w:rPr>
          <w:rStyle w:val="NormalTok"/>
        </w:rPr>
        <w:t xml:space="preserve"> tool install </w:t>
      </w:r>
      <w:r>
        <w:rPr>
          <w:rStyle w:val="AttributeTok"/>
        </w:rPr>
        <w:t xml:space="preserve">--global</w:t>
      </w:r>
      <w:r>
        <w:rPr>
          <w:rStyle w:val="NormalTok"/>
        </w:rPr>
        <w:t xml:space="preserve"> dotnet-ef</w:t>
      </w:r>
      <w:r>
        <w:br/>
      </w:r>
      <w:r>
        <w:rPr>
          <w:rStyle w:val="ExtensionTok"/>
        </w:rPr>
        <w:t xml:space="preserve">dotnet</w:t>
      </w:r>
      <w:r>
        <w:rPr>
          <w:rStyle w:val="NormalTok"/>
        </w:rPr>
        <w:t xml:space="preserve"> ef migrations add InitialCreate</w:t>
      </w:r>
      <w:r>
        <w:br/>
      </w:r>
      <w:r>
        <w:rPr>
          <w:rStyle w:val="ExtensionTok"/>
        </w:rPr>
        <w:t xml:space="preserve">dotnet</w:t>
      </w:r>
      <w:r>
        <w:rPr>
          <w:rStyle w:val="NormalTok"/>
        </w:rPr>
        <w:t xml:space="preserve"> ef database update</w:t>
      </w:r>
    </w:p>
    <w:p>
      <w:pPr>
        <w:numPr>
          <w:ilvl w:val="0"/>
          <w:numId w:val="1003"/>
        </w:numPr>
        <w:pStyle w:val="Compact"/>
      </w:pPr>
      <w:r>
        <w:rPr>
          <w:rStyle w:val="VerbatimChar"/>
        </w:rPr>
        <w:t xml:space="preserve">migrations add InitialCreate</w:t>
      </w:r>
      <w:r>
        <w:t xml:space="preserve"> </w:t>
      </w:r>
      <w:r>
        <w:t xml:space="preserve">looks at your</w:t>
      </w:r>
      <w:r>
        <w:t xml:space="preserve"> </w:t>
      </w:r>
      <w:r>
        <w:rPr>
          <w:rStyle w:val="VerbatimChar"/>
        </w:rPr>
        <w:t xml:space="preserve">DbContext</w:t>
      </w:r>
      <w:r>
        <w:t xml:space="preserve"> </w:t>
      </w:r>
      <w:r>
        <w:t xml:space="preserve">and entity classes. It creates a</w:t>
      </w:r>
      <w:r>
        <w:t xml:space="preserve"> </w:t>
      </w:r>
      <w:r>
        <w:rPr>
          <w:rStyle w:val="VerbatimChar"/>
        </w:rPr>
        <w:t xml:space="preserve">Migrations</w:t>
      </w:r>
      <w:r>
        <w:t xml:space="preserve"> </w:t>
      </w:r>
      <w:r>
        <w:t xml:space="preserve">folder with a class describing the schema.</w:t>
      </w:r>
    </w:p>
    <w:p>
      <w:pPr>
        <w:numPr>
          <w:ilvl w:val="0"/>
          <w:numId w:val="1003"/>
        </w:numPr>
        <w:pStyle w:val="Compact"/>
      </w:pPr>
      <w:r>
        <w:rPr>
          <w:rStyle w:val="VerbatimChar"/>
        </w:rPr>
        <w:t xml:space="preserve">database update</w:t>
      </w:r>
      <w:r>
        <w:t xml:space="preserve"> </w:t>
      </w:r>
      <w:r>
        <w:t xml:space="preserve">runs any pending migrations. It creates the</w:t>
      </w:r>
      <w:r>
        <w:t xml:space="preserve"> </w:t>
      </w:r>
      <w:r>
        <w:rPr>
          <w:rStyle w:val="VerbatimChar"/>
        </w:rPr>
        <w:t xml:space="preserve">Products</w:t>
      </w:r>
      <w:r>
        <w:t xml:space="preserve"> </w:t>
      </w:r>
      <w:r>
        <w:t xml:space="preserve">and</w:t>
      </w:r>
      <w:r>
        <w:t xml:space="preserve"> </w:t>
      </w:r>
      <w:r>
        <w:rPr>
          <w:rStyle w:val="VerbatimChar"/>
        </w:rPr>
        <w:t xml:space="preserve">Categories</w:t>
      </w:r>
      <w:r>
        <w:t xml:space="preserve"> </w:t>
      </w:r>
      <w:r>
        <w:t xml:space="preserve">tables, along with the foreign key between them.</w:t>
      </w:r>
    </w:p>
    <w:p>
      <w:pPr>
        <w:numPr>
          <w:ilvl w:val="0"/>
          <w:numId w:val="1003"/>
        </w:numPr>
        <w:pStyle w:val="Compact"/>
      </w:pPr>
      <w:r>
        <w:rPr>
          <w:bCs/>
          <w:b/>
        </w:rPr>
        <w:t xml:space="preserve">Check the result:</w:t>
      </w:r>
      <w:r>
        <w:t xml:space="preserve"> </w:t>
      </w:r>
      <w:r>
        <w:t xml:space="preserve">open SSMS or Azure Data Studio, connect to the server, and confirm both tables exist with the right columns.</w:t>
      </w:r>
    </w:p>
    <w:bookmarkEnd w:id="29"/>
    <w:bookmarkStart w:id="30" w:name="lab-4-inserting-initial-data"/>
    <w:p>
      <w:pPr>
        <w:pStyle w:val="Heading1"/>
      </w:pPr>
      <w:r>
        <w:t xml:space="preserve">Lab 4: Inserting Initial Data</w:t>
      </w:r>
    </w:p>
    <w:p>
      <w:pPr>
        <w:pStyle w:val="SourceCode"/>
      </w:pPr>
      <w:r>
        <w:rPr>
          <w:rStyle w:val="KeywordTok"/>
        </w:rPr>
        <w:t xml:space="preserve">using</w:t>
      </w:r>
      <w:r>
        <w:rPr>
          <w:rStyle w:val="NormalTok"/>
        </w:rPr>
        <w:t xml:space="preserve"> </w:t>
      </w:r>
      <w:r>
        <w:rPr>
          <w:rStyle w:val="DataTypeTok"/>
        </w:rPr>
        <w:t xml:space="preserve">var</w:t>
      </w:r>
      <w:r>
        <w:rPr>
          <w:rStyle w:val="NormalTok"/>
        </w:rPr>
        <w:t xml:space="preserve"> context </w:t>
      </w:r>
      <w:r>
        <w:rPr>
          <w:rStyle w:val="OperatorTok"/>
        </w:rPr>
        <w:t xml:space="preserve">=</w:t>
      </w:r>
      <w:r>
        <w:rPr>
          <w:rStyle w:val="NormalTok"/>
        </w:rPr>
        <w:t xml:space="preserve"> </w:t>
      </w:r>
      <w:r>
        <w:rPr>
          <w:rStyle w:val="KeywordTok"/>
        </w:rPr>
        <w:t xml:space="preserve">new</w:t>
      </w:r>
      <w:r>
        <w:rPr>
          <w:rStyle w:val="NormalTok"/>
        </w:rPr>
        <w:t xml:space="preserve"> </w:t>
      </w:r>
      <w:r>
        <w:rPr>
          <w:rStyle w:val="FunctionTok"/>
        </w:rPr>
        <w:t xml:space="preserve">AppDbContext</w:t>
      </w:r>
      <w:r>
        <w:rPr>
          <w:rStyle w:val="OperatorTok"/>
        </w:rPr>
        <w:t xml:space="preserve">();</w:t>
      </w:r>
      <w:r>
        <w:br/>
      </w:r>
      <w:r>
        <w:br/>
      </w:r>
      <w:r>
        <w:rPr>
          <w:rStyle w:val="DataTypeTok"/>
        </w:rPr>
        <w:t xml:space="preserve">var</w:t>
      </w:r>
      <w:r>
        <w:rPr>
          <w:rStyle w:val="NormalTok"/>
        </w:rPr>
        <w:t xml:space="preserve"> electronics </w:t>
      </w:r>
      <w:r>
        <w:rPr>
          <w:rStyle w:val="OperatorTok"/>
        </w:rPr>
        <w:t xml:space="preserve">=</w:t>
      </w:r>
      <w:r>
        <w:rPr>
          <w:rStyle w:val="NormalTok"/>
        </w:rPr>
        <w:t xml:space="preserve"> </w:t>
      </w:r>
      <w:r>
        <w:rPr>
          <w:rStyle w:val="KeywordTok"/>
        </w:rPr>
        <w:t xml:space="preserve">new</w:t>
      </w:r>
      <w:r>
        <w:rPr>
          <w:rStyle w:val="NormalTok"/>
        </w:rPr>
        <w:t xml:space="preserve"> Category </w:t>
      </w:r>
      <w:r>
        <w:rPr>
          <w:rStyle w:val="OperatorTok"/>
        </w:rPr>
        <w:t xml:space="preserve">{</w:t>
      </w:r>
      <w:r>
        <w:rPr>
          <w:rStyle w:val="NormalTok"/>
        </w:rPr>
        <w:t xml:space="preserve"> Name </w:t>
      </w:r>
      <w:r>
        <w:rPr>
          <w:rStyle w:val="OperatorTok"/>
        </w:rPr>
        <w:t xml:space="preserve">=</w:t>
      </w:r>
      <w:r>
        <w:rPr>
          <w:rStyle w:val="NormalTok"/>
        </w:rPr>
        <w:t xml:space="preserve"> </w:t>
      </w:r>
      <w:r>
        <w:rPr>
          <w:rStyle w:val="StringTok"/>
        </w:rPr>
        <w:t xml:space="preserve">"Electronics"</w:t>
      </w:r>
      <w:r>
        <w:rPr>
          <w:rStyle w:val="NormalTok"/>
        </w:rPr>
        <w:t xml:space="preserve"> </w:t>
      </w:r>
      <w:r>
        <w:rPr>
          <w:rStyle w:val="OperatorTok"/>
        </w:rPr>
        <w:t xml:space="preserve">};</w:t>
      </w:r>
      <w:r>
        <w:br/>
      </w:r>
      <w:r>
        <w:rPr>
          <w:rStyle w:val="DataTypeTok"/>
        </w:rPr>
        <w:t xml:space="preserve">var</w:t>
      </w:r>
      <w:r>
        <w:rPr>
          <w:rStyle w:val="NormalTok"/>
        </w:rPr>
        <w:t xml:space="preserve"> groceries </w:t>
      </w:r>
      <w:r>
        <w:rPr>
          <w:rStyle w:val="OperatorTok"/>
        </w:rPr>
        <w:t xml:space="preserve">=</w:t>
      </w:r>
      <w:r>
        <w:rPr>
          <w:rStyle w:val="NormalTok"/>
        </w:rPr>
        <w:t xml:space="preserve"> </w:t>
      </w:r>
      <w:r>
        <w:rPr>
          <w:rStyle w:val="KeywordTok"/>
        </w:rPr>
        <w:t xml:space="preserve">new</w:t>
      </w:r>
      <w:r>
        <w:rPr>
          <w:rStyle w:val="NormalTok"/>
        </w:rPr>
        <w:t xml:space="preserve"> Category </w:t>
      </w:r>
      <w:r>
        <w:rPr>
          <w:rStyle w:val="OperatorTok"/>
        </w:rPr>
        <w:t xml:space="preserve">{</w:t>
      </w:r>
      <w:r>
        <w:rPr>
          <w:rStyle w:val="NormalTok"/>
        </w:rPr>
        <w:t xml:space="preserve"> Name </w:t>
      </w:r>
      <w:r>
        <w:rPr>
          <w:rStyle w:val="OperatorTok"/>
        </w:rPr>
        <w:t xml:space="preserve">=</w:t>
      </w:r>
      <w:r>
        <w:rPr>
          <w:rStyle w:val="NormalTok"/>
        </w:rPr>
        <w:t xml:space="preserve"> </w:t>
      </w:r>
      <w:r>
        <w:rPr>
          <w:rStyle w:val="StringTok"/>
        </w:rPr>
        <w:t xml:space="preserve">"Groceries"</w:t>
      </w:r>
      <w:r>
        <w:rPr>
          <w:rStyle w:val="NormalTok"/>
        </w:rPr>
        <w:t xml:space="preserve"> </w:t>
      </w:r>
      <w:r>
        <w:rPr>
          <w:rStyle w:val="OperatorTok"/>
        </w:rPr>
        <w:t xml:space="preserve">};</w:t>
      </w:r>
      <w:r>
        <w:br/>
      </w:r>
      <w:r>
        <w:rPr>
          <w:rStyle w:val="NormalTok"/>
        </w:rPr>
        <w:t xml:space="preserve">await context</w:t>
      </w:r>
      <w:r>
        <w:rPr>
          <w:rStyle w:val="OperatorTok"/>
        </w:rPr>
        <w:t xml:space="preserve">.</w:t>
      </w:r>
      <w:r>
        <w:rPr>
          <w:rStyle w:val="FunctionTok"/>
        </w:rPr>
        <w:t xml:space="preserve">Categories</w:t>
      </w:r>
      <w:r>
        <w:rPr>
          <w:rStyle w:val="OperatorTok"/>
        </w:rPr>
        <w:t xml:space="preserve">.</w:t>
      </w:r>
      <w:r>
        <w:rPr>
          <w:rStyle w:val="FunctionTok"/>
        </w:rPr>
        <w:t xml:space="preserve">AddRangeAsync</w:t>
      </w:r>
      <w:r>
        <w:rPr>
          <w:rStyle w:val="OperatorTok"/>
        </w:rPr>
        <w:t xml:space="preserve">(</w:t>
      </w:r>
      <w:r>
        <w:rPr>
          <w:rStyle w:val="NormalTok"/>
        </w:rPr>
        <w:t xml:space="preserve">electronics</w:t>
      </w:r>
      <w:r>
        <w:rPr>
          <w:rStyle w:val="OperatorTok"/>
        </w:rPr>
        <w:t xml:space="preserve">,</w:t>
      </w:r>
      <w:r>
        <w:rPr>
          <w:rStyle w:val="NormalTok"/>
        </w:rPr>
        <w:t xml:space="preserve"> groceries</w:t>
      </w:r>
      <w:r>
        <w:rPr>
          <w:rStyle w:val="OperatorTok"/>
        </w:rPr>
        <w:t xml:space="preserve">);</w:t>
      </w:r>
      <w:r>
        <w:br/>
      </w:r>
      <w:r>
        <w:br/>
      </w:r>
      <w:r>
        <w:rPr>
          <w:rStyle w:val="DataTypeTok"/>
        </w:rPr>
        <w:t xml:space="preserve">var</w:t>
      </w:r>
      <w:r>
        <w:rPr>
          <w:rStyle w:val="NormalTok"/>
        </w:rPr>
        <w:t xml:space="preserve"> product1 </w:t>
      </w:r>
      <w:r>
        <w:rPr>
          <w:rStyle w:val="OperatorTok"/>
        </w:rPr>
        <w:t xml:space="preserve">=</w:t>
      </w:r>
      <w:r>
        <w:rPr>
          <w:rStyle w:val="NormalTok"/>
        </w:rPr>
        <w:t xml:space="preserve"> </w:t>
      </w:r>
      <w:r>
        <w:rPr>
          <w:rStyle w:val="KeywordTok"/>
        </w:rPr>
        <w:t xml:space="preserve">new</w:t>
      </w:r>
      <w:r>
        <w:rPr>
          <w:rStyle w:val="NormalTok"/>
        </w:rPr>
        <w:t xml:space="preserve"> Product </w:t>
      </w:r>
      <w:r>
        <w:rPr>
          <w:rStyle w:val="OperatorTok"/>
        </w:rPr>
        <w:t xml:space="preserve">{</w:t>
      </w:r>
      <w:r>
        <w:rPr>
          <w:rStyle w:val="NormalTok"/>
        </w:rPr>
        <w:t xml:space="preserve"> Name </w:t>
      </w:r>
      <w:r>
        <w:rPr>
          <w:rStyle w:val="OperatorTok"/>
        </w:rPr>
        <w:t xml:space="preserve">=</w:t>
      </w:r>
      <w:r>
        <w:rPr>
          <w:rStyle w:val="NormalTok"/>
        </w:rPr>
        <w:t xml:space="preserve"> </w:t>
      </w:r>
      <w:r>
        <w:rPr>
          <w:rStyle w:val="StringTok"/>
        </w:rPr>
        <w:t xml:space="preserve">"Laptop"</w:t>
      </w:r>
      <w:r>
        <w:rPr>
          <w:rStyle w:val="OperatorTok"/>
        </w:rPr>
        <w:t xml:space="preserve">,</w:t>
      </w:r>
      <w:r>
        <w:rPr>
          <w:rStyle w:val="NormalTok"/>
        </w:rPr>
        <w:t xml:space="preserve"> Price </w:t>
      </w:r>
      <w:r>
        <w:rPr>
          <w:rStyle w:val="OperatorTok"/>
        </w:rPr>
        <w:t xml:space="preserve">=</w:t>
      </w:r>
      <w:r>
        <w:rPr>
          <w:rStyle w:val="NormalTok"/>
        </w:rPr>
        <w:t xml:space="preserve"> </w:t>
      </w:r>
      <w:r>
        <w:rPr>
          <w:rStyle w:val="DecValTok"/>
        </w:rPr>
        <w:t xml:space="preserve">75000</w:t>
      </w:r>
      <w:r>
        <w:rPr>
          <w:rStyle w:val="OperatorTok"/>
        </w:rPr>
        <w:t xml:space="preserve">,</w:t>
      </w:r>
      <w:r>
        <w:rPr>
          <w:rStyle w:val="NormalTok"/>
        </w:rPr>
        <w:t xml:space="preserve"> Category </w:t>
      </w:r>
      <w:r>
        <w:rPr>
          <w:rStyle w:val="OperatorTok"/>
        </w:rPr>
        <w:t xml:space="preserve">=</w:t>
      </w:r>
      <w:r>
        <w:rPr>
          <w:rStyle w:val="NormalTok"/>
        </w:rPr>
        <w:t xml:space="preserve"> electronics </w:t>
      </w:r>
      <w:r>
        <w:rPr>
          <w:rStyle w:val="OperatorTok"/>
        </w:rPr>
        <w:t xml:space="preserve">};</w:t>
      </w:r>
      <w:r>
        <w:br/>
      </w:r>
      <w:r>
        <w:rPr>
          <w:rStyle w:val="DataTypeTok"/>
        </w:rPr>
        <w:t xml:space="preserve">var</w:t>
      </w:r>
      <w:r>
        <w:rPr>
          <w:rStyle w:val="NormalTok"/>
        </w:rPr>
        <w:t xml:space="preserve"> product2 </w:t>
      </w:r>
      <w:r>
        <w:rPr>
          <w:rStyle w:val="OperatorTok"/>
        </w:rPr>
        <w:t xml:space="preserve">=</w:t>
      </w:r>
      <w:r>
        <w:rPr>
          <w:rStyle w:val="NormalTok"/>
        </w:rPr>
        <w:t xml:space="preserve"> </w:t>
      </w:r>
      <w:r>
        <w:rPr>
          <w:rStyle w:val="KeywordTok"/>
        </w:rPr>
        <w:t xml:space="preserve">new</w:t>
      </w:r>
      <w:r>
        <w:rPr>
          <w:rStyle w:val="NormalTok"/>
        </w:rPr>
        <w:t xml:space="preserve"> Product </w:t>
      </w:r>
      <w:r>
        <w:rPr>
          <w:rStyle w:val="OperatorTok"/>
        </w:rPr>
        <w:t xml:space="preserve">{</w:t>
      </w:r>
      <w:r>
        <w:rPr>
          <w:rStyle w:val="NormalTok"/>
        </w:rPr>
        <w:t xml:space="preserve"> Name </w:t>
      </w:r>
      <w:r>
        <w:rPr>
          <w:rStyle w:val="OperatorTok"/>
        </w:rPr>
        <w:t xml:space="preserve">=</w:t>
      </w:r>
      <w:r>
        <w:rPr>
          <w:rStyle w:val="NormalTok"/>
        </w:rPr>
        <w:t xml:space="preserve"> </w:t>
      </w:r>
      <w:r>
        <w:rPr>
          <w:rStyle w:val="StringTok"/>
        </w:rPr>
        <w:t xml:space="preserve">"Rice Bag"</w:t>
      </w:r>
      <w:r>
        <w:rPr>
          <w:rStyle w:val="OperatorTok"/>
        </w:rPr>
        <w:t xml:space="preserve">,</w:t>
      </w:r>
      <w:r>
        <w:rPr>
          <w:rStyle w:val="NormalTok"/>
        </w:rPr>
        <w:t xml:space="preserve"> Price </w:t>
      </w:r>
      <w:r>
        <w:rPr>
          <w:rStyle w:val="OperatorTok"/>
        </w:rPr>
        <w:t xml:space="preserve">=</w:t>
      </w:r>
      <w:r>
        <w:rPr>
          <w:rStyle w:val="NormalTok"/>
        </w:rPr>
        <w:t xml:space="preserve"> </w:t>
      </w:r>
      <w:r>
        <w:rPr>
          <w:rStyle w:val="DecValTok"/>
        </w:rPr>
        <w:t xml:space="preserve">1200</w:t>
      </w:r>
      <w:r>
        <w:rPr>
          <w:rStyle w:val="OperatorTok"/>
        </w:rPr>
        <w:t xml:space="preserve">,</w:t>
      </w:r>
      <w:r>
        <w:rPr>
          <w:rStyle w:val="NormalTok"/>
        </w:rPr>
        <w:t xml:space="preserve"> Category </w:t>
      </w:r>
      <w:r>
        <w:rPr>
          <w:rStyle w:val="OperatorTok"/>
        </w:rPr>
        <w:t xml:space="preserve">=</w:t>
      </w:r>
      <w:r>
        <w:rPr>
          <w:rStyle w:val="NormalTok"/>
        </w:rPr>
        <w:t xml:space="preserve"> groceries </w:t>
      </w:r>
      <w:r>
        <w:rPr>
          <w:rStyle w:val="OperatorTok"/>
        </w:rPr>
        <w:t xml:space="preserve">};</w:t>
      </w:r>
      <w:r>
        <w:br/>
      </w:r>
      <w:r>
        <w:rPr>
          <w:rStyle w:val="NormalTok"/>
        </w:rPr>
        <w:t xml:space="preserve">await context</w:t>
      </w:r>
      <w:r>
        <w:rPr>
          <w:rStyle w:val="OperatorTok"/>
        </w:rPr>
        <w:t xml:space="preserve">.</w:t>
      </w:r>
      <w:r>
        <w:rPr>
          <w:rStyle w:val="FunctionTok"/>
        </w:rPr>
        <w:t xml:space="preserve">Products</w:t>
      </w:r>
      <w:r>
        <w:rPr>
          <w:rStyle w:val="OperatorTok"/>
        </w:rPr>
        <w:t xml:space="preserve">.</w:t>
      </w:r>
      <w:r>
        <w:rPr>
          <w:rStyle w:val="FunctionTok"/>
        </w:rPr>
        <w:t xml:space="preserve">AddRangeAsync</w:t>
      </w:r>
      <w:r>
        <w:rPr>
          <w:rStyle w:val="OperatorTok"/>
        </w:rPr>
        <w:t xml:space="preserve">(</w:t>
      </w:r>
      <w:r>
        <w:rPr>
          <w:rStyle w:val="NormalTok"/>
        </w:rPr>
        <w:t xml:space="preserve">product1</w:t>
      </w:r>
      <w:r>
        <w:rPr>
          <w:rStyle w:val="OperatorTok"/>
        </w:rPr>
        <w:t xml:space="preserve">,</w:t>
      </w:r>
      <w:r>
        <w:rPr>
          <w:rStyle w:val="NormalTok"/>
        </w:rPr>
        <w:t xml:space="preserve"> product2</w:t>
      </w:r>
      <w:r>
        <w:rPr>
          <w:rStyle w:val="OperatorTok"/>
        </w:rPr>
        <w:t xml:space="preserve">);</w:t>
      </w:r>
      <w:r>
        <w:br/>
      </w:r>
      <w:r>
        <w:br/>
      </w:r>
      <w:r>
        <w:rPr>
          <w:rStyle w:val="NormalTok"/>
        </w:rPr>
        <w:t xml:space="preserve">await context</w:t>
      </w:r>
      <w:r>
        <w:rPr>
          <w:rStyle w:val="OperatorTok"/>
        </w:rPr>
        <w:t xml:space="preserve">.</w:t>
      </w:r>
      <w:r>
        <w:rPr>
          <w:rStyle w:val="FunctionTok"/>
        </w:rPr>
        <w:t xml:space="preserve">SaveChangesAsync</w:t>
      </w:r>
      <w:r>
        <w:rPr>
          <w:rStyle w:val="OperatorTok"/>
        </w:rPr>
        <w:t xml:space="preserve">();</w:t>
      </w:r>
    </w:p>
    <w:p>
      <w:pPr>
        <w:pStyle w:val="FirstParagraph"/>
      </w:pPr>
      <w:r>
        <w:rPr>
          <w:rStyle w:val="VerbatimChar"/>
        </w:rPr>
        <w:t xml:space="preserve">AddRangeAsync</w:t>
      </w:r>
      <w:r>
        <w:t xml:space="preserve"> </w:t>
      </w:r>
      <w:r>
        <w:t xml:space="preserve">marks the new records for insertion.</w:t>
      </w:r>
      <w:r>
        <w:t xml:space="preserve"> </w:t>
      </w:r>
      <w:r>
        <w:rPr>
          <w:rStyle w:val="VerbatimChar"/>
        </w:rPr>
        <w:t xml:space="preserve">SaveChangesAsync()</w:t>
      </w:r>
      <w:r>
        <w:t xml:space="preserve"> </w:t>
      </w:r>
      <w:r>
        <w:t xml:space="preserve">builds and runs the insert statements. Since</w:t>
      </w:r>
      <w:r>
        <w:t xml:space="preserve"> </w:t>
      </w:r>
      <w:r>
        <w:rPr>
          <w:rStyle w:val="VerbatimChar"/>
        </w:rPr>
        <w:t xml:space="preserve">product1.Category = electronics</w:t>
      </w:r>
      <w:r>
        <w:t xml:space="preserve"> </w:t>
      </w:r>
      <w:r>
        <w:t xml:space="preserve">points to an object, EF Core fills in the correct</w:t>
      </w:r>
      <w:r>
        <w:t xml:space="preserve"> </w:t>
      </w:r>
      <w:r>
        <w:rPr>
          <w:rStyle w:val="VerbatimChar"/>
        </w:rPr>
        <w:t xml:space="preserve">CategoryId</w:t>
      </w:r>
      <w:r>
        <w:t xml:space="preserve"> </w:t>
      </w:r>
      <w:r>
        <w:t xml:space="preserve">on its own.</w:t>
      </w:r>
    </w:p>
    <w:p>
      <w:pPr>
        <w:pStyle w:val="BodyText"/>
      </w:pPr>
      <w:r>
        <w:t xml:space="preserve">Run the app with</w:t>
      </w:r>
      <w:r>
        <w:t xml:space="preserve"> </w:t>
      </w:r>
      <w:r>
        <w:rPr>
          <w:rStyle w:val="VerbatimChar"/>
        </w:rPr>
        <w:t xml:space="preserve">dotnet run</w:t>
      </w:r>
      <w:r>
        <w:t xml:space="preserve">. Then check the rows in SSMS with</w:t>
      </w:r>
      <w:r>
        <w:t xml:space="preserve"> </w:t>
      </w:r>
      <w:r>
        <w:rPr>
          <w:rStyle w:val="VerbatimChar"/>
        </w:rPr>
        <w:t xml:space="preserve">SELECT * FROM Products; SELECT * FROM Categories;</w:t>
      </w:r>
      <w:r>
        <w:t xml:space="preserve">.</w:t>
      </w:r>
    </w:p>
    <w:bookmarkEnd w:id="30"/>
    <w:bookmarkStart w:id="31" w:name="lab-5-retrieving-data"/>
    <w:p>
      <w:pPr>
        <w:pStyle w:val="Heading1"/>
      </w:pPr>
      <w:r>
        <w:t xml:space="preserve">Lab 5: Retrieving Data</w:t>
      </w:r>
    </w:p>
    <w:p>
      <w:pPr>
        <w:pStyle w:val="SourceCode"/>
      </w:pPr>
      <w:r>
        <w:rPr>
          <w:rStyle w:val="DataTypeTok"/>
        </w:rPr>
        <w:t xml:space="preserve">var</w:t>
      </w:r>
      <w:r>
        <w:rPr>
          <w:rStyle w:val="NormalTok"/>
        </w:rPr>
        <w:t xml:space="preserve"> products </w:t>
      </w:r>
      <w:r>
        <w:rPr>
          <w:rStyle w:val="OperatorTok"/>
        </w:rPr>
        <w:t xml:space="preserve">=</w:t>
      </w:r>
      <w:r>
        <w:rPr>
          <w:rStyle w:val="NormalTok"/>
        </w:rPr>
        <w:t xml:space="preserve"> await context</w:t>
      </w:r>
      <w:r>
        <w:rPr>
          <w:rStyle w:val="OperatorTok"/>
        </w:rPr>
        <w:t xml:space="preserve">.</w:t>
      </w:r>
      <w:r>
        <w:rPr>
          <w:rStyle w:val="FunctionTok"/>
        </w:rPr>
        <w:t xml:space="preserve">Products</w:t>
      </w:r>
      <w:r>
        <w:rPr>
          <w:rStyle w:val="OperatorTok"/>
        </w:rPr>
        <w:t xml:space="preserve">.</w:t>
      </w:r>
      <w:r>
        <w:rPr>
          <w:rStyle w:val="FunctionTok"/>
        </w:rPr>
        <w:t xml:space="preserve">ToListAsync</w:t>
      </w:r>
      <w:r>
        <w:rPr>
          <w:rStyle w:val="OperatorTok"/>
        </w:rPr>
        <w:t xml:space="preserve">();</w:t>
      </w:r>
      <w:r>
        <w:br/>
      </w:r>
      <w:r>
        <w:rPr>
          <w:rStyle w:val="KeywordTok"/>
        </w:rPr>
        <w:t xml:space="preserve">foreach</w:t>
      </w:r>
      <w:r>
        <w:rPr>
          <w:rStyle w:val="NormalTok"/>
        </w:rPr>
        <w:t xml:space="preserve"> </w:t>
      </w:r>
      <w:r>
        <w:rPr>
          <w:rStyle w:val="OperatorTok"/>
        </w:rPr>
        <w:t xml:space="preserve">(</w:t>
      </w:r>
      <w:r>
        <w:rPr>
          <w:rStyle w:val="DataTypeTok"/>
        </w:rPr>
        <w:t xml:space="preserve">var</w:t>
      </w:r>
      <w:r>
        <w:rPr>
          <w:rStyle w:val="NormalTok"/>
        </w:rPr>
        <w:t xml:space="preserve"> p </w:t>
      </w:r>
      <w:r>
        <w:rPr>
          <w:rStyle w:val="KeywordTok"/>
        </w:rPr>
        <w:t xml:space="preserve">in</w:t>
      </w:r>
      <w:r>
        <w:rPr>
          <w:rStyle w:val="NormalTok"/>
        </w:rPr>
        <w:t xml:space="preserve"> products</w:t>
      </w:r>
      <w:r>
        <w:rPr>
          <w:rStyle w:val="OperatorTok"/>
        </w:rPr>
        <w:t xml:space="preserve">)</w:t>
      </w:r>
      <w:r>
        <w:br/>
      </w:r>
      <w:r>
        <w:rPr>
          <w:rStyle w:val="NormalTok"/>
        </w:rPr>
        <w:t xml:space="preserve">    Console</w:t>
      </w:r>
      <w:r>
        <w:rPr>
          <w:rStyle w:val="OperatorTok"/>
        </w:rPr>
        <w:t xml:space="preserve">.</w:t>
      </w:r>
      <w:r>
        <w:rPr>
          <w:rStyle w:val="FunctionTok"/>
        </w:rPr>
        <w:t xml:space="preserve">WriteLine</w:t>
      </w:r>
      <w:r>
        <w:rPr>
          <w:rStyle w:val="OperatorTok"/>
        </w:rPr>
        <w:t xml:space="preserve">(</w:t>
      </w:r>
      <w:r>
        <w:rPr>
          <w:rStyle w:val="NormalTok"/>
        </w:rPr>
        <w:t xml:space="preserve">$</w:t>
      </w:r>
      <w:r>
        <w:rPr>
          <w:rStyle w:val="StringTok"/>
        </w:rPr>
        <w:t xml:space="preserve">"{p.Name} - ₹{p.Price}"</w:t>
      </w:r>
      <w:r>
        <w:rPr>
          <w:rStyle w:val="OperatorTok"/>
        </w:rPr>
        <w:t xml:space="preserve">);</w:t>
      </w:r>
      <w:r>
        <w:br/>
      </w:r>
      <w:r>
        <w:br/>
      </w:r>
      <w:r>
        <w:rPr>
          <w:rStyle w:val="DataTypeTok"/>
        </w:rPr>
        <w:t xml:space="preserve">var</w:t>
      </w:r>
      <w:r>
        <w:rPr>
          <w:rStyle w:val="NormalTok"/>
        </w:rPr>
        <w:t xml:space="preserve"> product </w:t>
      </w:r>
      <w:r>
        <w:rPr>
          <w:rStyle w:val="OperatorTok"/>
        </w:rPr>
        <w:t xml:space="preserve">=</w:t>
      </w:r>
      <w:r>
        <w:rPr>
          <w:rStyle w:val="NormalTok"/>
        </w:rPr>
        <w:t xml:space="preserve"> await context</w:t>
      </w:r>
      <w:r>
        <w:rPr>
          <w:rStyle w:val="OperatorTok"/>
        </w:rPr>
        <w:t xml:space="preserve">.</w:t>
      </w:r>
      <w:r>
        <w:rPr>
          <w:rStyle w:val="FunctionTok"/>
        </w:rPr>
        <w:t xml:space="preserve">Products</w:t>
      </w:r>
      <w:r>
        <w:rPr>
          <w:rStyle w:val="OperatorTok"/>
        </w:rPr>
        <w:t xml:space="preserve">.</w:t>
      </w:r>
      <w:r>
        <w:rPr>
          <w:rStyle w:val="FunctionTok"/>
        </w:rPr>
        <w:t xml:space="preserve">FindAsync</w:t>
      </w:r>
      <w:r>
        <w:rPr>
          <w:rStyle w:val="OperatorTok"/>
        </w:rPr>
        <w:t xml:space="preserve">(</w:t>
      </w:r>
      <w:r>
        <w:rPr>
          <w:rStyle w:val="DecValTok"/>
        </w:rPr>
        <w:t xml:space="preserve">1</w:t>
      </w:r>
      <w:r>
        <w:rPr>
          <w:rStyle w:val="OperatorTok"/>
        </w:rPr>
        <w:t xml:space="preserve">);</w:t>
      </w:r>
      <w:r>
        <w:br/>
      </w:r>
      <w:r>
        <w:rPr>
          <w:rStyle w:val="NormalTok"/>
        </w:rPr>
        <w:t xml:space="preserve">Console</w:t>
      </w:r>
      <w:r>
        <w:rPr>
          <w:rStyle w:val="OperatorTok"/>
        </w:rPr>
        <w:t xml:space="preserve">.</w:t>
      </w:r>
      <w:r>
        <w:rPr>
          <w:rStyle w:val="FunctionTok"/>
        </w:rPr>
        <w:t xml:space="preserve">WriteLine</w:t>
      </w:r>
      <w:r>
        <w:rPr>
          <w:rStyle w:val="OperatorTok"/>
        </w:rPr>
        <w:t xml:space="preserve">(</w:t>
      </w:r>
      <w:r>
        <w:rPr>
          <w:rStyle w:val="NormalTok"/>
        </w:rPr>
        <w:t xml:space="preserve">$</w:t>
      </w:r>
      <w:r>
        <w:rPr>
          <w:rStyle w:val="StringTok"/>
        </w:rPr>
        <w:t xml:space="preserve">"Found: {product?.Name}"</w:t>
      </w:r>
      <w:r>
        <w:rPr>
          <w:rStyle w:val="OperatorTok"/>
        </w:rPr>
        <w:t xml:space="preserve">);</w:t>
      </w:r>
      <w:r>
        <w:br/>
      </w:r>
      <w:r>
        <w:br/>
      </w:r>
      <w:r>
        <w:rPr>
          <w:rStyle w:val="DataTypeTok"/>
        </w:rPr>
        <w:t xml:space="preserve">var</w:t>
      </w:r>
      <w:r>
        <w:rPr>
          <w:rStyle w:val="NormalTok"/>
        </w:rPr>
        <w:t xml:space="preserve"> expensive </w:t>
      </w:r>
      <w:r>
        <w:rPr>
          <w:rStyle w:val="OperatorTok"/>
        </w:rPr>
        <w:t xml:space="preserve">=</w:t>
      </w:r>
      <w:r>
        <w:rPr>
          <w:rStyle w:val="NormalTok"/>
        </w:rPr>
        <w:t xml:space="preserve"> await context</w:t>
      </w:r>
      <w:r>
        <w:rPr>
          <w:rStyle w:val="OperatorTok"/>
        </w:rPr>
        <w:t xml:space="preserve">.</w:t>
      </w:r>
      <w:r>
        <w:rPr>
          <w:rStyle w:val="FunctionTok"/>
        </w:rPr>
        <w:t xml:space="preserve">Products</w:t>
      </w:r>
      <w:r>
        <w:rPr>
          <w:rStyle w:val="OperatorTok"/>
        </w:rPr>
        <w:t xml:space="preserve">.</w:t>
      </w:r>
      <w:r>
        <w:rPr>
          <w:rStyle w:val="FunctionTok"/>
        </w:rPr>
        <w:t xml:space="preserve">FirstOrDefaultAsync</w:t>
      </w:r>
      <w:r>
        <w:rPr>
          <w:rStyle w:val="OperatorTok"/>
        </w:rPr>
        <w:t xml:space="preserve">(</w:t>
      </w:r>
      <w:r>
        <w:rPr>
          <w:rStyle w:val="NormalTok"/>
        </w:rPr>
        <w:t xml:space="preserve">p </w:t>
      </w:r>
      <w:r>
        <w:rPr>
          <w:rStyle w:val="OperatorTok"/>
        </w:rPr>
        <w:t xml:space="preserve">=&gt;</w:t>
      </w:r>
      <w:r>
        <w:rPr>
          <w:rStyle w:val="NormalTok"/>
        </w:rPr>
        <w:t xml:space="preserve"> p</w:t>
      </w:r>
      <w:r>
        <w:rPr>
          <w:rStyle w:val="OperatorTok"/>
        </w:rPr>
        <w:t xml:space="preserve">.</w:t>
      </w:r>
      <w:r>
        <w:rPr>
          <w:rStyle w:val="FunctionTok"/>
        </w:rPr>
        <w:t xml:space="preserve">Price</w:t>
      </w:r>
      <w:r>
        <w:rPr>
          <w:rStyle w:val="NormalTok"/>
        </w:rPr>
        <w:t xml:space="preserve"> </w:t>
      </w:r>
      <w:r>
        <w:rPr>
          <w:rStyle w:val="OperatorTok"/>
        </w:rPr>
        <w:t xml:space="preserve">&gt;</w:t>
      </w:r>
      <w:r>
        <w:rPr>
          <w:rStyle w:val="NormalTok"/>
        </w:rPr>
        <w:t xml:space="preserve"> </w:t>
      </w:r>
      <w:r>
        <w:rPr>
          <w:rStyle w:val="DecValTok"/>
        </w:rPr>
        <w:t xml:space="preserve">50000</w:t>
      </w:r>
      <w:r>
        <w:rPr>
          <w:rStyle w:val="OperatorTok"/>
        </w:rPr>
        <w:t xml:space="preserve">);</w:t>
      </w:r>
      <w:r>
        <w:br/>
      </w:r>
      <w:r>
        <w:rPr>
          <w:rStyle w:val="NormalTok"/>
        </w:rPr>
        <w:t xml:space="preserve">Console</w:t>
      </w:r>
      <w:r>
        <w:rPr>
          <w:rStyle w:val="OperatorTok"/>
        </w:rPr>
        <w:t xml:space="preserve">.</w:t>
      </w:r>
      <w:r>
        <w:rPr>
          <w:rStyle w:val="FunctionTok"/>
        </w:rPr>
        <w:t xml:space="preserve">WriteLine</w:t>
      </w:r>
      <w:r>
        <w:rPr>
          <w:rStyle w:val="OperatorTok"/>
        </w:rPr>
        <w:t xml:space="preserve">(</w:t>
      </w:r>
      <w:r>
        <w:rPr>
          <w:rStyle w:val="NormalTok"/>
        </w:rPr>
        <w:t xml:space="preserve">$</w:t>
      </w:r>
      <w:r>
        <w:rPr>
          <w:rStyle w:val="StringTok"/>
        </w:rPr>
        <w:t xml:space="preserve">"Expensive: {expensive?.Name}"</w:t>
      </w:r>
      <w:r>
        <w:rPr>
          <w:rStyle w:val="OperatorTok"/>
        </w:rPr>
        <w:t xml:space="preserve">);</w:t>
      </w:r>
    </w:p>
    <w:p>
      <w:pPr>
        <w:numPr>
          <w:ilvl w:val="0"/>
          <w:numId w:val="1004"/>
        </w:numPr>
        <w:pStyle w:val="Compact"/>
      </w:pPr>
      <w:r>
        <w:rPr>
          <w:rStyle w:val="VerbatimChar"/>
        </w:rPr>
        <w:t xml:space="preserve">FindAsync</w:t>
      </w:r>
      <w:r>
        <w:t xml:space="preserve"> </w:t>
      </w:r>
      <w:r>
        <w:t xml:space="preserve">checks memory first before checking the database, using the primary key.</w:t>
      </w:r>
    </w:p>
    <w:p>
      <w:pPr>
        <w:numPr>
          <w:ilvl w:val="0"/>
          <w:numId w:val="1004"/>
        </w:numPr>
        <w:pStyle w:val="Compact"/>
      </w:pPr>
      <w:r>
        <w:rPr>
          <w:rStyle w:val="VerbatimChar"/>
        </w:rPr>
        <w:t xml:space="preserve">FirstOrDefaultAsync</w:t>
      </w:r>
      <w:r>
        <w:t xml:space="preserve"> </w:t>
      </w:r>
      <w:r>
        <w:t xml:space="preserve">returns the first matching row, or null if none match. This is safer than</w:t>
      </w:r>
      <w:r>
        <w:t xml:space="preserve"> </w:t>
      </w:r>
      <w:r>
        <w:rPr>
          <w:rStyle w:val="VerbatimChar"/>
        </w:rPr>
        <w:t xml:space="preserve">FirstAsync</w:t>
      </w:r>
      <w:r>
        <w:t xml:space="preserve">, which throws an error if nothing is found.</w:t>
      </w:r>
    </w:p>
    <w:bookmarkEnd w:id="31"/>
    <w:bookmarkStart w:id="32" w:name="lab-6-updating-and-deleting"/>
    <w:p>
      <w:pPr>
        <w:pStyle w:val="Heading1"/>
      </w:pPr>
      <w:r>
        <w:t xml:space="preserve">Lab 6: Updating and Deleting</w:t>
      </w:r>
    </w:p>
    <w:p>
      <w:pPr>
        <w:pStyle w:val="SourceCode"/>
      </w:pPr>
      <w:r>
        <w:rPr>
          <w:rStyle w:val="DataTypeTok"/>
        </w:rPr>
        <w:t xml:space="preserve">var</w:t>
      </w:r>
      <w:r>
        <w:rPr>
          <w:rStyle w:val="NormalTok"/>
        </w:rPr>
        <w:t xml:space="preserve"> product </w:t>
      </w:r>
      <w:r>
        <w:rPr>
          <w:rStyle w:val="OperatorTok"/>
        </w:rPr>
        <w:t xml:space="preserve">=</w:t>
      </w:r>
      <w:r>
        <w:rPr>
          <w:rStyle w:val="NormalTok"/>
        </w:rPr>
        <w:t xml:space="preserve"> await context</w:t>
      </w:r>
      <w:r>
        <w:rPr>
          <w:rStyle w:val="OperatorTok"/>
        </w:rPr>
        <w:t xml:space="preserve">.</w:t>
      </w:r>
      <w:r>
        <w:rPr>
          <w:rStyle w:val="FunctionTok"/>
        </w:rPr>
        <w:t xml:space="preserve">Products</w:t>
      </w:r>
      <w:r>
        <w:rPr>
          <w:rStyle w:val="OperatorTok"/>
        </w:rPr>
        <w:t xml:space="preserve">.</w:t>
      </w:r>
      <w:r>
        <w:rPr>
          <w:rStyle w:val="FunctionTok"/>
        </w:rPr>
        <w:t xml:space="preserve">FirstOrDefaultAsync</w:t>
      </w:r>
      <w:r>
        <w:rPr>
          <w:rStyle w:val="OperatorTok"/>
        </w:rPr>
        <w:t xml:space="preserve">(</w:t>
      </w:r>
      <w:r>
        <w:rPr>
          <w:rStyle w:val="NormalTok"/>
        </w:rPr>
        <w:t xml:space="preserve">p </w:t>
      </w:r>
      <w:r>
        <w:rPr>
          <w:rStyle w:val="OperatorTok"/>
        </w:rPr>
        <w:t xml:space="preserve">=&gt;</w:t>
      </w:r>
      <w:r>
        <w:rPr>
          <w:rStyle w:val="NormalTok"/>
        </w:rPr>
        <w:t xml:space="preserve"> p</w:t>
      </w:r>
      <w:r>
        <w:rPr>
          <w:rStyle w:val="OperatorTok"/>
        </w:rPr>
        <w:t xml:space="preserve">.</w:t>
      </w:r>
      <w:r>
        <w:rPr>
          <w:rStyle w:val="FunctionTok"/>
        </w:rPr>
        <w:t xml:space="preserve">Name</w:t>
      </w:r>
      <w:r>
        <w:rPr>
          <w:rStyle w:val="NormalTok"/>
        </w:rPr>
        <w:t xml:space="preserve"> </w:t>
      </w:r>
      <w:r>
        <w:rPr>
          <w:rStyle w:val="OperatorTok"/>
        </w:rPr>
        <w:t xml:space="preserve">==</w:t>
      </w:r>
      <w:r>
        <w:rPr>
          <w:rStyle w:val="NormalTok"/>
        </w:rPr>
        <w:t xml:space="preserve"> </w:t>
      </w:r>
      <w:r>
        <w:rPr>
          <w:rStyle w:val="StringTok"/>
        </w:rPr>
        <w:t xml:space="preserve">"Laptop"</w:t>
      </w:r>
      <w:r>
        <w:rPr>
          <w:rStyle w:val="OperatorTok"/>
        </w:rPr>
        <w:t xml:space="preserve">);</w:t>
      </w:r>
      <w:r>
        <w:br/>
      </w:r>
      <w:r>
        <w:rPr>
          <w:rStyle w:val="KeywordTok"/>
        </w:rPr>
        <w:t xml:space="preserve">if</w:t>
      </w:r>
      <w:r>
        <w:rPr>
          <w:rStyle w:val="NormalTok"/>
        </w:rPr>
        <w:t xml:space="preserve"> </w:t>
      </w:r>
      <w:r>
        <w:rPr>
          <w:rStyle w:val="OperatorTok"/>
        </w:rPr>
        <w:t xml:space="preserve">(</w:t>
      </w:r>
      <w:r>
        <w:rPr>
          <w:rStyle w:val="NormalTok"/>
        </w:rPr>
        <w:t xml:space="preserve">product </w:t>
      </w:r>
      <w:r>
        <w:rPr>
          <w:rStyle w:val="OperatorTok"/>
        </w:rPr>
        <w:t xml:space="preserve">!=</w:t>
      </w:r>
      <w:r>
        <w:rPr>
          <w:rStyle w:val="NormalTok"/>
        </w:rPr>
        <w:t xml:space="preserve"> </w:t>
      </w:r>
      <w:r>
        <w:rPr>
          <w:rStyle w:val="KeywordTok"/>
        </w:rPr>
        <w:t xml:space="preserve">null</w:t>
      </w:r>
      <w:r>
        <w:rPr>
          <w:rStyle w:val="OperatorTok"/>
        </w:rPr>
        <w:t xml:space="preserve">)</w:t>
      </w:r>
      <w:r>
        <w:br/>
      </w:r>
      <w:r>
        <w:rPr>
          <w:rStyle w:val="OperatorTok"/>
        </w:rPr>
        <w:t xml:space="preserve">{</w:t>
      </w:r>
      <w:r>
        <w:br/>
      </w:r>
      <w:r>
        <w:rPr>
          <w:rStyle w:val="NormalTok"/>
        </w:rPr>
        <w:t xml:space="preserve">    product</w:t>
      </w:r>
      <w:r>
        <w:rPr>
          <w:rStyle w:val="OperatorTok"/>
        </w:rPr>
        <w:t xml:space="preserve">.</w:t>
      </w:r>
      <w:r>
        <w:rPr>
          <w:rStyle w:val="FunctionTok"/>
        </w:rPr>
        <w:t xml:space="preserve">Price</w:t>
      </w:r>
      <w:r>
        <w:rPr>
          <w:rStyle w:val="NormalTok"/>
        </w:rPr>
        <w:t xml:space="preserve"> </w:t>
      </w:r>
      <w:r>
        <w:rPr>
          <w:rStyle w:val="OperatorTok"/>
        </w:rPr>
        <w:t xml:space="preserve">=</w:t>
      </w:r>
      <w:r>
        <w:rPr>
          <w:rStyle w:val="NormalTok"/>
        </w:rPr>
        <w:t xml:space="preserve"> </w:t>
      </w:r>
      <w:r>
        <w:rPr>
          <w:rStyle w:val="DecValTok"/>
        </w:rPr>
        <w:t xml:space="preserve">70000</w:t>
      </w:r>
      <w:r>
        <w:rPr>
          <w:rStyle w:val="OperatorTok"/>
        </w:rPr>
        <w:t xml:space="preserve">;</w:t>
      </w:r>
      <w:r>
        <w:br/>
      </w:r>
      <w:r>
        <w:rPr>
          <w:rStyle w:val="NormalTok"/>
        </w:rPr>
        <w:t xml:space="preserve">    await context</w:t>
      </w:r>
      <w:r>
        <w:rPr>
          <w:rStyle w:val="OperatorTok"/>
        </w:rPr>
        <w:t xml:space="preserve">.</w:t>
      </w:r>
      <w:r>
        <w:rPr>
          <w:rStyle w:val="FunctionTok"/>
        </w:rPr>
        <w:t xml:space="preserve">SaveChangesAsync</w:t>
      </w:r>
      <w:r>
        <w:rPr>
          <w:rStyle w:val="OperatorTok"/>
        </w:rPr>
        <w:t xml:space="preserve">();</w:t>
      </w:r>
      <w:r>
        <w:br/>
      </w:r>
      <w:r>
        <w:rPr>
          <w:rStyle w:val="OperatorTok"/>
        </w:rPr>
        <w:t xml:space="preserve">}</w:t>
      </w:r>
      <w:r>
        <w:br/>
      </w:r>
      <w:r>
        <w:br/>
      </w:r>
      <w:r>
        <w:rPr>
          <w:rStyle w:val="DataTypeTok"/>
        </w:rPr>
        <w:t xml:space="preserve">var</w:t>
      </w:r>
      <w:r>
        <w:rPr>
          <w:rStyle w:val="NormalTok"/>
        </w:rPr>
        <w:t xml:space="preserve"> toDelete </w:t>
      </w:r>
      <w:r>
        <w:rPr>
          <w:rStyle w:val="OperatorTok"/>
        </w:rPr>
        <w:t xml:space="preserve">=</w:t>
      </w:r>
      <w:r>
        <w:rPr>
          <w:rStyle w:val="NormalTok"/>
        </w:rPr>
        <w:t xml:space="preserve"> await context</w:t>
      </w:r>
      <w:r>
        <w:rPr>
          <w:rStyle w:val="OperatorTok"/>
        </w:rPr>
        <w:t xml:space="preserve">.</w:t>
      </w:r>
      <w:r>
        <w:rPr>
          <w:rStyle w:val="FunctionTok"/>
        </w:rPr>
        <w:t xml:space="preserve">Products</w:t>
      </w:r>
      <w:r>
        <w:rPr>
          <w:rStyle w:val="OperatorTok"/>
        </w:rPr>
        <w:t xml:space="preserve">.</w:t>
      </w:r>
      <w:r>
        <w:rPr>
          <w:rStyle w:val="FunctionTok"/>
        </w:rPr>
        <w:t xml:space="preserve">FirstOrDefaultAsync</w:t>
      </w:r>
      <w:r>
        <w:rPr>
          <w:rStyle w:val="OperatorTok"/>
        </w:rPr>
        <w:t xml:space="preserve">(</w:t>
      </w:r>
      <w:r>
        <w:rPr>
          <w:rStyle w:val="NormalTok"/>
        </w:rPr>
        <w:t xml:space="preserve">p </w:t>
      </w:r>
      <w:r>
        <w:rPr>
          <w:rStyle w:val="OperatorTok"/>
        </w:rPr>
        <w:t xml:space="preserve">=&gt;</w:t>
      </w:r>
      <w:r>
        <w:rPr>
          <w:rStyle w:val="NormalTok"/>
        </w:rPr>
        <w:t xml:space="preserve"> p</w:t>
      </w:r>
      <w:r>
        <w:rPr>
          <w:rStyle w:val="OperatorTok"/>
        </w:rPr>
        <w:t xml:space="preserve">.</w:t>
      </w:r>
      <w:r>
        <w:rPr>
          <w:rStyle w:val="FunctionTok"/>
        </w:rPr>
        <w:t xml:space="preserve">Name</w:t>
      </w:r>
      <w:r>
        <w:rPr>
          <w:rStyle w:val="NormalTok"/>
        </w:rPr>
        <w:t xml:space="preserve"> </w:t>
      </w:r>
      <w:r>
        <w:rPr>
          <w:rStyle w:val="OperatorTok"/>
        </w:rPr>
        <w:t xml:space="preserve">==</w:t>
      </w:r>
      <w:r>
        <w:rPr>
          <w:rStyle w:val="NormalTok"/>
        </w:rPr>
        <w:t xml:space="preserve"> </w:t>
      </w:r>
      <w:r>
        <w:rPr>
          <w:rStyle w:val="StringTok"/>
        </w:rPr>
        <w:t xml:space="preserve">"Rice Bag"</w:t>
      </w:r>
      <w:r>
        <w:rPr>
          <w:rStyle w:val="OperatorTok"/>
        </w:rPr>
        <w:t xml:space="preserve">);</w:t>
      </w:r>
      <w:r>
        <w:br/>
      </w:r>
      <w:r>
        <w:rPr>
          <w:rStyle w:val="KeywordTok"/>
        </w:rPr>
        <w:t xml:space="preserve">if</w:t>
      </w:r>
      <w:r>
        <w:rPr>
          <w:rStyle w:val="NormalTok"/>
        </w:rPr>
        <w:t xml:space="preserve"> </w:t>
      </w:r>
      <w:r>
        <w:rPr>
          <w:rStyle w:val="OperatorTok"/>
        </w:rPr>
        <w:t xml:space="preserve">(</w:t>
      </w:r>
      <w:r>
        <w:rPr>
          <w:rStyle w:val="NormalTok"/>
        </w:rPr>
        <w:t xml:space="preserve">toDelete </w:t>
      </w:r>
      <w:r>
        <w:rPr>
          <w:rStyle w:val="OperatorTok"/>
        </w:rPr>
        <w:t xml:space="preserve">!=</w:t>
      </w:r>
      <w:r>
        <w:rPr>
          <w:rStyle w:val="NormalTok"/>
        </w:rPr>
        <w:t xml:space="preserve"> </w:t>
      </w:r>
      <w:r>
        <w:rPr>
          <w:rStyle w:val="KeywordTok"/>
        </w:rPr>
        <w:t xml:space="preserve">null</w:t>
      </w:r>
      <w:r>
        <w:rPr>
          <w:rStyle w:val="OperatorTok"/>
        </w:rPr>
        <w:t xml:space="preserve">)</w:t>
      </w:r>
      <w:r>
        <w:br/>
      </w:r>
      <w:r>
        <w:rPr>
          <w:rStyle w:val="OperatorTok"/>
        </w:rPr>
        <w:t xml:space="preserve">{</w:t>
      </w:r>
      <w:r>
        <w:br/>
      </w:r>
      <w:r>
        <w:rPr>
          <w:rStyle w:val="NormalTok"/>
        </w:rPr>
        <w:t xml:space="preserve">    context</w:t>
      </w:r>
      <w:r>
        <w:rPr>
          <w:rStyle w:val="OperatorTok"/>
        </w:rPr>
        <w:t xml:space="preserve">.</w:t>
      </w:r>
      <w:r>
        <w:rPr>
          <w:rStyle w:val="FunctionTok"/>
        </w:rPr>
        <w:t xml:space="preserve">Products</w:t>
      </w:r>
      <w:r>
        <w:rPr>
          <w:rStyle w:val="OperatorTok"/>
        </w:rPr>
        <w:t xml:space="preserve">.</w:t>
      </w:r>
      <w:r>
        <w:rPr>
          <w:rStyle w:val="FunctionTok"/>
        </w:rPr>
        <w:t xml:space="preserve">Remove</w:t>
      </w:r>
      <w:r>
        <w:rPr>
          <w:rStyle w:val="OperatorTok"/>
        </w:rPr>
        <w:t xml:space="preserve">(</w:t>
      </w:r>
      <w:r>
        <w:rPr>
          <w:rStyle w:val="NormalTok"/>
        </w:rPr>
        <w:t xml:space="preserve">toDelete</w:t>
      </w:r>
      <w:r>
        <w:rPr>
          <w:rStyle w:val="OperatorTok"/>
        </w:rPr>
        <w:t xml:space="preserve">);</w:t>
      </w:r>
      <w:r>
        <w:br/>
      </w:r>
      <w:r>
        <w:rPr>
          <w:rStyle w:val="NormalTok"/>
        </w:rPr>
        <w:t xml:space="preserve">    await context</w:t>
      </w:r>
      <w:r>
        <w:rPr>
          <w:rStyle w:val="OperatorTok"/>
        </w:rPr>
        <w:t xml:space="preserve">.</w:t>
      </w:r>
      <w:r>
        <w:rPr>
          <w:rStyle w:val="FunctionTok"/>
        </w:rPr>
        <w:t xml:space="preserve">SaveChangesAsync</w:t>
      </w:r>
      <w:r>
        <w:rPr>
          <w:rStyle w:val="OperatorTok"/>
        </w:rPr>
        <w:t xml:space="preserve">();</w:t>
      </w:r>
      <w:r>
        <w:br/>
      </w:r>
      <w:r>
        <w:rPr>
          <w:rStyle w:val="OperatorTok"/>
        </w:rPr>
        <w:t xml:space="preserve">}</w:t>
      </w:r>
    </w:p>
    <w:p>
      <w:pPr>
        <w:pStyle w:val="FirstParagraph"/>
      </w:pPr>
      <w:r>
        <w:t xml:space="preserve">Since</w:t>
      </w:r>
      <w:r>
        <w:t xml:space="preserve"> </w:t>
      </w:r>
      <w:r>
        <w:rPr>
          <w:rStyle w:val="VerbatimChar"/>
        </w:rPr>
        <w:t xml:space="preserve">product</w:t>
      </w:r>
      <w:r>
        <w:t xml:space="preserve"> </w:t>
      </w:r>
      <w:r>
        <w:t xml:space="preserve">came from the same context, changing</w:t>
      </w:r>
      <w:r>
        <w:t xml:space="preserve"> </w:t>
      </w:r>
      <w:r>
        <w:rPr>
          <w:rStyle w:val="VerbatimChar"/>
        </w:rPr>
        <w:t xml:space="preserve">product.Price</w:t>
      </w:r>
      <w:r>
        <w:t xml:space="preserve"> </w:t>
      </w:r>
      <w:r>
        <w:t xml:space="preserve">and calling</w:t>
      </w:r>
      <w:r>
        <w:t xml:space="preserve"> </w:t>
      </w:r>
      <w:r>
        <w:rPr>
          <w:rStyle w:val="VerbatimChar"/>
        </w:rPr>
        <w:t xml:space="preserve">SaveChangesAsync()</w:t>
      </w:r>
      <w:r>
        <w:t xml:space="preserve"> </w:t>
      </w:r>
      <w:r>
        <w:t xml:space="preserve">is enough. EF Core notices the change and updates just that column.</w:t>
      </w:r>
      <w:r>
        <w:t xml:space="preserve"> </w:t>
      </w:r>
      <w:r>
        <w:rPr>
          <w:rStyle w:val="VerbatimChar"/>
        </w:rPr>
        <w:t xml:space="preserve">Remove()</w:t>
      </w:r>
      <w:r>
        <w:t xml:space="preserve"> </w:t>
      </w:r>
      <w:r>
        <w:t xml:space="preserve">marks a row for deletion, and</w:t>
      </w:r>
      <w:r>
        <w:t xml:space="preserve"> </w:t>
      </w:r>
      <w:r>
        <w:rPr>
          <w:rStyle w:val="VerbatimChar"/>
        </w:rPr>
        <w:t xml:space="preserve">SaveChangesAsync()</w:t>
      </w:r>
      <w:r>
        <w:t xml:space="preserve"> </w:t>
      </w:r>
      <w:r>
        <w:t xml:space="preserve">deletes it.</w:t>
      </w:r>
    </w:p>
    <w:bookmarkEnd w:id="32"/>
    <w:bookmarkStart w:id="33" w:name="lab-7-linq-queries"/>
    <w:p>
      <w:pPr>
        <w:pStyle w:val="Heading1"/>
      </w:pPr>
      <w:r>
        <w:t xml:space="preserve">Lab 7: LINQ Queries</w:t>
      </w:r>
    </w:p>
    <w:p>
      <w:pPr>
        <w:pStyle w:val="SourceCode"/>
      </w:pPr>
      <w:r>
        <w:rPr>
          <w:rStyle w:val="DataTypeTok"/>
        </w:rPr>
        <w:t xml:space="preserve">var</w:t>
      </w:r>
      <w:r>
        <w:rPr>
          <w:rStyle w:val="NormalTok"/>
        </w:rPr>
        <w:t xml:space="preserve"> filtered </w:t>
      </w:r>
      <w:r>
        <w:rPr>
          <w:rStyle w:val="OperatorTok"/>
        </w:rPr>
        <w:t xml:space="preserve">=</w:t>
      </w:r>
      <w:r>
        <w:rPr>
          <w:rStyle w:val="NormalTok"/>
        </w:rPr>
        <w:t xml:space="preserve"> await context</w:t>
      </w:r>
      <w:r>
        <w:rPr>
          <w:rStyle w:val="OperatorTok"/>
        </w:rPr>
        <w:t xml:space="preserve">.</w:t>
      </w:r>
      <w:r>
        <w:rPr>
          <w:rStyle w:val="FunctionTok"/>
        </w:rPr>
        <w:t xml:space="preserve">Products</w:t>
      </w:r>
      <w:r>
        <w:br/>
      </w:r>
      <w:r>
        <w:rPr>
          <w:rStyle w:val="NormalTok"/>
        </w:rPr>
        <w:t xml:space="preserve">    </w:t>
      </w:r>
      <w:r>
        <w:rPr>
          <w:rStyle w:val="OperatorTok"/>
        </w:rPr>
        <w:t xml:space="preserve">.</w:t>
      </w:r>
      <w:r>
        <w:rPr>
          <w:rStyle w:val="FunctionTok"/>
        </w:rPr>
        <w:t xml:space="preserve">Where</w:t>
      </w:r>
      <w:r>
        <w:rPr>
          <w:rStyle w:val="OperatorTok"/>
        </w:rPr>
        <w:t xml:space="preserve">(</w:t>
      </w:r>
      <w:r>
        <w:rPr>
          <w:rStyle w:val="NormalTok"/>
        </w:rPr>
        <w:t xml:space="preserve">p </w:t>
      </w:r>
      <w:r>
        <w:rPr>
          <w:rStyle w:val="OperatorTok"/>
        </w:rPr>
        <w:t xml:space="preserve">=&gt;</w:t>
      </w:r>
      <w:r>
        <w:rPr>
          <w:rStyle w:val="NormalTok"/>
        </w:rPr>
        <w:t xml:space="preserve"> p</w:t>
      </w:r>
      <w:r>
        <w:rPr>
          <w:rStyle w:val="OperatorTok"/>
        </w:rPr>
        <w:t xml:space="preserve">.</w:t>
      </w:r>
      <w:r>
        <w:rPr>
          <w:rStyle w:val="FunctionTok"/>
        </w:rPr>
        <w:t xml:space="preserve">Price</w:t>
      </w:r>
      <w:r>
        <w:rPr>
          <w:rStyle w:val="NormalTok"/>
        </w:rPr>
        <w:t xml:space="preserve"> </w:t>
      </w:r>
      <w:r>
        <w:rPr>
          <w:rStyle w:val="OperatorTok"/>
        </w:rPr>
        <w:t xml:space="preserve">&gt;</w:t>
      </w:r>
      <w:r>
        <w:rPr>
          <w:rStyle w:val="NormalTok"/>
        </w:rPr>
        <w:t xml:space="preserve"> </w:t>
      </w:r>
      <w:r>
        <w:rPr>
          <w:rStyle w:val="DecValTok"/>
        </w:rPr>
        <w:t xml:space="preserve">1000</w:t>
      </w:r>
      <w:r>
        <w:rPr>
          <w:rStyle w:val="OperatorTok"/>
        </w:rPr>
        <w:t xml:space="preserve">)</w:t>
      </w:r>
      <w:r>
        <w:br/>
      </w:r>
      <w:r>
        <w:rPr>
          <w:rStyle w:val="NormalTok"/>
        </w:rPr>
        <w:t xml:space="preserve">    </w:t>
      </w:r>
      <w:r>
        <w:rPr>
          <w:rStyle w:val="OperatorTok"/>
        </w:rPr>
        <w:t xml:space="preserve">.</w:t>
      </w:r>
      <w:r>
        <w:rPr>
          <w:rStyle w:val="FunctionTok"/>
        </w:rPr>
        <w:t xml:space="preserve">OrderByDescending</w:t>
      </w:r>
      <w:r>
        <w:rPr>
          <w:rStyle w:val="OperatorTok"/>
        </w:rPr>
        <w:t xml:space="preserve">(</w:t>
      </w:r>
      <w:r>
        <w:rPr>
          <w:rStyle w:val="NormalTok"/>
        </w:rPr>
        <w:t xml:space="preserve">p </w:t>
      </w:r>
      <w:r>
        <w:rPr>
          <w:rStyle w:val="OperatorTok"/>
        </w:rPr>
        <w:t xml:space="preserve">=&gt;</w:t>
      </w:r>
      <w:r>
        <w:rPr>
          <w:rStyle w:val="NormalTok"/>
        </w:rPr>
        <w:t xml:space="preserve"> p</w:t>
      </w:r>
      <w:r>
        <w:rPr>
          <w:rStyle w:val="OperatorTok"/>
        </w:rPr>
        <w:t xml:space="preserve">.</w:t>
      </w:r>
      <w:r>
        <w:rPr>
          <w:rStyle w:val="FunctionTok"/>
        </w:rPr>
        <w:t xml:space="preserve">Price</w:t>
      </w:r>
      <w:r>
        <w:rPr>
          <w:rStyle w:val="OperatorTok"/>
        </w:rPr>
        <w:t xml:space="preserve">)</w:t>
      </w:r>
      <w:r>
        <w:br/>
      </w:r>
      <w:r>
        <w:rPr>
          <w:rStyle w:val="NormalTok"/>
        </w:rPr>
        <w:t xml:space="preserve">    </w:t>
      </w:r>
      <w:r>
        <w:rPr>
          <w:rStyle w:val="OperatorTok"/>
        </w:rPr>
        <w:t xml:space="preserve">.</w:t>
      </w:r>
      <w:r>
        <w:rPr>
          <w:rStyle w:val="FunctionTok"/>
        </w:rPr>
        <w:t xml:space="preserve">ToListAsync</w:t>
      </w:r>
      <w:r>
        <w:rPr>
          <w:rStyle w:val="OperatorTok"/>
        </w:rPr>
        <w:t xml:space="preserve">();</w:t>
      </w:r>
      <w:r>
        <w:br/>
      </w:r>
      <w:r>
        <w:br/>
      </w:r>
      <w:r>
        <w:rPr>
          <w:rStyle w:val="DataTypeTok"/>
        </w:rPr>
        <w:t xml:space="preserve">var</w:t>
      </w:r>
      <w:r>
        <w:rPr>
          <w:rStyle w:val="NormalTok"/>
        </w:rPr>
        <w:t xml:space="preserve"> productDTOs </w:t>
      </w:r>
      <w:r>
        <w:rPr>
          <w:rStyle w:val="OperatorTok"/>
        </w:rPr>
        <w:t xml:space="preserve">=</w:t>
      </w:r>
      <w:r>
        <w:rPr>
          <w:rStyle w:val="NormalTok"/>
        </w:rPr>
        <w:t xml:space="preserve"> await context</w:t>
      </w:r>
      <w:r>
        <w:rPr>
          <w:rStyle w:val="OperatorTok"/>
        </w:rPr>
        <w:t xml:space="preserve">.</w:t>
      </w:r>
      <w:r>
        <w:rPr>
          <w:rStyle w:val="FunctionTok"/>
        </w:rPr>
        <w:t xml:space="preserve">Products</w:t>
      </w:r>
      <w:r>
        <w:br/>
      </w:r>
      <w:r>
        <w:rPr>
          <w:rStyle w:val="NormalTok"/>
        </w:rPr>
        <w:t xml:space="preserve">    </w:t>
      </w:r>
      <w:r>
        <w:rPr>
          <w:rStyle w:val="OperatorTok"/>
        </w:rPr>
        <w:t xml:space="preserve">.</w:t>
      </w:r>
      <w:r>
        <w:rPr>
          <w:rStyle w:val="FunctionTok"/>
        </w:rPr>
        <w:t xml:space="preserve">Select</w:t>
      </w:r>
      <w:r>
        <w:rPr>
          <w:rStyle w:val="OperatorTok"/>
        </w:rPr>
        <w:t xml:space="preserve">(</w:t>
      </w:r>
      <w:r>
        <w:rPr>
          <w:rStyle w:val="NormalTok"/>
        </w:rPr>
        <w:t xml:space="preserve">p </w:t>
      </w:r>
      <w:r>
        <w:rPr>
          <w:rStyle w:val="OperatorTok"/>
        </w:rPr>
        <w:t xml:space="preserve">=&gt;</w:t>
      </w:r>
      <w:r>
        <w:rPr>
          <w:rStyle w:val="NormalTok"/>
        </w:rPr>
        <w:t xml:space="preserve"> </w:t>
      </w:r>
      <w:r>
        <w:rPr>
          <w:rStyle w:val="KeywordTok"/>
        </w:rPr>
        <w:t xml:space="preserve">new</w:t>
      </w:r>
      <w:r>
        <w:rPr>
          <w:rStyle w:val="NormalTok"/>
        </w:rPr>
        <w:t xml:space="preserve"> </w:t>
      </w:r>
      <w:r>
        <w:rPr>
          <w:rStyle w:val="OperatorTok"/>
        </w:rPr>
        <w:t xml:space="preserve">{</w:t>
      </w:r>
      <w:r>
        <w:rPr>
          <w:rStyle w:val="NormalTok"/>
        </w:rPr>
        <w:t xml:space="preserve"> p</w:t>
      </w:r>
      <w:r>
        <w:rPr>
          <w:rStyle w:val="OperatorTok"/>
        </w:rPr>
        <w:t xml:space="preserve">.</w:t>
      </w:r>
      <w:r>
        <w:rPr>
          <w:rStyle w:val="FunctionTok"/>
        </w:rPr>
        <w:t xml:space="preserve">Name</w:t>
      </w:r>
      <w:r>
        <w:rPr>
          <w:rStyle w:val="OperatorTok"/>
        </w:rPr>
        <w:t xml:space="preserve">,</w:t>
      </w:r>
      <w:r>
        <w:rPr>
          <w:rStyle w:val="NormalTok"/>
        </w:rPr>
        <w:t xml:space="preserve"> p</w:t>
      </w:r>
      <w:r>
        <w:rPr>
          <w:rStyle w:val="OperatorTok"/>
        </w:rPr>
        <w:t xml:space="preserve">.</w:t>
      </w:r>
      <w:r>
        <w:rPr>
          <w:rStyle w:val="FunctionTok"/>
        </w:rPr>
        <w:t xml:space="preserve">Price</w:t>
      </w:r>
      <w:r>
        <w:rPr>
          <w:rStyle w:val="NormalTok"/>
        </w:rPr>
        <w:t xml:space="preserve"> </w:t>
      </w:r>
      <w:r>
        <w:rPr>
          <w:rStyle w:val="OperatorTok"/>
        </w:rPr>
        <w:t xml:space="preserve">})</w:t>
      </w:r>
      <w:r>
        <w:br/>
      </w:r>
      <w:r>
        <w:rPr>
          <w:rStyle w:val="NormalTok"/>
        </w:rPr>
        <w:t xml:space="preserve">    </w:t>
      </w:r>
      <w:r>
        <w:rPr>
          <w:rStyle w:val="OperatorTok"/>
        </w:rPr>
        <w:t xml:space="preserve">.</w:t>
      </w:r>
      <w:r>
        <w:rPr>
          <w:rStyle w:val="FunctionTok"/>
        </w:rPr>
        <w:t xml:space="preserve">ToListAsync</w:t>
      </w:r>
      <w:r>
        <w:rPr>
          <w:rStyle w:val="OperatorTok"/>
        </w:rPr>
        <w:t xml:space="preserve">();</w:t>
      </w:r>
    </w:p>
    <w:p>
      <w:pPr>
        <w:pStyle w:val="FirstParagraph"/>
      </w:pPr>
      <w:r>
        <w:t xml:space="preserve">Both queries run as one SQL statement. Using</w:t>
      </w:r>
      <w:r>
        <w:t xml:space="preserve"> </w:t>
      </w:r>
      <w:r>
        <w:rPr>
          <w:rStyle w:val="VerbatimChar"/>
        </w:rPr>
        <w:t xml:space="preserve">.Select()</w:t>
      </w:r>
      <w:r>
        <w:t xml:space="preserve"> </w:t>
      </w:r>
      <w:r>
        <w:t xml:space="preserve">to pick only the needed fields means less data is sent from the database.</w:t>
      </w:r>
    </w:p>
    <w:bookmarkEnd w:id="33"/>
    <w:bookmarkStart w:id="34" w:name="X404ed346d8223f9d8ff7e0fda8e96fe2ff071aa"/>
    <w:p>
      <w:pPr>
        <w:pStyle w:val="Heading1"/>
      </w:pPr>
      <w:r>
        <w:t xml:space="preserve">Lab 8: Managing Migrations and Schema Changes</w:t>
      </w:r>
    </w:p>
    <w:p>
      <w:pPr>
        <w:pStyle w:val="SourceCode"/>
      </w:pPr>
      <w:r>
        <w:rPr>
          <w:rStyle w:val="KeywordTok"/>
        </w:rPr>
        <w:t xml:space="preserve">public</w:t>
      </w:r>
      <w:r>
        <w:rPr>
          <w:rStyle w:val="NormalTok"/>
        </w:rPr>
        <w:t xml:space="preserve"> </w:t>
      </w:r>
      <w:r>
        <w:rPr>
          <w:rStyle w:val="KeywordTok"/>
        </w:rPr>
        <w:t xml:space="preserve">class</w:t>
      </w:r>
      <w:r>
        <w:rPr>
          <w:rStyle w:val="NormalTok"/>
        </w:rPr>
        <w:t xml:space="preserve"> Product</w:t>
      </w:r>
      <w:r>
        <w:br/>
      </w:r>
      <w:r>
        <w:rPr>
          <w:rStyle w:val="OperatorTok"/>
        </w:rPr>
        <w:t xml:space="preserve">{</w:t>
      </w:r>
      <w:r>
        <w:br/>
      </w:r>
      <w:r>
        <w:rPr>
          <w:rStyle w:val="NormalTok"/>
        </w:rPr>
        <w:t xml:space="preserve">    </w:t>
      </w:r>
      <w:r>
        <w:rPr>
          <w:rStyle w:val="CommentTok"/>
        </w:rPr>
        <w:t xml:space="preserve">// existing properties</w:t>
      </w:r>
      <w:r>
        <w:br/>
      </w:r>
      <w:r>
        <w:rPr>
          <w:rStyle w:val="NormalTok"/>
        </w:rPr>
        <w:t xml:space="preserve">    </w:t>
      </w:r>
      <w:r>
        <w:rPr>
          <w:rStyle w:val="KeywordTok"/>
        </w:rPr>
        <w:t xml:space="preserve">public</w:t>
      </w:r>
      <w:r>
        <w:rPr>
          <w:rStyle w:val="NormalTok"/>
        </w:rPr>
        <w:t xml:space="preserve"> </w:t>
      </w:r>
      <w:r>
        <w:rPr>
          <w:rStyle w:val="DataTypeTok"/>
        </w:rPr>
        <w:t xml:space="preserve">int</w:t>
      </w:r>
      <w:r>
        <w:rPr>
          <w:rStyle w:val="NormalTok"/>
        </w:rPr>
        <w:t xml:space="preserve"> StockQuantity </w:t>
      </w:r>
      <w:r>
        <w:rPr>
          <w:rStyle w:val="OperatorTok"/>
        </w:rPr>
        <w:t xml:space="preserve">{</w:t>
      </w:r>
      <w:r>
        <w:rPr>
          <w:rStyle w:val="NormalTok"/>
        </w:rPr>
        <w:t xml:space="preserve"> </w:t>
      </w:r>
      <w:r>
        <w:rPr>
          <w:rStyle w:val="KeywordTok"/>
        </w:rPr>
        <w:t xml:space="preserve">get</w:t>
      </w:r>
      <w:r>
        <w:rPr>
          <w:rStyle w:val="OperatorTok"/>
        </w:rPr>
        <w:t xml:space="preserve">;</w:t>
      </w:r>
      <w:r>
        <w:rPr>
          <w:rStyle w:val="NormalTok"/>
        </w:rPr>
        <w:t xml:space="preserve"> </w:t>
      </w:r>
      <w:r>
        <w:rPr>
          <w:rStyle w:val="KeywordTok"/>
        </w:rPr>
        <w:t xml:space="preserve">set</w:t>
      </w:r>
      <w:r>
        <w:rPr>
          <w:rStyle w:val="OperatorTok"/>
        </w:rPr>
        <w:t xml:space="preserve">;</w:t>
      </w:r>
      <w:r>
        <w:rPr>
          <w:rStyle w:val="NormalTok"/>
        </w:rPr>
        <w:t xml:space="preserve"> </w:t>
      </w:r>
      <w:r>
        <w:rPr>
          <w:rStyle w:val="OperatorTok"/>
        </w:rPr>
        <w:t xml:space="preserve">}</w:t>
      </w:r>
      <w:r>
        <w:br/>
      </w:r>
      <w:r>
        <w:rPr>
          <w:rStyle w:val="OperatorTok"/>
        </w:rPr>
        <w:t xml:space="preserve">}</w:t>
      </w:r>
    </w:p>
    <w:p>
      <w:pPr>
        <w:pStyle w:val="SourceCode"/>
      </w:pPr>
      <w:r>
        <w:rPr>
          <w:rStyle w:val="ExtensionTok"/>
        </w:rPr>
        <w:t xml:space="preserve">dotnet</w:t>
      </w:r>
      <w:r>
        <w:rPr>
          <w:rStyle w:val="NormalTok"/>
        </w:rPr>
        <w:t xml:space="preserve"> ef migrations add AddStockQuantity</w:t>
      </w:r>
      <w:r>
        <w:br/>
      </w:r>
      <w:r>
        <w:rPr>
          <w:rStyle w:val="ExtensionTok"/>
        </w:rPr>
        <w:t xml:space="preserve">dotnet</w:t>
      </w:r>
      <w:r>
        <w:rPr>
          <w:rStyle w:val="NormalTok"/>
        </w:rPr>
        <w:t xml:space="preserve"> ef database update</w:t>
      </w:r>
    </w:p>
    <w:p>
      <w:pPr>
        <w:pStyle w:val="FirstParagraph"/>
      </w:pPr>
      <w:r>
        <w:t xml:space="preserve">This creates a migration that adds the</w:t>
      </w:r>
      <w:r>
        <w:t xml:space="preserve"> </w:t>
      </w:r>
      <w:r>
        <w:rPr>
          <w:rStyle w:val="VerbatimChar"/>
        </w:rPr>
        <w:t xml:space="preserve">StockQuantity</w:t>
      </w:r>
      <w:r>
        <w:t xml:space="preserve"> </w:t>
      </w:r>
      <w:r>
        <w:t xml:space="preserve">column. Existing rows get a default value of 0 unless set otherwise. Check the result in SSMS by viewing the</w:t>
      </w:r>
      <w:r>
        <w:t xml:space="preserve"> </w:t>
      </w:r>
      <w:r>
        <w:rPr>
          <w:rStyle w:val="VerbatimChar"/>
        </w:rPr>
        <w:t xml:space="preserve">Products</w:t>
      </w:r>
      <w:r>
        <w:t xml:space="preserve"> </w:t>
      </w:r>
      <w:r>
        <w:t xml:space="preserve">table columns.</w:t>
      </w:r>
    </w:p>
    <w:bookmarkEnd w:id="34"/>
    <w:bookmarkStart w:id="35" w:name="lab-9-seeding-data-during-migrations"/>
    <w:p>
      <w:pPr>
        <w:pStyle w:val="Heading1"/>
      </w:pPr>
      <w:r>
        <w:t xml:space="preserve">Lab 9: Seeding Data During Migrations</w:t>
      </w:r>
    </w:p>
    <w:p>
      <w:pPr>
        <w:pStyle w:val="SourceCode"/>
      </w:pPr>
      <w:r>
        <w:rPr>
          <w:rStyle w:val="KeywordTok"/>
        </w:rPr>
        <w:t xml:space="preserve">protected</w:t>
      </w:r>
      <w:r>
        <w:rPr>
          <w:rStyle w:val="NormalTok"/>
        </w:rPr>
        <w:t xml:space="preserve"> </w:t>
      </w:r>
      <w:r>
        <w:rPr>
          <w:rStyle w:val="KeywordTok"/>
        </w:rPr>
        <w:t xml:space="preserve">override</w:t>
      </w:r>
      <w:r>
        <w:rPr>
          <w:rStyle w:val="NormalTok"/>
        </w:rPr>
        <w:t xml:space="preserve"> </w:t>
      </w:r>
      <w:r>
        <w:rPr>
          <w:rStyle w:val="DataTypeTok"/>
        </w:rPr>
        <w:t xml:space="preserve">void</w:t>
      </w:r>
      <w:r>
        <w:rPr>
          <w:rStyle w:val="NormalTok"/>
        </w:rPr>
        <w:t xml:space="preserve"> </w:t>
      </w:r>
      <w:r>
        <w:rPr>
          <w:rStyle w:val="FunctionTok"/>
        </w:rPr>
        <w:t xml:space="preserve">OnModelCreating</w:t>
      </w:r>
      <w:r>
        <w:rPr>
          <w:rStyle w:val="OperatorTok"/>
        </w:rPr>
        <w:t xml:space="preserve">(</w:t>
      </w:r>
      <w:r>
        <w:rPr>
          <w:rStyle w:val="NormalTok"/>
        </w:rPr>
        <w:t xml:space="preserve">ModelBuilder modelBuilder</w:t>
      </w:r>
      <w:r>
        <w:rPr>
          <w:rStyle w:val="OperatorTok"/>
        </w:rPr>
        <w:t xml:space="preserve">)</w:t>
      </w:r>
      <w:r>
        <w:br/>
      </w:r>
      <w:r>
        <w:rPr>
          <w:rStyle w:val="OperatorTok"/>
        </w:rPr>
        <w:t xml:space="preserve">{</w:t>
      </w:r>
      <w:r>
        <w:br/>
      </w:r>
      <w:r>
        <w:rPr>
          <w:rStyle w:val="NormalTok"/>
        </w:rPr>
        <w:t xml:space="preserve">    modelBuilder</w:t>
      </w:r>
      <w:r>
        <w:rPr>
          <w:rStyle w:val="OperatorTok"/>
        </w:rPr>
        <w:t xml:space="preserve">.</w:t>
      </w:r>
      <w:r>
        <w:rPr>
          <w:rStyle w:val="FunctionTok"/>
        </w:rPr>
        <w:t xml:space="preserve">Entity</w:t>
      </w:r>
      <w:r>
        <w:rPr>
          <w:rStyle w:val="OperatorTok"/>
        </w:rPr>
        <w:t xml:space="preserve">&lt;</w:t>
      </w:r>
      <w:r>
        <w:rPr>
          <w:rStyle w:val="NormalTok"/>
        </w:rPr>
        <w:t xml:space="preserve">Category</w:t>
      </w:r>
      <w:r>
        <w:rPr>
          <w:rStyle w:val="OperatorTok"/>
        </w:rPr>
        <w:t xml:space="preserve">&gt;().</w:t>
      </w:r>
      <w:r>
        <w:rPr>
          <w:rStyle w:val="FunctionTok"/>
        </w:rPr>
        <w:t xml:space="preserve">HasData</w:t>
      </w:r>
      <w:r>
        <w:rPr>
          <w:rStyle w:val="OperatorTok"/>
        </w:rPr>
        <w:t xml:space="preserve">(</w:t>
      </w:r>
      <w:r>
        <w:br/>
      </w:r>
      <w:r>
        <w:rPr>
          <w:rStyle w:val="NormalTok"/>
        </w:rPr>
        <w:t xml:space="preserve">        </w:t>
      </w:r>
      <w:r>
        <w:rPr>
          <w:rStyle w:val="KeywordTok"/>
        </w:rPr>
        <w:t xml:space="preserve">new</w:t>
      </w:r>
      <w:r>
        <w:rPr>
          <w:rStyle w:val="NormalTok"/>
        </w:rPr>
        <w:t xml:space="preserve"> Category </w:t>
      </w:r>
      <w:r>
        <w:rPr>
          <w:rStyle w:val="OperatorTok"/>
        </w:rPr>
        <w:t xml:space="preserve">{</w:t>
      </w:r>
      <w:r>
        <w:rPr>
          <w:rStyle w:val="NormalTok"/>
        </w:rPr>
        <w:t xml:space="preserve"> Id </w:t>
      </w:r>
      <w:r>
        <w:rPr>
          <w:rStyle w:val="OperatorTok"/>
        </w:rPr>
        <w:t xml:space="preserve">=</w:t>
      </w:r>
      <w:r>
        <w:rPr>
          <w:rStyle w:val="NormalTok"/>
        </w:rPr>
        <w:t xml:space="preserve"> </w:t>
      </w:r>
      <w:r>
        <w:rPr>
          <w:rStyle w:val="DecValTok"/>
        </w:rPr>
        <w:t xml:space="preserve">1</w:t>
      </w:r>
      <w:r>
        <w:rPr>
          <w:rStyle w:val="OperatorTok"/>
        </w:rPr>
        <w:t xml:space="preserve">,</w:t>
      </w:r>
      <w:r>
        <w:rPr>
          <w:rStyle w:val="NormalTok"/>
        </w:rPr>
        <w:t xml:space="preserve"> Name </w:t>
      </w:r>
      <w:r>
        <w:rPr>
          <w:rStyle w:val="OperatorTok"/>
        </w:rPr>
        <w:t xml:space="preserve">=</w:t>
      </w:r>
      <w:r>
        <w:rPr>
          <w:rStyle w:val="NormalTok"/>
        </w:rPr>
        <w:t xml:space="preserve"> </w:t>
      </w:r>
      <w:r>
        <w:rPr>
          <w:rStyle w:val="StringTok"/>
        </w:rPr>
        <w:t xml:space="preserve">"Electronics"</w:t>
      </w:r>
      <w:r>
        <w:rPr>
          <w:rStyle w:val="NormalTok"/>
        </w:rPr>
        <w:t xml:space="preserve"> </w:t>
      </w:r>
      <w:r>
        <w:rPr>
          <w:rStyle w:val="OperatorTok"/>
        </w:rPr>
        <w:t xml:space="preserve">},</w:t>
      </w:r>
      <w:r>
        <w:br/>
      </w:r>
      <w:r>
        <w:rPr>
          <w:rStyle w:val="NormalTok"/>
        </w:rPr>
        <w:t xml:space="preserve">        </w:t>
      </w:r>
      <w:r>
        <w:rPr>
          <w:rStyle w:val="KeywordTok"/>
        </w:rPr>
        <w:t xml:space="preserve">new</w:t>
      </w:r>
      <w:r>
        <w:rPr>
          <w:rStyle w:val="NormalTok"/>
        </w:rPr>
        <w:t xml:space="preserve"> Category </w:t>
      </w:r>
      <w:r>
        <w:rPr>
          <w:rStyle w:val="OperatorTok"/>
        </w:rPr>
        <w:t xml:space="preserve">{</w:t>
      </w:r>
      <w:r>
        <w:rPr>
          <w:rStyle w:val="NormalTok"/>
        </w:rPr>
        <w:t xml:space="preserve"> Id </w:t>
      </w:r>
      <w:r>
        <w:rPr>
          <w:rStyle w:val="OperatorTok"/>
        </w:rPr>
        <w:t xml:space="preserve">=</w:t>
      </w:r>
      <w:r>
        <w:rPr>
          <w:rStyle w:val="NormalTok"/>
        </w:rPr>
        <w:t xml:space="preserve"> </w:t>
      </w:r>
      <w:r>
        <w:rPr>
          <w:rStyle w:val="DecValTok"/>
        </w:rPr>
        <w:t xml:space="preserve">2</w:t>
      </w:r>
      <w:r>
        <w:rPr>
          <w:rStyle w:val="OperatorTok"/>
        </w:rPr>
        <w:t xml:space="preserve">,</w:t>
      </w:r>
      <w:r>
        <w:rPr>
          <w:rStyle w:val="NormalTok"/>
        </w:rPr>
        <w:t xml:space="preserve"> Name </w:t>
      </w:r>
      <w:r>
        <w:rPr>
          <w:rStyle w:val="OperatorTok"/>
        </w:rPr>
        <w:t xml:space="preserve">=</w:t>
      </w:r>
      <w:r>
        <w:rPr>
          <w:rStyle w:val="NormalTok"/>
        </w:rPr>
        <w:t xml:space="preserve"> </w:t>
      </w:r>
      <w:r>
        <w:rPr>
          <w:rStyle w:val="StringTok"/>
        </w:rPr>
        <w:t xml:space="preserve">"Groceries"</w:t>
      </w:r>
      <w:r>
        <w:rPr>
          <w:rStyle w:val="NormalTok"/>
        </w:rPr>
        <w:t xml:space="preserve"> </w:t>
      </w:r>
      <w:r>
        <w:rPr>
          <w:rStyle w:val="OperatorTok"/>
        </w:rPr>
        <w:t xml:space="preserve">}</w:t>
      </w:r>
      <w:r>
        <w:br/>
      </w:r>
      <w:r>
        <w:rPr>
          <w:rStyle w:val="NormalTok"/>
        </w:rPr>
        <w:t xml:space="preserve">    </w:t>
      </w:r>
      <w:r>
        <w:rPr>
          <w:rStyle w:val="OperatorTok"/>
        </w:rPr>
        <w:t xml:space="preserve">);</w:t>
      </w:r>
      <w:r>
        <w:br/>
      </w:r>
      <w:r>
        <w:br/>
      </w:r>
      <w:r>
        <w:rPr>
          <w:rStyle w:val="NormalTok"/>
        </w:rPr>
        <w:t xml:space="preserve">    modelBuilder</w:t>
      </w:r>
      <w:r>
        <w:rPr>
          <w:rStyle w:val="OperatorTok"/>
        </w:rPr>
        <w:t xml:space="preserve">.</w:t>
      </w:r>
      <w:r>
        <w:rPr>
          <w:rStyle w:val="FunctionTok"/>
        </w:rPr>
        <w:t xml:space="preserve">Entity</w:t>
      </w:r>
      <w:r>
        <w:rPr>
          <w:rStyle w:val="OperatorTok"/>
        </w:rPr>
        <w:t xml:space="preserve">&lt;</w:t>
      </w:r>
      <w:r>
        <w:rPr>
          <w:rStyle w:val="NormalTok"/>
        </w:rPr>
        <w:t xml:space="preserve">Product</w:t>
      </w:r>
      <w:r>
        <w:rPr>
          <w:rStyle w:val="OperatorTok"/>
        </w:rPr>
        <w:t xml:space="preserve">&gt;().</w:t>
      </w:r>
      <w:r>
        <w:rPr>
          <w:rStyle w:val="FunctionTok"/>
        </w:rPr>
        <w:t xml:space="preserve">HasData</w:t>
      </w:r>
      <w:r>
        <w:rPr>
          <w:rStyle w:val="OperatorTok"/>
        </w:rPr>
        <w:t xml:space="preserve">(</w:t>
      </w:r>
      <w:r>
        <w:br/>
      </w:r>
      <w:r>
        <w:rPr>
          <w:rStyle w:val="NormalTok"/>
        </w:rPr>
        <w:t xml:space="preserve">        </w:t>
      </w:r>
      <w:r>
        <w:rPr>
          <w:rStyle w:val="KeywordTok"/>
        </w:rPr>
        <w:t xml:space="preserve">new</w:t>
      </w:r>
      <w:r>
        <w:rPr>
          <w:rStyle w:val="NormalTok"/>
        </w:rPr>
        <w:t xml:space="preserve"> Product </w:t>
      </w:r>
      <w:r>
        <w:rPr>
          <w:rStyle w:val="OperatorTok"/>
        </w:rPr>
        <w:t xml:space="preserve">{</w:t>
      </w:r>
      <w:r>
        <w:rPr>
          <w:rStyle w:val="NormalTok"/>
        </w:rPr>
        <w:t xml:space="preserve"> Id </w:t>
      </w:r>
      <w:r>
        <w:rPr>
          <w:rStyle w:val="OperatorTok"/>
        </w:rPr>
        <w:t xml:space="preserve">=</w:t>
      </w:r>
      <w:r>
        <w:rPr>
          <w:rStyle w:val="NormalTok"/>
        </w:rPr>
        <w:t xml:space="preserve"> </w:t>
      </w:r>
      <w:r>
        <w:rPr>
          <w:rStyle w:val="DecValTok"/>
        </w:rPr>
        <w:t xml:space="preserve">1</w:t>
      </w:r>
      <w:r>
        <w:rPr>
          <w:rStyle w:val="OperatorTok"/>
        </w:rPr>
        <w:t xml:space="preserve">,</w:t>
      </w:r>
      <w:r>
        <w:rPr>
          <w:rStyle w:val="NormalTok"/>
        </w:rPr>
        <w:t xml:space="preserve"> Name </w:t>
      </w:r>
      <w:r>
        <w:rPr>
          <w:rStyle w:val="OperatorTok"/>
        </w:rPr>
        <w:t xml:space="preserve">=</w:t>
      </w:r>
      <w:r>
        <w:rPr>
          <w:rStyle w:val="NormalTok"/>
        </w:rPr>
        <w:t xml:space="preserve"> </w:t>
      </w:r>
      <w:r>
        <w:rPr>
          <w:rStyle w:val="StringTok"/>
        </w:rPr>
        <w:t xml:space="preserve">"Smartphone"</w:t>
      </w:r>
      <w:r>
        <w:rPr>
          <w:rStyle w:val="OperatorTok"/>
        </w:rPr>
        <w:t xml:space="preserve">,</w:t>
      </w:r>
      <w:r>
        <w:rPr>
          <w:rStyle w:val="NormalTok"/>
        </w:rPr>
        <w:t xml:space="preserve"> Price </w:t>
      </w:r>
      <w:r>
        <w:rPr>
          <w:rStyle w:val="OperatorTok"/>
        </w:rPr>
        <w:t xml:space="preserve">=</w:t>
      </w:r>
      <w:r>
        <w:rPr>
          <w:rStyle w:val="NormalTok"/>
        </w:rPr>
        <w:t xml:space="preserve"> </w:t>
      </w:r>
      <w:r>
        <w:rPr>
          <w:rStyle w:val="DecValTok"/>
        </w:rPr>
        <w:t xml:space="preserve">25000</w:t>
      </w:r>
      <w:r>
        <w:rPr>
          <w:rStyle w:val="OperatorTok"/>
        </w:rPr>
        <w:t xml:space="preserve">,</w:t>
      </w:r>
      <w:r>
        <w:rPr>
          <w:rStyle w:val="NormalTok"/>
        </w:rPr>
        <w:t xml:space="preserve"> CategoryId </w:t>
      </w:r>
      <w:r>
        <w:rPr>
          <w:rStyle w:val="OperatorTok"/>
        </w:rPr>
        <w:t xml:space="preserve">=</w:t>
      </w:r>
      <w:r>
        <w:rPr>
          <w:rStyle w:val="NormalTok"/>
        </w:rPr>
        <w:t xml:space="preserve"> </w:t>
      </w:r>
      <w:r>
        <w:rPr>
          <w:rStyle w:val="DecValTok"/>
        </w:rPr>
        <w:t xml:space="preserve">1</w:t>
      </w:r>
      <w:r>
        <w:rPr>
          <w:rStyle w:val="OperatorTok"/>
        </w:rPr>
        <w:t xml:space="preserve">,</w:t>
      </w:r>
      <w:r>
        <w:rPr>
          <w:rStyle w:val="NormalTok"/>
        </w:rPr>
        <w:t xml:space="preserve"> StockQuantity </w:t>
      </w:r>
      <w:r>
        <w:rPr>
          <w:rStyle w:val="OperatorTok"/>
        </w:rPr>
        <w:t xml:space="preserve">=</w:t>
      </w:r>
      <w:r>
        <w:rPr>
          <w:rStyle w:val="NormalTok"/>
        </w:rPr>
        <w:t xml:space="preserve"> </w:t>
      </w:r>
      <w:r>
        <w:rPr>
          <w:rStyle w:val="DecValTok"/>
        </w:rPr>
        <w:t xml:space="preserve">50</w:t>
      </w:r>
      <w:r>
        <w:rPr>
          <w:rStyle w:val="NormalTok"/>
        </w:rPr>
        <w:t xml:space="preserve"> </w:t>
      </w:r>
      <w:r>
        <w:rPr>
          <w:rStyle w:val="OperatorTok"/>
        </w:rPr>
        <w:t xml:space="preserve">},</w:t>
      </w:r>
      <w:r>
        <w:br/>
      </w:r>
      <w:r>
        <w:rPr>
          <w:rStyle w:val="NormalTok"/>
        </w:rPr>
        <w:t xml:space="preserve">        </w:t>
      </w:r>
      <w:r>
        <w:rPr>
          <w:rStyle w:val="KeywordTok"/>
        </w:rPr>
        <w:t xml:space="preserve">new</w:t>
      </w:r>
      <w:r>
        <w:rPr>
          <w:rStyle w:val="NormalTok"/>
        </w:rPr>
        <w:t xml:space="preserve"> Product </w:t>
      </w:r>
      <w:r>
        <w:rPr>
          <w:rStyle w:val="OperatorTok"/>
        </w:rPr>
        <w:t xml:space="preserve">{</w:t>
      </w:r>
      <w:r>
        <w:rPr>
          <w:rStyle w:val="NormalTok"/>
        </w:rPr>
        <w:t xml:space="preserve"> Id </w:t>
      </w:r>
      <w:r>
        <w:rPr>
          <w:rStyle w:val="OperatorTok"/>
        </w:rPr>
        <w:t xml:space="preserve">=</w:t>
      </w:r>
      <w:r>
        <w:rPr>
          <w:rStyle w:val="NormalTok"/>
        </w:rPr>
        <w:t xml:space="preserve"> </w:t>
      </w:r>
      <w:r>
        <w:rPr>
          <w:rStyle w:val="DecValTok"/>
        </w:rPr>
        <w:t xml:space="preserve">2</w:t>
      </w:r>
      <w:r>
        <w:rPr>
          <w:rStyle w:val="OperatorTok"/>
        </w:rPr>
        <w:t xml:space="preserve">,</w:t>
      </w:r>
      <w:r>
        <w:rPr>
          <w:rStyle w:val="NormalTok"/>
        </w:rPr>
        <w:t xml:space="preserve"> Name </w:t>
      </w:r>
      <w:r>
        <w:rPr>
          <w:rStyle w:val="OperatorTok"/>
        </w:rPr>
        <w:t xml:space="preserve">=</w:t>
      </w:r>
      <w:r>
        <w:rPr>
          <w:rStyle w:val="NormalTok"/>
        </w:rPr>
        <w:t xml:space="preserve"> </w:t>
      </w:r>
      <w:r>
        <w:rPr>
          <w:rStyle w:val="StringTok"/>
        </w:rPr>
        <w:t xml:space="preserve">"Wheat Flour"</w:t>
      </w:r>
      <w:r>
        <w:rPr>
          <w:rStyle w:val="OperatorTok"/>
        </w:rPr>
        <w:t xml:space="preserve">,</w:t>
      </w:r>
      <w:r>
        <w:rPr>
          <w:rStyle w:val="NormalTok"/>
        </w:rPr>
        <w:t xml:space="preserve"> Price </w:t>
      </w:r>
      <w:r>
        <w:rPr>
          <w:rStyle w:val="OperatorTok"/>
        </w:rPr>
        <w:t xml:space="preserve">=</w:t>
      </w:r>
      <w:r>
        <w:rPr>
          <w:rStyle w:val="NormalTok"/>
        </w:rPr>
        <w:t xml:space="preserve"> </w:t>
      </w:r>
      <w:r>
        <w:rPr>
          <w:rStyle w:val="DecValTok"/>
        </w:rPr>
        <w:t xml:space="preserve">800</w:t>
      </w:r>
      <w:r>
        <w:rPr>
          <w:rStyle w:val="OperatorTok"/>
        </w:rPr>
        <w:t xml:space="preserve">,</w:t>
      </w:r>
      <w:r>
        <w:rPr>
          <w:rStyle w:val="NormalTok"/>
        </w:rPr>
        <w:t xml:space="preserve"> CategoryId </w:t>
      </w:r>
      <w:r>
        <w:rPr>
          <w:rStyle w:val="OperatorTok"/>
        </w:rPr>
        <w:t xml:space="preserve">=</w:t>
      </w:r>
      <w:r>
        <w:rPr>
          <w:rStyle w:val="NormalTok"/>
        </w:rPr>
        <w:t xml:space="preserve"> </w:t>
      </w:r>
      <w:r>
        <w:rPr>
          <w:rStyle w:val="DecValTok"/>
        </w:rPr>
        <w:t xml:space="preserve">2</w:t>
      </w:r>
      <w:r>
        <w:rPr>
          <w:rStyle w:val="OperatorTok"/>
        </w:rPr>
        <w:t xml:space="preserve">,</w:t>
      </w:r>
      <w:r>
        <w:rPr>
          <w:rStyle w:val="NormalTok"/>
        </w:rPr>
        <w:t xml:space="preserve"> StockQuantity </w:t>
      </w:r>
      <w:r>
        <w:rPr>
          <w:rStyle w:val="OperatorTok"/>
        </w:rPr>
        <w:t xml:space="preserve">=</w:t>
      </w:r>
      <w:r>
        <w:rPr>
          <w:rStyle w:val="NormalTok"/>
        </w:rPr>
        <w:t xml:space="preserve"> </w:t>
      </w:r>
      <w:r>
        <w:rPr>
          <w:rStyle w:val="DecValTok"/>
        </w:rPr>
        <w:t xml:space="preserve">100</w:t>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OperatorTok"/>
        </w:rPr>
        <w:t xml:space="preserve">}</w:t>
      </w:r>
    </w:p>
    <w:p>
      <w:pPr>
        <w:pStyle w:val="SourceCode"/>
      </w:pPr>
      <w:r>
        <w:rPr>
          <w:rStyle w:val="ExtensionTok"/>
        </w:rPr>
        <w:t xml:space="preserve">dotnet</w:t>
      </w:r>
      <w:r>
        <w:rPr>
          <w:rStyle w:val="NormalTok"/>
        </w:rPr>
        <w:t xml:space="preserve"> ef migrations add SeedInitialData</w:t>
      </w:r>
      <w:r>
        <w:br/>
      </w:r>
      <w:r>
        <w:rPr>
          <w:rStyle w:val="ExtensionTok"/>
        </w:rPr>
        <w:t xml:space="preserve">dotnet</w:t>
      </w:r>
      <w:r>
        <w:rPr>
          <w:rStyle w:val="NormalTok"/>
        </w:rPr>
        <w:t xml:space="preserve"> ef database update</w:t>
      </w:r>
    </w:p>
    <w:p>
      <w:pPr>
        <w:pStyle w:val="FirstParagraph"/>
      </w:pPr>
      <w:r>
        <w:rPr>
          <w:rStyle w:val="VerbatimChar"/>
        </w:rPr>
        <w:t xml:space="preserve">HasData()</w:t>
      </w:r>
      <w:r>
        <w:t xml:space="preserve"> </w:t>
      </w:r>
      <w:r>
        <w:t xml:space="preserve">adds seed rows as part of the migration. This keeps the seed data in sync with schema changes. Running the migration again will not create duplicate rows. Note that</w:t>
      </w:r>
      <w:r>
        <w:t xml:space="preserve"> </w:t>
      </w:r>
      <w:r>
        <w:rPr>
          <w:rStyle w:val="VerbatimChar"/>
        </w:rPr>
        <w:t xml:space="preserve">HasData</w:t>
      </w:r>
      <w:r>
        <w:t xml:space="preserve"> </w:t>
      </w:r>
      <w:r>
        <w:t xml:space="preserve">needs a set primary key value for each row, such as</w:t>
      </w:r>
      <w:r>
        <w:t xml:space="preserve"> </w:t>
      </w:r>
      <w:r>
        <w:rPr>
          <w:rStyle w:val="VerbatimChar"/>
        </w:rPr>
        <w:t xml:space="preserve">Id = 1</w:t>
      </w:r>
      <w:r>
        <w:t xml:space="preserve">.</w:t>
      </w:r>
    </w:p>
    <w:bookmarkEnd w:id="35"/>
    <w:bookmarkStart w:id="36" w:name="lab-10-eager-lazy-and-explicit-loading"/>
    <w:p>
      <w:pPr>
        <w:pStyle w:val="Heading1"/>
      </w:pPr>
      <w:r>
        <w:t xml:space="preserve">Lab 10: Eager, Lazy, and Explicit Loading</w:t>
      </w:r>
    </w:p>
    <w:p>
      <w:pPr>
        <w:pStyle w:val="SourceCode"/>
      </w:pPr>
      <w:r>
        <w:rPr>
          <w:rStyle w:val="DataTypeTok"/>
        </w:rPr>
        <w:t xml:space="preserve">var</w:t>
      </w:r>
      <w:r>
        <w:rPr>
          <w:rStyle w:val="NormalTok"/>
        </w:rPr>
        <w:t xml:space="preserve"> products </w:t>
      </w:r>
      <w:r>
        <w:rPr>
          <w:rStyle w:val="OperatorTok"/>
        </w:rPr>
        <w:t xml:space="preserve">=</w:t>
      </w:r>
      <w:r>
        <w:rPr>
          <w:rStyle w:val="NormalTok"/>
        </w:rPr>
        <w:t xml:space="preserve"> await context</w:t>
      </w:r>
      <w:r>
        <w:rPr>
          <w:rStyle w:val="OperatorTok"/>
        </w:rPr>
        <w:t xml:space="preserve">.</w:t>
      </w:r>
      <w:r>
        <w:rPr>
          <w:rStyle w:val="FunctionTok"/>
        </w:rPr>
        <w:t xml:space="preserve">Products</w:t>
      </w:r>
      <w:r>
        <w:br/>
      </w:r>
      <w:r>
        <w:rPr>
          <w:rStyle w:val="NormalTok"/>
        </w:rPr>
        <w:t xml:space="preserve">    </w:t>
      </w:r>
      <w:r>
        <w:rPr>
          <w:rStyle w:val="OperatorTok"/>
        </w:rPr>
        <w:t xml:space="preserve">.</w:t>
      </w:r>
      <w:r>
        <w:rPr>
          <w:rStyle w:val="FunctionTok"/>
        </w:rPr>
        <w:t xml:space="preserve">Include</w:t>
      </w:r>
      <w:r>
        <w:rPr>
          <w:rStyle w:val="OperatorTok"/>
        </w:rPr>
        <w:t xml:space="preserve">(</w:t>
      </w:r>
      <w:r>
        <w:rPr>
          <w:rStyle w:val="NormalTok"/>
        </w:rPr>
        <w:t xml:space="preserve">p </w:t>
      </w:r>
      <w:r>
        <w:rPr>
          <w:rStyle w:val="OperatorTok"/>
        </w:rPr>
        <w:t xml:space="preserve">=&gt;</w:t>
      </w:r>
      <w:r>
        <w:rPr>
          <w:rStyle w:val="NormalTok"/>
        </w:rPr>
        <w:t xml:space="preserve"> p</w:t>
      </w:r>
      <w:r>
        <w:rPr>
          <w:rStyle w:val="OperatorTok"/>
        </w:rPr>
        <w:t xml:space="preserve">.</w:t>
      </w:r>
      <w:r>
        <w:rPr>
          <w:rStyle w:val="FunctionTok"/>
        </w:rPr>
        <w:t xml:space="preserve">Category</w:t>
      </w:r>
      <w:r>
        <w:rPr>
          <w:rStyle w:val="OperatorTok"/>
        </w:rPr>
        <w:t xml:space="preserve">)</w:t>
      </w:r>
      <w:r>
        <w:br/>
      </w:r>
      <w:r>
        <w:rPr>
          <w:rStyle w:val="NormalTok"/>
        </w:rPr>
        <w:t xml:space="preserve">    </w:t>
      </w:r>
      <w:r>
        <w:rPr>
          <w:rStyle w:val="OperatorTok"/>
        </w:rPr>
        <w:t xml:space="preserve">.</w:t>
      </w:r>
      <w:r>
        <w:rPr>
          <w:rStyle w:val="FunctionTok"/>
        </w:rPr>
        <w:t xml:space="preserve">ToListAsync</w:t>
      </w:r>
      <w:r>
        <w:rPr>
          <w:rStyle w:val="OperatorTok"/>
        </w:rPr>
        <w:t xml:space="preserve">();</w:t>
      </w:r>
      <w:r>
        <w:br/>
      </w:r>
      <w:r>
        <w:br/>
      </w:r>
      <w:r>
        <w:rPr>
          <w:rStyle w:val="DataTypeTok"/>
        </w:rPr>
        <w:t xml:space="preserve">var</w:t>
      </w:r>
      <w:r>
        <w:rPr>
          <w:rStyle w:val="NormalTok"/>
        </w:rPr>
        <w:t xml:space="preserve"> product </w:t>
      </w:r>
      <w:r>
        <w:rPr>
          <w:rStyle w:val="OperatorTok"/>
        </w:rPr>
        <w:t xml:space="preserve">=</w:t>
      </w:r>
      <w:r>
        <w:rPr>
          <w:rStyle w:val="NormalTok"/>
        </w:rPr>
        <w:t xml:space="preserve"> await context</w:t>
      </w:r>
      <w:r>
        <w:rPr>
          <w:rStyle w:val="OperatorTok"/>
        </w:rPr>
        <w:t xml:space="preserve">.</w:t>
      </w:r>
      <w:r>
        <w:rPr>
          <w:rStyle w:val="FunctionTok"/>
        </w:rPr>
        <w:t xml:space="preserve">Products</w:t>
      </w:r>
      <w:r>
        <w:rPr>
          <w:rStyle w:val="OperatorTok"/>
        </w:rPr>
        <w:t xml:space="preserve">.</w:t>
      </w:r>
      <w:r>
        <w:rPr>
          <w:rStyle w:val="FunctionTok"/>
        </w:rPr>
        <w:t xml:space="preserve">FirstAsync</w:t>
      </w:r>
      <w:r>
        <w:rPr>
          <w:rStyle w:val="OperatorTok"/>
        </w:rPr>
        <w:t xml:space="preserve">();</w:t>
      </w:r>
      <w:r>
        <w:br/>
      </w:r>
      <w:r>
        <w:rPr>
          <w:rStyle w:val="NormalTok"/>
        </w:rPr>
        <w:t xml:space="preserve">await context</w:t>
      </w:r>
      <w:r>
        <w:rPr>
          <w:rStyle w:val="OperatorTok"/>
        </w:rPr>
        <w:t xml:space="preserve">.</w:t>
      </w:r>
      <w:r>
        <w:rPr>
          <w:rStyle w:val="FunctionTok"/>
        </w:rPr>
        <w:t xml:space="preserve">Entry</w:t>
      </w:r>
      <w:r>
        <w:rPr>
          <w:rStyle w:val="OperatorTok"/>
        </w:rPr>
        <w:t xml:space="preserve">(</w:t>
      </w:r>
      <w:r>
        <w:rPr>
          <w:rStyle w:val="NormalTok"/>
        </w:rPr>
        <w:t xml:space="preserve">product</w:t>
      </w:r>
      <w:r>
        <w:rPr>
          <w:rStyle w:val="OperatorTok"/>
        </w:rPr>
        <w:t xml:space="preserve">).</w:t>
      </w:r>
      <w:r>
        <w:rPr>
          <w:rStyle w:val="FunctionTok"/>
        </w:rPr>
        <w:t xml:space="preserve">Reference</w:t>
      </w:r>
      <w:r>
        <w:rPr>
          <w:rStyle w:val="OperatorTok"/>
        </w:rPr>
        <w:t xml:space="preserve">(</w:t>
      </w:r>
      <w:r>
        <w:rPr>
          <w:rStyle w:val="NormalTok"/>
        </w:rPr>
        <w:t xml:space="preserve">p </w:t>
      </w:r>
      <w:r>
        <w:rPr>
          <w:rStyle w:val="OperatorTok"/>
        </w:rPr>
        <w:t xml:space="preserve">=&gt;</w:t>
      </w:r>
      <w:r>
        <w:rPr>
          <w:rStyle w:val="NormalTok"/>
        </w:rPr>
        <w:t xml:space="preserve"> p</w:t>
      </w:r>
      <w:r>
        <w:rPr>
          <w:rStyle w:val="OperatorTok"/>
        </w:rPr>
        <w:t xml:space="preserve">.</w:t>
      </w:r>
      <w:r>
        <w:rPr>
          <w:rStyle w:val="FunctionTok"/>
        </w:rPr>
        <w:t xml:space="preserve">Category</w:t>
      </w:r>
      <w:r>
        <w:rPr>
          <w:rStyle w:val="OperatorTok"/>
        </w:rPr>
        <w:t xml:space="preserve">).</w:t>
      </w:r>
      <w:r>
        <w:rPr>
          <w:rStyle w:val="FunctionTok"/>
        </w:rPr>
        <w:t xml:space="preserve">LoadAsync</w:t>
      </w:r>
      <w:r>
        <w:rPr>
          <w:rStyle w:val="OperatorTok"/>
        </w:rPr>
        <w:t xml:space="preserve">();</w:t>
      </w:r>
    </w:p>
    <w:p>
      <w:pPr>
        <w:pStyle w:val="FirstParagraph"/>
      </w:pPr>
      <w:r>
        <w:rPr>
          <w:bCs/>
          <w:b/>
        </w:rPr>
        <w:t xml:space="preserve">Lazy loading (optional):</w:t>
      </w:r>
    </w:p>
    <w:p>
      <w:pPr>
        <w:pStyle w:val="SourceCode"/>
      </w:pPr>
      <w:r>
        <w:rPr>
          <w:rStyle w:val="ExtensionTok"/>
        </w:rPr>
        <w:t xml:space="preserve">dotnet</w:t>
      </w:r>
      <w:r>
        <w:rPr>
          <w:rStyle w:val="NormalTok"/>
        </w:rPr>
        <w:t xml:space="preserve"> add package Microsoft.EntityFrameworkCore.Proxies</w:t>
      </w:r>
    </w:p>
    <w:p>
      <w:pPr>
        <w:pStyle w:val="SourceCode"/>
      </w:pPr>
      <w:r>
        <w:rPr>
          <w:rStyle w:val="NormalTok"/>
        </w:rPr>
        <w:t xml:space="preserve">optionsBuilder</w:t>
      </w:r>
      <w:r>
        <w:rPr>
          <w:rStyle w:val="OperatorTok"/>
        </w:rPr>
        <w:t xml:space="preserve">.</w:t>
      </w:r>
      <w:r>
        <w:rPr>
          <w:rStyle w:val="FunctionTok"/>
        </w:rPr>
        <w:t xml:space="preserve">UseLazyLoadingProxies</w:t>
      </w:r>
      <w:r>
        <w:rPr>
          <w:rStyle w:val="OperatorTok"/>
        </w:rPr>
        <w:t xml:space="preserve">().</w:t>
      </w:r>
      <w:r>
        <w:rPr>
          <w:rStyle w:val="FunctionTok"/>
        </w:rPr>
        <w:t xml:space="preserve">UseSqlServer</w:t>
      </w:r>
      <w:r>
        <w:rPr>
          <w:rStyle w:val="OperatorTok"/>
        </w:rPr>
        <w:t xml:space="preserve">(</w:t>
      </w:r>
      <w:r>
        <w:rPr>
          <w:rStyle w:val="NormalTok"/>
        </w:rPr>
        <w:t xml:space="preserve">connectionString</w:t>
      </w:r>
      <w:r>
        <w:rPr>
          <w:rStyle w:val="OperatorTok"/>
        </w:rPr>
        <w:t xml:space="preserve">);</w:t>
      </w:r>
    </w:p>
    <w:p>
      <w:pPr>
        <w:pStyle w:val="SourceCode"/>
      </w:pPr>
      <w:r>
        <w:rPr>
          <w:rStyle w:val="KeywordTok"/>
        </w:rPr>
        <w:t xml:space="preserve">public</w:t>
      </w:r>
      <w:r>
        <w:rPr>
          <w:rStyle w:val="NormalTok"/>
        </w:rPr>
        <w:t xml:space="preserve"> </w:t>
      </w:r>
      <w:r>
        <w:rPr>
          <w:rStyle w:val="KeywordTok"/>
        </w:rPr>
        <w:t xml:space="preserve">class</w:t>
      </w:r>
      <w:r>
        <w:rPr>
          <w:rStyle w:val="NormalTok"/>
        </w:rPr>
        <w:t xml:space="preserve"> Product</w:t>
      </w:r>
      <w:r>
        <w:br/>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KeywordTok"/>
        </w:rPr>
        <w:t xml:space="preserve">virtual</w:t>
      </w:r>
      <w:r>
        <w:rPr>
          <w:rStyle w:val="NormalTok"/>
        </w:rPr>
        <w:t xml:space="preserve"> Category Category </w:t>
      </w:r>
      <w:r>
        <w:rPr>
          <w:rStyle w:val="OperatorTok"/>
        </w:rPr>
        <w:t xml:space="preserve">{</w:t>
      </w:r>
      <w:r>
        <w:rPr>
          <w:rStyle w:val="NormalTok"/>
        </w:rPr>
        <w:t xml:space="preserve"> </w:t>
      </w:r>
      <w:r>
        <w:rPr>
          <w:rStyle w:val="KeywordTok"/>
        </w:rPr>
        <w:t xml:space="preserve">get</w:t>
      </w:r>
      <w:r>
        <w:rPr>
          <w:rStyle w:val="OperatorTok"/>
        </w:rPr>
        <w:t xml:space="preserve">;</w:t>
      </w:r>
      <w:r>
        <w:rPr>
          <w:rStyle w:val="NormalTok"/>
        </w:rPr>
        <w:t xml:space="preserve"> </w:t>
      </w:r>
      <w:r>
        <w:rPr>
          <w:rStyle w:val="KeywordTok"/>
        </w:rPr>
        <w:t xml:space="preserve">set</w:t>
      </w:r>
      <w:r>
        <w:rPr>
          <w:rStyle w:val="OperatorTok"/>
        </w:rPr>
        <w:t xml:space="preserve">;</w:t>
      </w:r>
      <w:r>
        <w:rPr>
          <w:rStyle w:val="NormalTok"/>
        </w:rPr>
        <w:t xml:space="preserve"> </w:t>
      </w:r>
      <w:r>
        <w:rPr>
          <w:rStyle w:val="OperatorTok"/>
        </w:rPr>
        <w:t xml:space="preserve">}</w:t>
      </w:r>
      <w:r>
        <w:br/>
      </w:r>
      <w:r>
        <w:rPr>
          <w:rStyle w:val="OperatorTok"/>
        </w:rPr>
        <w:t xml:space="preserve">}</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Strategy</w:t>
            </w:r>
          </w:p>
        </w:tc>
        <w:tc>
          <w:tcPr/>
          <w:p>
            <w:pPr>
              <w:pStyle w:val="Compact"/>
              <w:jc w:val="left"/>
            </w:pPr>
            <w:r>
              <w:t xml:space="preserve">When it loads</w:t>
            </w:r>
          </w:p>
        </w:tc>
        <w:tc>
          <w:tcPr/>
          <w:p>
            <w:pPr>
              <w:pStyle w:val="Compact"/>
              <w:jc w:val="left"/>
            </w:pPr>
            <w:r>
              <w:t xml:space="preserve">Trade-off</w:t>
            </w:r>
          </w:p>
        </w:tc>
      </w:tr>
      <w:tr>
        <w:tc>
          <w:tcPr/>
          <w:p>
            <w:pPr>
              <w:pStyle w:val="Compact"/>
              <w:jc w:val="left"/>
            </w:pPr>
            <w:r>
              <w:rPr>
                <w:bCs/>
                <w:b/>
              </w:rPr>
              <w:t xml:space="preserve">Eager</w:t>
            </w:r>
            <w:r>
              <w:t xml:space="preserve"> </w:t>
            </w:r>
            <w:r>
              <w:t xml:space="preserve">(</w:t>
            </w:r>
            <w:r>
              <w:rPr>
                <w:rStyle w:val="VerbatimChar"/>
              </w:rPr>
              <w:t xml:space="preserve">.Include</w:t>
            </w:r>
            <w:r>
              <w:t xml:space="preserve">)</w:t>
            </w:r>
          </w:p>
        </w:tc>
        <w:tc>
          <w:tcPr/>
          <w:p>
            <w:pPr>
              <w:pStyle w:val="Compact"/>
              <w:jc w:val="left"/>
            </w:pPr>
            <w:r>
              <w:t xml:space="preserve">Right away, in one query</w:t>
            </w:r>
          </w:p>
        </w:tc>
        <w:tc>
          <w:tcPr/>
          <w:p>
            <w:pPr>
              <w:pStyle w:val="Compact"/>
              <w:jc w:val="left"/>
            </w:pPr>
            <w:r>
              <w:t xml:space="preserve">One trip to the database, but may load more than needed</w:t>
            </w:r>
          </w:p>
        </w:tc>
      </w:tr>
      <w:tr>
        <w:tc>
          <w:tcPr/>
          <w:p>
            <w:pPr>
              <w:pStyle w:val="Compact"/>
              <w:jc w:val="left"/>
            </w:pPr>
            <w:r>
              <w:rPr>
                <w:bCs/>
                <w:b/>
              </w:rPr>
              <w:t xml:space="preserve">Explicit</w:t>
            </w:r>
            <w:r>
              <w:t xml:space="preserve"> </w:t>
            </w:r>
            <w:r>
              <w:t xml:space="preserve">(</w:t>
            </w:r>
            <w:r>
              <w:rPr>
                <w:rStyle w:val="VerbatimChar"/>
              </w:rPr>
              <w:t xml:space="preserve">.Entry(...).Reference(...).LoadAsync()</w:t>
            </w:r>
            <w:r>
              <w:t xml:space="preserve">)</w:t>
            </w:r>
          </w:p>
        </w:tc>
        <w:tc>
          <w:tcPr/>
          <w:p>
            <w:pPr>
              <w:pStyle w:val="Compact"/>
              <w:jc w:val="left"/>
            </w:pPr>
            <w:r>
              <w:t xml:space="preserve">Only when you call</w:t>
            </w:r>
            <w:r>
              <w:t xml:space="preserve"> </w:t>
            </w:r>
            <w:r>
              <w:rPr>
                <w:rStyle w:val="VerbatimChar"/>
              </w:rPr>
              <w:t xml:space="preserve">LoadAsync()</w:t>
            </w:r>
          </w:p>
        </w:tc>
        <w:tc>
          <w:tcPr/>
          <w:p>
            <w:pPr>
              <w:pStyle w:val="Compact"/>
              <w:jc w:val="left"/>
            </w:pPr>
            <w:r>
              <w:t xml:space="preserve">Extra trip, but only when needed</w:t>
            </w:r>
          </w:p>
        </w:tc>
      </w:tr>
      <w:tr>
        <w:tc>
          <w:tcPr/>
          <w:p>
            <w:pPr>
              <w:pStyle w:val="Compact"/>
              <w:jc w:val="left"/>
            </w:pPr>
            <w:r>
              <w:rPr>
                <w:bCs/>
                <w:b/>
              </w:rPr>
              <w:t xml:space="preserve">Lazy</w:t>
            </w:r>
            <w:r>
              <w:t xml:space="preserve"> </w:t>
            </w:r>
            <w:r>
              <w:t xml:space="preserve">(</w:t>
            </w:r>
            <w:r>
              <w:rPr>
                <w:rStyle w:val="VerbatimChar"/>
              </w:rPr>
              <w:t xml:space="preserve">virtual</w:t>
            </w:r>
            <w:r>
              <w:t xml:space="preserve"> </w:t>
            </w:r>
            <w:r>
              <w:t xml:space="preserve">property)</w:t>
            </w:r>
          </w:p>
        </w:tc>
        <w:tc>
          <w:tcPr/>
          <w:p>
            <w:pPr>
              <w:pStyle w:val="Compact"/>
              <w:jc w:val="left"/>
            </w:pPr>
            <w:r>
              <w:t xml:space="preserve">The first time the property is used</w:t>
            </w:r>
          </w:p>
        </w:tc>
        <w:tc>
          <w:tcPr/>
          <w:p>
            <w:pPr>
              <w:pStyle w:val="Compact"/>
              <w:jc w:val="left"/>
            </w:pPr>
            <w:r>
              <w:t xml:space="preserve">Easy to use, but can cause many small queries if not careful</w:t>
            </w:r>
          </w:p>
        </w:tc>
      </w:tr>
    </w:tbl>
    <w:bookmarkEnd w:id="36"/>
    <w:bookmarkStart w:id="39" w:name="Xd7f5345b6ab63ea98bc35fd9a15f83aaa893062"/>
    <w:p>
      <w:pPr>
        <w:pStyle w:val="Heading1"/>
      </w:pPr>
      <w:r>
        <w:t xml:space="preserve">Lab 11: One-to-One and Many-to-Many Relationships</w:t>
      </w:r>
    </w:p>
    <w:bookmarkStart w:id="37" w:name="one-to-one"/>
    <w:p>
      <w:pPr>
        <w:pStyle w:val="Heading2"/>
      </w:pPr>
      <w:r>
        <w:t xml:space="preserve">One-to-One</w:t>
      </w:r>
    </w:p>
    <w:p>
      <w:pPr>
        <w:pStyle w:val="SourceCode"/>
      </w:pPr>
      <w:r>
        <w:rPr>
          <w:rStyle w:val="KeywordTok"/>
        </w:rPr>
        <w:t xml:space="preserve">public</w:t>
      </w:r>
      <w:r>
        <w:rPr>
          <w:rStyle w:val="NormalTok"/>
        </w:rPr>
        <w:t xml:space="preserve"> </w:t>
      </w:r>
      <w:r>
        <w:rPr>
          <w:rStyle w:val="KeywordTok"/>
        </w:rPr>
        <w:t xml:space="preserve">class</w:t>
      </w:r>
      <w:r>
        <w:rPr>
          <w:rStyle w:val="NormalTok"/>
        </w:rPr>
        <w:t xml:space="preserve"> ProductDetail</w:t>
      </w:r>
      <w:r>
        <w:br/>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int</w:t>
      </w:r>
      <w:r>
        <w:rPr>
          <w:rStyle w:val="NormalTok"/>
        </w:rPr>
        <w:t xml:space="preserve"> ProductDetailId </w:t>
      </w:r>
      <w:r>
        <w:rPr>
          <w:rStyle w:val="OperatorTok"/>
        </w:rPr>
        <w:t xml:space="preserve">{</w:t>
      </w:r>
      <w:r>
        <w:rPr>
          <w:rStyle w:val="NormalTok"/>
        </w:rPr>
        <w:t xml:space="preserve"> </w:t>
      </w:r>
      <w:r>
        <w:rPr>
          <w:rStyle w:val="KeywordTok"/>
        </w:rPr>
        <w:t xml:space="preserve">get</w:t>
      </w:r>
      <w:r>
        <w:rPr>
          <w:rStyle w:val="OperatorTok"/>
        </w:rPr>
        <w:t xml:space="preserve">;</w:t>
      </w:r>
      <w:r>
        <w:rPr>
          <w:rStyle w:val="NormalTok"/>
        </w:rPr>
        <w:t xml:space="preserve"> </w:t>
      </w:r>
      <w:r>
        <w:rPr>
          <w:rStyle w:val="KeywordTok"/>
        </w:rPr>
        <w:t xml:space="preserve">set</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string</w:t>
      </w:r>
      <w:r>
        <w:rPr>
          <w:rStyle w:val="NormalTok"/>
        </w:rPr>
        <w:t xml:space="preserve"> WarrantyInfo </w:t>
      </w:r>
      <w:r>
        <w:rPr>
          <w:rStyle w:val="OperatorTok"/>
        </w:rPr>
        <w:t xml:space="preserve">{</w:t>
      </w:r>
      <w:r>
        <w:rPr>
          <w:rStyle w:val="NormalTok"/>
        </w:rPr>
        <w:t xml:space="preserve"> </w:t>
      </w:r>
      <w:r>
        <w:rPr>
          <w:rStyle w:val="KeywordTok"/>
        </w:rPr>
        <w:t xml:space="preserve">get</w:t>
      </w:r>
      <w:r>
        <w:rPr>
          <w:rStyle w:val="OperatorTok"/>
        </w:rPr>
        <w:t xml:space="preserve">;</w:t>
      </w:r>
      <w:r>
        <w:rPr>
          <w:rStyle w:val="NormalTok"/>
        </w:rPr>
        <w:t xml:space="preserve"> </w:t>
      </w:r>
      <w:r>
        <w:rPr>
          <w:rStyle w:val="KeywordTok"/>
        </w:rPr>
        <w:t xml:space="preserve">set</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int</w:t>
      </w:r>
      <w:r>
        <w:rPr>
          <w:rStyle w:val="NormalTok"/>
        </w:rPr>
        <w:t xml:space="preserve"> ProductId </w:t>
      </w:r>
      <w:r>
        <w:rPr>
          <w:rStyle w:val="OperatorTok"/>
        </w:rPr>
        <w:t xml:space="preserve">{</w:t>
      </w:r>
      <w:r>
        <w:rPr>
          <w:rStyle w:val="NormalTok"/>
        </w:rPr>
        <w:t xml:space="preserve"> </w:t>
      </w:r>
      <w:r>
        <w:rPr>
          <w:rStyle w:val="KeywordTok"/>
        </w:rPr>
        <w:t xml:space="preserve">get</w:t>
      </w:r>
      <w:r>
        <w:rPr>
          <w:rStyle w:val="OperatorTok"/>
        </w:rPr>
        <w:t xml:space="preserve">;</w:t>
      </w:r>
      <w:r>
        <w:rPr>
          <w:rStyle w:val="NormalTok"/>
        </w:rPr>
        <w:t xml:space="preserve"> </w:t>
      </w:r>
      <w:r>
        <w:rPr>
          <w:rStyle w:val="KeywordTok"/>
        </w:rPr>
        <w:t xml:space="preserve">set</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public</w:t>
      </w:r>
      <w:r>
        <w:rPr>
          <w:rStyle w:val="NormalTok"/>
        </w:rPr>
        <w:t xml:space="preserve"> Product Product </w:t>
      </w:r>
      <w:r>
        <w:rPr>
          <w:rStyle w:val="OperatorTok"/>
        </w:rPr>
        <w:t xml:space="preserve">{</w:t>
      </w:r>
      <w:r>
        <w:rPr>
          <w:rStyle w:val="NormalTok"/>
        </w:rPr>
        <w:t xml:space="preserve"> </w:t>
      </w:r>
      <w:r>
        <w:rPr>
          <w:rStyle w:val="KeywordTok"/>
        </w:rPr>
        <w:t xml:space="preserve">get</w:t>
      </w:r>
      <w:r>
        <w:rPr>
          <w:rStyle w:val="OperatorTok"/>
        </w:rPr>
        <w:t xml:space="preserve">;</w:t>
      </w:r>
      <w:r>
        <w:rPr>
          <w:rStyle w:val="NormalTok"/>
        </w:rPr>
        <w:t xml:space="preserve"> </w:t>
      </w:r>
      <w:r>
        <w:rPr>
          <w:rStyle w:val="KeywordTok"/>
        </w:rPr>
        <w:t xml:space="preserve">set</w:t>
      </w:r>
      <w:r>
        <w:rPr>
          <w:rStyle w:val="OperatorTok"/>
        </w:rPr>
        <w:t xml:space="preserve">;</w:t>
      </w:r>
      <w:r>
        <w:rPr>
          <w:rStyle w:val="NormalTok"/>
        </w:rPr>
        <w:t xml:space="preserve"> </w:t>
      </w:r>
      <w:r>
        <w:rPr>
          <w:rStyle w:val="OperatorTok"/>
        </w:rPr>
        <w:t xml:space="preserve">}</w:t>
      </w:r>
      <w:r>
        <w:br/>
      </w:r>
      <w:r>
        <w:rPr>
          <w:rStyle w:val="OperatorTok"/>
        </w:rPr>
        <w:t xml:space="preserve">}</w:t>
      </w:r>
    </w:p>
    <w:p>
      <w:pPr>
        <w:pStyle w:val="SourceCode"/>
      </w:pPr>
      <w:r>
        <w:rPr>
          <w:rStyle w:val="NormalTok"/>
        </w:rPr>
        <w:t xml:space="preserve">modelBuilder</w:t>
      </w:r>
      <w:r>
        <w:rPr>
          <w:rStyle w:val="OperatorTok"/>
        </w:rPr>
        <w:t xml:space="preserve">.</w:t>
      </w:r>
      <w:r>
        <w:rPr>
          <w:rStyle w:val="FunctionTok"/>
        </w:rPr>
        <w:t xml:space="preserve">Entity</w:t>
      </w:r>
      <w:r>
        <w:rPr>
          <w:rStyle w:val="OperatorTok"/>
        </w:rPr>
        <w:t xml:space="preserve">&lt;</w:t>
      </w:r>
      <w:r>
        <w:rPr>
          <w:rStyle w:val="NormalTok"/>
        </w:rPr>
        <w:t xml:space="preserve">Product</w:t>
      </w:r>
      <w:r>
        <w:rPr>
          <w:rStyle w:val="OperatorTok"/>
        </w:rPr>
        <w:t xml:space="preserve">&gt;()</w:t>
      </w:r>
      <w:r>
        <w:br/>
      </w:r>
      <w:r>
        <w:rPr>
          <w:rStyle w:val="NormalTok"/>
        </w:rPr>
        <w:t xml:space="preserve">    </w:t>
      </w:r>
      <w:r>
        <w:rPr>
          <w:rStyle w:val="OperatorTok"/>
        </w:rPr>
        <w:t xml:space="preserve">.</w:t>
      </w:r>
      <w:r>
        <w:rPr>
          <w:rStyle w:val="FunctionTok"/>
        </w:rPr>
        <w:t xml:space="preserve">HasOne</w:t>
      </w:r>
      <w:r>
        <w:rPr>
          <w:rStyle w:val="OperatorTok"/>
        </w:rPr>
        <w:t xml:space="preserve">(</w:t>
      </w:r>
      <w:r>
        <w:rPr>
          <w:rStyle w:val="NormalTok"/>
        </w:rPr>
        <w:t xml:space="preserve">p </w:t>
      </w:r>
      <w:r>
        <w:rPr>
          <w:rStyle w:val="OperatorTok"/>
        </w:rPr>
        <w:t xml:space="preserve">=&gt;</w:t>
      </w:r>
      <w:r>
        <w:rPr>
          <w:rStyle w:val="NormalTok"/>
        </w:rPr>
        <w:t xml:space="preserve"> p</w:t>
      </w:r>
      <w:r>
        <w:rPr>
          <w:rStyle w:val="OperatorTok"/>
        </w:rPr>
        <w:t xml:space="preserve">.</w:t>
      </w:r>
      <w:r>
        <w:rPr>
          <w:rStyle w:val="FunctionTok"/>
        </w:rPr>
        <w:t xml:space="preserve">ProductDetail</w:t>
      </w:r>
      <w:r>
        <w:rPr>
          <w:rStyle w:val="OperatorTok"/>
        </w:rPr>
        <w:t xml:space="preserve">)</w:t>
      </w:r>
      <w:r>
        <w:br/>
      </w:r>
      <w:r>
        <w:rPr>
          <w:rStyle w:val="NormalTok"/>
        </w:rPr>
        <w:t xml:space="preserve">    </w:t>
      </w:r>
      <w:r>
        <w:rPr>
          <w:rStyle w:val="OperatorTok"/>
        </w:rPr>
        <w:t xml:space="preserve">.</w:t>
      </w:r>
      <w:r>
        <w:rPr>
          <w:rStyle w:val="FunctionTok"/>
        </w:rPr>
        <w:t xml:space="preserve">WithOne</w:t>
      </w:r>
      <w:r>
        <w:rPr>
          <w:rStyle w:val="OperatorTok"/>
        </w:rPr>
        <w:t xml:space="preserve">(</w:t>
      </w:r>
      <w:r>
        <w:rPr>
          <w:rStyle w:val="NormalTok"/>
        </w:rPr>
        <w:t xml:space="preserve">pd </w:t>
      </w:r>
      <w:r>
        <w:rPr>
          <w:rStyle w:val="OperatorTok"/>
        </w:rPr>
        <w:t xml:space="preserve">=&gt;</w:t>
      </w:r>
      <w:r>
        <w:rPr>
          <w:rStyle w:val="NormalTok"/>
        </w:rPr>
        <w:t xml:space="preserve"> pd</w:t>
      </w:r>
      <w:r>
        <w:rPr>
          <w:rStyle w:val="OperatorTok"/>
        </w:rPr>
        <w:t xml:space="preserve">.</w:t>
      </w:r>
      <w:r>
        <w:rPr>
          <w:rStyle w:val="FunctionTok"/>
        </w:rPr>
        <w:t xml:space="preserve">Product</w:t>
      </w:r>
      <w:r>
        <w:rPr>
          <w:rStyle w:val="OperatorTok"/>
        </w:rPr>
        <w:t xml:space="preserve">)</w:t>
      </w:r>
      <w:r>
        <w:br/>
      </w:r>
      <w:r>
        <w:rPr>
          <w:rStyle w:val="NormalTok"/>
        </w:rPr>
        <w:t xml:space="preserve">    </w:t>
      </w:r>
      <w:r>
        <w:rPr>
          <w:rStyle w:val="OperatorTok"/>
        </w:rPr>
        <w:t xml:space="preserve">.</w:t>
      </w:r>
      <w:r>
        <w:rPr>
          <w:rStyle w:val="FunctionTok"/>
        </w:rPr>
        <w:t xml:space="preserve">HasForeignKey</w:t>
      </w:r>
      <w:r>
        <w:rPr>
          <w:rStyle w:val="OperatorTok"/>
        </w:rPr>
        <w:t xml:space="preserve">&lt;</w:t>
      </w:r>
      <w:r>
        <w:rPr>
          <w:rStyle w:val="NormalTok"/>
        </w:rPr>
        <w:t xml:space="preserve">ProductDetail</w:t>
      </w:r>
      <w:r>
        <w:rPr>
          <w:rStyle w:val="OperatorTok"/>
        </w:rPr>
        <w:t xml:space="preserve">&gt;(</w:t>
      </w:r>
      <w:r>
        <w:rPr>
          <w:rStyle w:val="NormalTok"/>
        </w:rPr>
        <w:t xml:space="preserve">pd </w:t>
      </w:r>
      <w:r>
        <w:rPr>
          <w:rStyle w:val="OperatorTok"/>
        </w:rPr>
        <w:t xml:space="preserve">=&gt;</w:t>
      </w:r>
      <w:r>
        <w:rPr>
          <w:rStyle w:val="NormalTok"/>
        </w:rPr>
        <w:t xml:space="preserve"> pd</w:t>
      </w:r>
      <w:r>
        <w:rPr>
          <w:rStyle w:val="OperatorTok"/>
        </w:rPr>
        <w:t xml:space="preserve">.</w:t>
      </w:r>
      <w:r>
        <w:rPr>
          <w:rStyle w:val="FunctionTok"/>
        </w:rPr>
        <w:t xml:space="preserve">ProductId</w:t>
      </w:r>
      <w:r>
        <w:rPr>
          <w:rStyle w:val="OperatorTok"/>
        </w:rPr>
        <w:t xml:space="preserve">);</w:t>
      </w:r>
    </w:p>
    <w:p>
      <w:pPr>
        <w:pStyle w:val="FirstParagraph"/>
      </w:pPr>
      <w:r>
        <w:t xml:space="preserve">Note that</w:t>
      </w:r>
      <w:r>
        <w:t xml:space="preserve"> </w:t>
      </w:r>
      <w:r>
        <w:rPr>
          <w:rStyle w:val="VerbatimChar"/>
        </w:rPr>
        <w:t xml:space="preserve">HasForeignKey</w:t>
      </w:r>
      <w:r>
        <w:t xml:space="preserve"> </w:t>
      </w:r>
      <w:r>
        <w:t xml:space="preserve">needs the type of the dependent entity here, written as</w:t>
      </w:r>
      <w:r>
        <w:t xml:space="preserve"> </w:t>
      </w:r>
      <w:r>
        <w:rPr>
          <w:rStyle w:val="VerbatimChar"/>
        </w:rPr>
        <w:t xml:space="preserve">HasForeignKey&lt;ProductDetail&gt;</w:t>
      </w:r>
      <w:r>
        <w:t xml:space="preserve">. This tells EF Core which side holds the foreign key.</w:t>
      </w:r>
    </w:p>
    <w:bookmarkEnd w:id="37"/>
    <w:bookmarkStart w:id="38" w:name="many-to-many"/>
    <w:p>
      <w:pPr>
        <w:pStyle w:val="Heading2"/>
      </w:pPr>
      <w:r>
        <w:t xml:space="preserve">Many-to-Many</w:t>
      </w:r>
    </w:p>
    <w:p>
      <w:pPr>
        <w:pStyle w:val="SourceCode"/>
      </w:pPr>
      <w:r>
        <w:rPr>
          <w:rStyle w:val="KeywordTok"/>
        </w:rPr>
        <w:t xml:space="preserve">public</w:t>
      </w:r>
      <w:r>
        <w:rPr>
          <w:rStyle w:val="NormalTok"/>
        </w:rPr>
        <w:t xml:space="preserve"> </w:t>
      </w:r>
      <w:r>
        <w:rPr>
          <w:rStyle w:val="KeywordTok"/>
        </w:rPr>
        <w:t xml:space="preserve">class</w:t>
      </w:r>
      <w:r>
        <w:rPr>
          <w:rStyle w:val="NormalTok"/>
        </w:rPr>
        <w:t xml:space="preserve"> Tag</w:t>
      </w:r>
      <w:r>
        <w:br/>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int</w:t>
      </w:r>
      <w:r>
        <w:rPr>
          <w:rStyle w:val="NormalTok"/>
        </w:rPr>
        <w:t xml:space="preserve"> Id </w:t>
      </w:r>
      <w:r>
        <w:rPr>
          <w:rStyle w:val="OperatorTok"/>
        </w:rPr>
        <w:t xml:space="preserve">{</w:t>
      </w:r>
      <w:r>
        <w:rPr>
          <w:rStyle w:val="NormalTok"/>
        </w:rPr>
        <w:t xml:space="preserve"> </w:t>
      </w:r>
      <w:r>
        <w:rPr>
          <w:rStyle w:val="KeywordTok"/>
        </w:rPr>
        <w:t xml:space="preserve">get</w:t>
      </w:r>
      <w:r>
        <w:rPr>
          <w:rStyle w:val="OperatorTok"/>
        </w:rPr>
        <w:t xml:space="preserve">;</w:t>
      </w:r>
      <w:r>
        <w:rPr>
          <w:rStyle w:val="NormalTok"/>
        </w:rPr>
        <w:t xml:space="preserve"> </w:t>
      </w:r>
      <w:r>
        <w:rPr>
          <w:rStyle w:val="KeywordTok"/>
        </w:rPr>
        <w:t xml:space="preserve">set</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string</w:t>
      </w:r>
      <w:r>
        <w:rPr>
          <w:rStyle w:val="NormalTok"/>
        </w:rPr>
        <w:t xml:space="preserve"> Name </w:t>
      </w:r>
      <w:r>
        <w:rPr>
          <w:rStyle w:val="OperatorTok"/>
        </w:rPr>
        <w:t xml:space="preserve">{</w:t>
      </w:r>
      <w:r>
        <w:rPr>
          <w:rStyle w:val="NormalTok"/>
        </w:rPr>
        <w:t xml:space="preserve"> </w:t>
      </w:r>
      <w:r>
        <w:rPr>
          <w:rStyle w:val="KeywordTok"/>
        </w:rPr>
        <w:t xml:space="preserve">get</w:t>
      </w:r>
      <w:r>
        <w:rPr>
          <w:rStyle w:val="OperatorTok"/>
        </w:rPr>
        <w:t xml:space="preserve">;</w:t>
      </w:r>
      <w:r>
        <w:rPr>
          <w:rStyle w:val="NormalTok"/>
        </w:rPr>
        <w:t xml:space="preserve"> </w:t>
      </w:r>
      <w:r>
        <w:rPr>
          <w:rStyle w:val="KeywordTok"/>
        </w:rPr>
        <w:t xml:space="preserve">set</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public</w:t>
      </w:r>
      <w:r>
        <w:rPr>
          <w:rStyle w:val="NormalTok"/>
        </w:rPr>
        <w:t xml:space="preserve"> List</w:t>
      </w:r>
      <w:r>
        <w:rPr>
          <w:rStyle w:val="OperatorTok"/>
        </w:rPr>
        <w:t xml:space="preserve">&lt;</w:t>
      </w:r>
      <w:r>
        <w:rPr>
          <w:rStyle w:val="NormalTok"/>
        </w:rPr>
        <w:t xml:space="preserve">Product</w:t>
      </w:r>
      <w:r>
        <w:rPr>
          <w:rStyle w:val="OperatorTok"/>
        </w:rPr>
        <w:t xml:space="preserve">&gt;</w:t>
      </w:r>
      <w:r>
        <w:rPr>
          <w:rStyle w:val="NormalTok"/>
        </w:rPr>
        <w:t xml:space="preserve"> Products </w:t>
      </w:r>
      <w:r>
        <w:rPr>
          <w:rStyle w:val="OperatorTok"/>
        </w:rPr>
        <w:t xml:space="preserve">{</w:t>
      </w:r>
      <w:r>
        <w:rPr>
          <w:rStyle w:val="NormalTok"/>
        </w:rPr>
        <w:t xml:space="preserve"> </w:t>
      </w:r>
      <w:r>
        <w:rPr>
          <w:rStyle w:val="KeywordTok"/>
        </w:rPr>
        <w:t xml:space="preserve">get</w:t>
      </w:r>
      <w:r>
        <w:rPr>
          <w:rStyle w:val="OperatorTok"/>
        </w:rPr>
        <w:t xml:space="preserve">;</w:t>
      </w:r>
      <w:r>
        <w:rPr>
          <w:rStyle w:val="NormalTok"/>
        </w:rPr>
        <w:t xml:space="preserve"> </w:t>
      </w:r>
      <w:r>
        <w:rPr>
          <w:rStyle w:val="KeywordTok"/>
        </w:rPr>
        <w:t xml:space="preserve">set</w:t>
      </w:r>
      <w:r>
        <w:rPr>
          <w:rStyle w:val="OperatorTok"/>
        </w:rPr>
        <w:t xml:space="preserve">;</w:t>
      </w:r>
      <w:r>
        <w:rPr>
          <w:rStyle w:val="NormalTok"/>
        </w:rPr>
        <w:t xml:space="preserve"> </w:t>
      </w:r>
      <w:r>
        <w:rPr>
          <w:rStyle w:val="OperatorTok"/>
        </w:rPr>
        <w:t xml:space="preserve">}</w:t>
      </w:r>
      <w:r>
        <w:rPr>
          <w:rStyle w:val="NormalTok"/>
        </w:rPr>
        <w:t xml:space="preserve"> </w:t>
      </w:r>
      <w:r>
        <w:rPr>
          <w:rStyle w:val="OperatorTok"/>
        </w:rPr>
        <w:t xml:space="preserve">=</w:t>
      </w:r>
      <w:r>
        <w:rPr>
          <w:rStyle w:val="NormalTok"/>
        </w:rPr>
        <w:t xml:space="preserve"> </w:t>
      </w:r>
      <w:r>
        <w:rPr>
          <w:rStyle w:val="KeywordTok"/>
        </w:rPr>
        <w:t xml:space="preserve">new</w:t>
      </w:r>
      <w:r>
        <w:rPr>
          <w:rStyle w:val="OperatorTok"/>
        </w:rPr>
        <w:t xml:space="preserve">();</w:t>
      </w:r>
      <w:r>
        <w:br/>
      </w:r>
      <w:r>
        <w:rPr>
          <w:rStyle w:val="OperatorTok"/>
        </w:rPr>
        <w:t xml:space="preserve">}</w:t>
      </w:r>
      <w:r>
        <w:br/>
      </w:r>
      <w:r>
        <w:br/>
      </w:r>
      <w:r>
        <w:rPr>
          <w:rStyle w:val="KeywordTok"/>
        </w:rPr>
        <w:t xml:space="preserve">public</w:t>
      </w:r>
      <w:r>
        <w:rPr>
          <w:rStyle w:val="NormalTok"/>
        </w:rPr>
        <w:t xml:space="preserve"> </w:t>
      </w:r>
      <w:r>
        <w:rPr>
          <w:rStyle w:val="KeywordTok"/>
        </w:rPr>
        <w:t xml:space="preserve">class</w:t>
      </w:r>
      <w:r>
        <w:rPr>
          <w:rStyle w:val="NormalTok"/>
        </w:rPr>
        <w:t xml:space="preserve"> Product</w:t>
      </w:r>
      <w:r>
        <w:br/>
      </w:r>
      <w:r>
        <w:rPr>
          <w:rStyle w:val="OperatorTok"/>
        </w:rPr>
        <w:t xml:space="preserve">{</w:t>
      </w:r>
      <w:r>
        <w:br/>
      </w:r>
      <w:r>
        <w:rPr>
          <w:rStyle w:val="NormalTok"/>
        </w:rPr>
        <w:t xml:space="preserve">    </w:t>
      </w:r>
      <w:r>
        <w:rPr>
          <w:rStyle w:val="CommentTok"/>
        </w:rPr>
        <w:t xml:space="preserve">// existing properties</w:t>
      </w:r>
      <w:r>
        <w:br/>
      </w:r>
      <w:r>
        <w:rPr>
          <w:rStyle w:val="NormalTok"/>
        </w:rPr>
        <w:t xml:space="preserve">    </w:t>
      </w:r>
      <w:r>
        <w:rPr>
          <w:rStyle w:val="KeywordTok"/>
        </w:rPr>
        <w:t xml:space="preserve">public</w:t>
      </w:r>
      <w:r>
        <w:rPr>
          <w:rStyle w:val="NormalTok"/>
        </w:rPr>
        <w:t xml:space="preserve"> List</w:t>
      </w:r>
      <w:r>
        <w:rPr>
          <w:rStyle w:val="OperatorTok"/>
        </w:rPr>
        <w:t xml:space="preserve">&lt;</w:t>
      </w:r>
      <w:r>
        <w:rPr>
          <w:rStyle w:val="NormalTok"/>
        </w:rPr>
        <w:t xml:space="preserve">Tag</w:t>
      </w:r>
      <w:r>
        <w:rPr>
          <w:rStyle w:val="OperatorTok"/>
        </w:rPr>
        <w:t xml:space="preserve">&gt;</w:t>
      </w:r>
      <w:r>
        <w:rPr>
          <w:rStyle w:val="NormalTok"/>
        </w:rPr>
        <w:t xml:space="preserve"> Tags </w:t>
      </w:r>
      <w:r>
        <w:rPr>
          <w:rStyle w:val="OperatorTok"/>
        </w:rPr>
        <w:t xml:space="preserve">{</w:t>
      </w:r>
      <w:r>
        <w:rPr>
          <w:rStyle w:val="NormalTok"/>
        </w:rPr>
        <w:t xml:space="preserve"> </w:t>
      </w:r>
      <w:r>
        <w:rPr>
          <w:rStyle w:val="KeywordTok"/>
        </w:rPr>
        <w:t xml:space="preserve">get</w:t>
      </w:r>
      <w:r>
        <w:rPr>
          <w:rStyle w:val="OperatorTok"/>
        </w:rPr>
        <w:t xml:space="preserve">;</w:t>
      </w:r>
      <w:r>
        <w:rPr>
          <w:rStyle w:val="NormalTok"/>
        </w:rPr>
        <w:t xml:space="preserve"> </w:t>
      </w:r>
      <w:r>
        <w:rPr>
          <w:rStyle w:val="KeywordTok"/>
        </w:rPr>
        <w:t xml:space="preserve">set</w:t>
      </w:r>
      <w:r>
        <w:rPr>
          <w:rStyle w:val="OperatorTok"/>
        </w:rPr>
        <w:t xml:space="preserve">;</w:t>
      </w:r>
      <w:r>
        <w:rPr>
          <w:rStyle w:val="NormalTok"/>
        </w:rPr>
        <w:t xml:space="preserve"> </w:t>
      </w:r>
      <w:r>
        <w:rPr>
          <w:rStyle w:val="OperatorTok"/>
        </w:rPr>
        <w:t xml:space="preserve">}</w:t>
      </w:r>
      <w:r>
        <w:rPr>
          <w:rStyle w:val="NormalTok"/>
        </w:rPr>
        <w:t xml:space="preserve"> </w:t>
      </w:r>
      <w:r>
        <w:rPr>
          <w:rStyle w:val="OperatorTok"/>
        </w:rPr>
        <w:t xml:space="preserve">=</w:t>
      </w:r>
      <w:r>
        <w:rPr>
          <w:rStyle w:val="NormalTok"/>
        </w:rPr>
        <w:t xml:space="preserve"> </w:t>
      </w:r>
      <w:r>
        <w:rPr>
          <w:rStyle w:val="KeywordTok"/>
        </w:rPr>
        <w:t xml:space="preserve">new</w:t>
      </w:r>
      <w:r>
        <w:rPr>
          <w:rStyle w:val="OperatorTok"/>
        </w:rPr>
        <w:t xml:space="preserve">();</w:t>
      </w:r>
      <w:r>
        <w:br/>
      </w:r>
      <w:r>
        <w:rPr>
          <w:rStyle w:val="OperatorTok"/>
        </w:rPr>
        <w:t xml:space="preserve">}</w:t>
      </w:r>
    </w:p>
    <w:p>
      <w:pPr>
        <w:pStyle w:val="FirstParagraph"/>
      </w:pPr>
      <w:r>
        <w:t xml:space="preserve">EF Core 8 creates the join table for you. You do not need to write a separate join class, unless you need extra data on the relationship itself, such as a date the tag was added.</w:t>
      </w:r>
    </w:p>
    <w:bookmarkEnd w:id="38"/>
    <w:bookmarkEnd w:id="39"/>
    <w:bookmarkStart w:id="40" w:name="lab-12-navigating-circular-references"/>
    <w:p>
      <w:pPr>
        <w:pStyle w:val="Heading1"/>
      </w:pPr>
      <w:r>
        <w:t xml:space="preserve">Lab 12: Navigating Circular References</w:t>
      </w:r>
    </w:p>
    <w:p>
      <w:pPr>
        <w:pStyle w:val="SourceCode"/>
      </w:pPr>
      <w:r>
        <w:rPr>
          <w:rStyle w:val="KeywordTok"/>
        </w:rPr>
        <w:t xml:space="preserve">public</w:t>
      </w:r>
      <w:r>
        <w:rPr>
          <w:rStyle w:val="NormalTok"/>
        </w:rPr>
        <w:t xml:space="preserve"> </w:t>
      </w:r>
      <w:r>
        <w:rPr>
          <w:rStyle w:val="KeywordTok"/>
        </w:rPr>
        <w:t xml:space="preserve">class</w:t>
      </w:r>
      <w:r>
        <w:rPr>
          <w:rStyle w:val="NormalTok"/>
        </w:rPr>
        <w:t xml:space="preserve"> ProductDTO</w:t>
      </w:r>
      <w:r>
        <w:br/>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string</w:t>
      </w:r>
      <w:r>
        <w:rPr>
          <w:rStyle w:val="NormalTok"/>
        </w:rPr>
        <w:t xml:space="preserve"> Name </w:t>
      </w:r>
      <w:r>
        <w:rPr>
          <w:rStyle w:val="OperatorTok"/>
        </w:rPr>
        <w:t xml:space="preserve">{</w:t>
      </w:r>
      <w:r>
        <w:rPr>
          <w:rStyle w:val="NormalTok"/>
        </w:rPr>
        <w:t xml:space="preserve"> </w:t>
      </w:r>
      <w:r>
        <w:rPr>
          <w:rStyle w:val="KeywordTok"/>
        </w:rPr>
        <w:t xml:space="preserve">get</w:t>
      </w:r>
      <w:r>
        <w:rPr>
          <w:rStyle w:val="OperatorTok"/>
        </w:rPr>
        <w:t xml:space="preserve">;</w:t>
      </w:r>
      <w:r>
        <w:rPr>
          <w:rStyle w:val="NormalTok"/>
        </w:rPr>
        <w:t xml:space="preserve"> </w:t>
      </w:r>
      <w:r>
        <w:rPr>
          <w:rStyle w:val="KeywordTok"/>
        </w:rPr>
        <w:t xml:space="preserve">set</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string</w:t>
      </w:r>
      <w:r>
        <w:rPr>
          <w:rStyle w:val="NormalTok"/>
        </w:rPr>
        <w:t xml:space="preserve"> CategoryName </w:t>
      </w:r>
      <w:r>
        <w:rPr>
          <w:rStyle w:val="OperatorTok"/>
        </w:rPr>
        <w:t xml:space="preserve">{</w:t>
      </w:r>
      <w:r>
        <w:rPr>
          <w:rStyle w:val="NormalTok"/>
        </w:rPr>
        <w:t xml:space="preserve"> </w:t>
      </w:r>
      <w:r>
        <w:rPr>
          <w:rStyle w:val="KeywordTok"/>
        </w:rPr>
        <w:t xml:space="preserve">get</w:t>
      </w:r>
      <w:r>
        <w:rPr>
          <w:rStyle w:val="OperatorTok"/>
        </w:rPr>
        <w:t xml:space="preserve">;</w:t>
      </w:r>
      <w:r>
        <w:rPr>
          <w:rStyle w:val="NormalTok"/>
        </w:rPr>
        <w:t xml:space="preserve"> </w:t>
      </w:r>
      <w:r>
        <w:rPr>
          <w:rStyle w:val="KeywordTok"/>
        </w:rPr>
        <w:t xml:space="preserve">set</w:t>
      </w:r>
      <w:r>
        <w:rPr>
          <w:rStyle w:val="OperatorTok"/>
        </w:rPr>
        <w:t xml:space="preserve">;</w:t>
      </w:r>
      <w:r>
        <w:rPr>
          <w:rStyle w:val="NormalTok"/>
        </w:rPr>
        <w:t xml:space="preserve"> </w:t>
      </w:r>
      <w:r>
        <w:rPr>
          <w:rStyle w:val="OperatorTok"/>
        </w:rPr>
        <w:t xml:space="preserve">}</w:t>
      </w:r>
      <w:r>
        <w:br/>
      </w:r>
      <w:r>
        <w:rPr>
          <w:rStyle w:val="OperatorTok"/>
        </w:rPr>
        <w:t xml:space="preserve">}</w:t>
      </w:r>
    </w:p>
    <w:p>
      <w:pPr>
        <w:pStyle w:val="SourceCode"/>
      </w:pPr>
      <w:r>
        <w:rPr>
          <w:rStyle w:val="DataTypeTok"/>
        </w:rPr>
        <w:t xml:space="preserve">var</w:t>
      </w:r>
      <w:r>
        <w:rPr>
          <w:rStyle w:val="NormalTok"/>
        </w:rPr>
        <w:t xml:space="preserve"> productDTOs </w:t>
      </w:r>
      <w:r>
        <w:rPr>
          <w:rStyle w:val="OperatorTok"/>
        </w:rPr>
        <w:t xml:space="preserve">=</w:t>
      </w:r>
      <w:r>
        <w:rPr>
          <w:rStyle w:val="NormalTok"/>
        </w:rPr>
        <w:t xml:space="preserve"> await context</w:t>
      </w:r>
      <w:r>
        <w:rPr>
          <w:rStyle w:val="OperatorTok"/>
        </w:rPr>
        <w:t xml:space="preserve">.</w:t>
      </w:r>
      <w:r>
        <w:rPr>
          <w:rStyle w:val="FunctionTok"/>
        </w:rPr>
        <w:t xml:space="preserve">Products</w:t>
      </w:r>
      <w:r>
        <w:br/>
      </w:r>
      <w:r>
        <w:rPr>
          <w:rStyle w:val="NormalTok"/>
        </w:rPr>
        <w:t xml:space="preserve">    </w:t>
      </w:r>
      <w:r>
        <w:rPr>
          <w:rStyle w:val="OperatorTok"/>
        </w:rPr>
        <w:t xml:space="preserve">.</w:t>
      </w:r>
      <w:r>
        <w:rPr>
          <w:rStyle w:val="FunctionTok"/>
        </w:rPr>
        <w:t xml:space="preserve">Select</w:t>
      </w:r>
      <w:r>
        <w:rPr>
          <w:rStyle w:val="OperatorTok"/>
        </w:rPr>
        <w:t xml:space="preserve">(</w:t>
      </w:r>
      <w:r>
        <w:rPr>
          <w:rStyle w:val="NormalTok"/>
        </w:rPr>
        <w:t xml:space="preserve">p </w:t>
      </w:r>
      <w:r>
        <w:rPr>
          <w:rStyle w:val="OperatorTok"/>
        </w:rPr>
        <w:t xml:space="preserve">=&gt;</w:t>
      </w:r>
      <w:r>
        <w:rPr>
          <w:rStyle w:val="NormalTok"/>
        </w:rPr>
        <w:t xml:space="preserve"> </w:t>
      </w:r>
      <w:r>
        <w:rPr>
          <w:rStyle w:val="KeywordTok"/>
        </w:rPr>
        <w:t xml:space="preserve">new</w:t>
      </w:r>
      <w:r>
        <w:rPr>
          <w:rStyle w:val="NormalTok"/>
        </w:rPr>
        <w:t xml:space="preserve"> ProductDTO</w:t>
      </w:r>
      <w:r>
        <w:br/>
      </w:r>
      <w:r>
        <w:rPr>
          <w:rStyle w:val="NormalTok"/>
        </w:rPr>
        <w:t xml:space="preserve">    </w:t>
      </w:r>
      <w:r>
        <w:rPr>
          <w:rStyle w:val="OperatorTok"/>
        </w:rPr>
        <w:t xml:space="preserve">{</w:t>
      </w:r>
      <w:r>
        <w:br/>
      </w:r>
      <w:r>
        <w:rPr>
          <w:rStyle w:val="NormalTok"/>
        </w:rPr>
        <w:t xml:space="preserve">        Name </w:t>
      </w:r>
      <w:r>
        <w:rPr>
          <w:rStyle w:val="OperatorTok"/>
        </w:rPr>
        <w:t xml:space="preserve">=</w:t>
      </w:r>
      <w:r>
        <w:rPr>
          <w:rStyle w:val="NormalTok"/>
        </w:rPr>
        <w:t xml:space="preserve"> p</w:t>
      </w:r>
      <w:r>
        <w:rPr>
          <w:rStyle w:val="OperatorTok"/>
        </w:rPr>
        <w:t xml:space="preserve">.</w:t>
      </w:r>
      <w:r>
        <w:rPr>
          <w:rStyle w:val="FunctionTok"/>
        </w:rPr>
        <w:t xml:space="preserve">Name</w:t>
      </w:r>
      <w:r>
        <w:rPr>
          <w:rStyle w:val="OperatorTok"/>
        </w:rPr>
        <w:t xml:space="preserve">,</w:t>
      </w:r>
      <w:r>
        <w:br/>
      </w:r>
      <w:r>
        <w:rPr>
          <w:rStyle w:val="NormalTok"/>
        </w:rPr>
        <w:t xml:space="preserve">        CategoryName </w:t>
      </w:r>
      <w:r>
        <w:rPr>
          <w:rStyle w:val="OperatorTok"/>
        </w:rPr>
        <w:t xml:space="preserve">=</w:t>
      </w:r>
      <w:r>
        <w:rPr>
          <w:rStyle w:val="NormalTok"/>
        </w:rPr>
        <w:t xml:space="preserve"> p</w:t>
      </w:r>
      <w:r>
        <w:rPr>
          <w:rStyle w:val="OperatorTok"/>
        </w:rPr>
        <w:t xml:space="preserve">.</w:t>
      </w:r>
      <w:r>
        <w:rPr>
          <w:rStyle w:val="FunctionTok"/>
        </w:rPr>
        <w:t xml:space="preserve">Category</w:t>
      </w:r>
      <w:r>
        <w:rPr>
          <w:rStyle w:val="OperatorTok"/>
        </w:rPr>
        <w:t xml:space="preserve">.</w:t>
      </w:r>
      <w:r>
        <w:rPr>
          <w:rStyle w:val="FunctionTok"/>
        </w:rPr>
        <w:t xml:space="preserve">Name</w:t>
      </w:r>
      <w:r>
        <w:br/>
      </w:r>
      <w:r>
        <w:rPr>
          <w:rStyle w:val="NormalTok"/>
        </w:rPr>
        <w:t xml:space="preserve">    </w:t>
      </w:r>
      <w:r>
        <w:rPr>
          <w:rStyle w:val="OperatorTok"/>
        </w:rPr>
        <w:t xml:space="preserve">})</w:t>
      </w:r>
      <w:r>
        <w:br/>
      </w:r>
      <w:r>
        <w:rPr>
          <w:rStyle w:val="NormalTok"/>
        </w:rPr>
        <w:t xml:space="preserve">    </w:t>
      </w:r>
      <w:r>
        <w:rPr>
          <w:rStyle w:val="OperatorTok"/>
        </w:rPr>
        <w:t xml:space="preserve">.</w:t>
      </w:r>
      <w:r>
        <w:rPr>
          <w:rStyle w:val="FunctionTok"/>
        </w:rPr>
        <w:t xml:space="preserve">ToListAsync</w:t>
      </w:r>
      <w:r>
        <w:rPr>
          <w:rStyle w:val="OperatorTok"/>
        </w:rPr>
        <w:t xml:space="preserve">();</w:t>
      </w:r>
    </w:p>
    <w:p>
      <w:pPr>
        <w:pStyle w:val="FirstParagraph"/>
      </w:pPr>
      <w:r>
        <w:rPr>
          <w:bCs/>
          <w:b/>
        </w:rPr>
        <w:t xml:space="preserve">Alternative — [JsonIgnore]:</w:t>
      </w:r>
    </w:p>
    <w:p>
      <w:pPr>
        <w:pStyle w:val="SourceCode"/>
      </w:pPr>
      <w:r>
        <w:rPr>
          <w:rStyle w:val="KeywordTok"/>
        </w:rPr>
        <w:t xml:space="preserve">public</w:t>
      </w:r>
      <w:r>
        <w:rPr>
          <w:rStyle w:val="NormalTok"/>
        </w:rPr>
        <w:t xml:space="preserve"> </w:t>
      </w:r>
      <w:r>
        <w:rPr>
          <w:rStyle w:val="KeywordTok"/>
        </w:rPr>
        <w:t xml:space="preserve">class</w:t>
      </w:r>
      <w:r>
        <w:rPr>
          <w:rStyle w:val="NormalTok"/>
        </w:rPr>
        <w:t xml:space="preserve"> Category</w:t>
      </w:r>
      <w:r>
        <w:br/>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int</w:t>
      </w:r>
      <w:r>
        <w:rPr>
          <w:rStyle w:val="NormalTok"/>
        </w:rPr>
        <w:t xml:space="preserve"> Id </w:t>
      </w:r>
      <w:r>
        <w:rPr>
          <w:rStyle w:val="OperatorTok"/>
        </w:rPr>
        <w:t xml:space="preserve">{</w:t>
      </w:r>
      <w:r>
        <w:rPr>
          <w:rStyle w:val="NormalTok"/>
        </w:rPr>
        <w:t xml:space="preserve"> </w:t>
      </w:r>
      <w:r>
        <w:rPr>
          <w:rStyle w:val="KeywordTok"/>
        </w:rPr>
        <w:t xml:space="preserve">get</w:t>
      </w:r>
      <w:r>
        <w:rPr>
          <w:rStyle w:val="OperatorTok"/>
        </w:rPr>
        <w:t xml:space="preserve">;</w:t>
      </w:r>
      <w:r>
        <w:rPr>
          <w:rStyle w:val="NormalTok"/>
        </w:rPr>
        <w:t xml:space="preserve"> </w:t>
      </w:r>
      <w:r>
        <w:rPr>
          <w:rStyle w:val="KeywordTok"/>
        </w:rPr>
        <w:t xml:space="preserve">set</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string</w:t>
      </w:r>
      <w:r>
        <w:rPr>
          <w:rStyle w:val="NormalTok"/>
        </w:rPr>
        <w:t xml:space="preserve"> Name </w:t>
      </w:r>
      <w:r>
        <w:rPr>
          <w:rStyle w:val="OperatorTok"/>
        </w:rPr>
        <w:t xml:space="preserve">{</w:t>
      </w:r>
      <w:r>
        <w:rPr>
          <w:rStyle w:val="NormalTok"/>
        </w:rPr>
        <w:t xml:space="preserve"> </w:t>
      </w:r>
      <w:r>
        <w:rPr>
          <w:rStyle w:val="KeywordTok"/>
        </w:rPr>
        <w:t xml:space="preserve">get</w:t>
      </w:r>
      <w:r>
        <w:rPr>
          <w:rStyle w:val="OperatorTok"/>
        </w:rPr>
        <w:t xml:space="preserve">;</w:t>
      </w:r>
      <w:r>
        <w:rPr>
          <w:rStyle w:val="NormalTok"/>
        </w:rPr>
        <w:t xml:space="preserve"> </w:t>
      </w:r>
      <w:r>
        <w:rPr>
          <w:rStyle w:val="KeywordTok"/>
        </w:rPr>
        <w:t xml:space="preserve">set</w:t>
      </w:r>
      <w:r>
        <w:rPr>
          <w:rStyle w:val="OperatorTok"/>
        </w:rPr>
        <w:t xml:space="preserve">;</w:t>
      </w:r>
      <w:r>
        <w:rPr>
          <w:rStyle w:val="NormalTok"/>
        </w:rPr>
        <w:t xml:space="preserve"> </w:t>
      </w:r>
      <w:r>
        <w:rPr>
          <w:rStyle w:val="OperatorTok"/>
        </w:rPr>
        <w:t xml:space="preserve">}</w:t>
      </w:r>
      <w:r>
        <w:br/>
      </w:r>
      <w:r>
        <w:br/>
      </w:r>
      <w:r>
        <w:rPr>
          <w:rStyle w:val="NormalTok"/>
        </w:rPr>
        <w:t xml:space="preserve">    </w:t>
      </w:r>
      <w:r>
        <w:rPr>
          <w:rStyle w:val="OperatorTok"/>
        </w:rPr>
        <w:t xml:space="preserve">[</w:t>
      </w:r>
      <w:r>
        <w:rPr>
          <w:rStyle w:val="NormalTok"/>
        </w:rPr>
        <w:t xml:space="preserve">JsonIgnore</w:t>
      </w:r>
      <w:r>
        <w:rPr>
          <w:rStyle w:val="OperatorTok"/>
        </w:rPr>
        <w:t xml:space="preserve">]</w:t>
      </w:r>
      <w:r>
        <w:br/>
      </w:r>
      <w:r>
        <w:rPr>
          <w:rStyle w:val="NormalTok"/>
        </w:rPr>
        <w:t xml:space="preserve">    </w:t>
      </w:r>
      <w:r>
        <w:rPr>
          <w:rStyle w:val="KeywordTok"/>
        </w:rPr>
        <w:t xml:space="preserve">public</w:t>
      </w:r>
      <w:r>
        <w:rPr>
          <w:rStyle w:val="NormalTok"/>
        </w:rPr>
        <w:t xml:space="preserve"> List</w:t>
      </w:r>
      <w:r>
        <w:rPr>
          <w:rStyle w:val="OperatorTok"/>
        </w:rPr>
        <w:t xml:space="preserve">&lt;</w:t>
      </w:r>
      <w:r>
        <w:rPr>
          <w:rStyle w:val="NormalTok"/>
        </w:rPr>
        <w:t xml:space="preserve">Product</w:t>
      </w:r>
      <w:r>
        <w:rPr>
          <w:rStyle w:val="OperatorTok"/>
        </w:rPr>
        <w:t xml:space="preserve">&gt;</w:t>
      </w:r>
      <w:r>
        <w:rPr>
          <w:rStyle w:val="NormalTok"/>
        </w:rPr>
        <w:t xml:space="preserve"> Products </w:t>
      </w:r>
      <w:r>
        <w:rPr>
          <w:rStyle w:val="OperatorTok"/>
        </w:rPr>
        <w:t xml:space="preserve">{</w:t>
      </w:r>
      <w:r>
        <w:rPr>
          <w:rStyle w:val="NormalTok"/>
        </w:rPr>
        <w:t xml:space="preserve"> </w:t>
      </w:r>
      <w:r>
        <w:rPr>
          <w:rStyle w:val="KeywordTok"/>
        </w:rPr>
        <w:t xml:space="preserve">get</w:t>
      </w:r>
      <w:r>
        <w:rPr>
          <w:rStyle w:val="OperatorTok"/>
        </w:rPr>
        <w:t xml:space="preserve">;</w:t>
      </w:r>
      <w:r>
        <w:rPr>
          <w:rStyle w:val="NormalTok"/>
        </w:rPr>
        <w:t xml:space="preserve"> </w:t>
      </w:r>
      <w:r>
        <w:rPr>
          <w:rStyle w:val="KeywordTok"/>
        </w:rPr>
        <w:t xml:space="preserve">set</w:t>
      </w:r>
      <w:r>
        <w:rPr>
          <w:rStyle w:val="OperatorTok"/>
        </w:rPr>
        <w:t xml:space="preserve">;</w:t>
      </w:r>
      <w:r>
        <w:rPr>
          <w:rStyle w:val="NormalTok"/>
        </w:rPr>
        <w:t xml:space="preserve"> </w:t>
      </w:r>
      <w:r>
        <w:rPr>
          <w:rStyle w:val="OperatorTok"/>
        </w:rPr>
        <w:t xml:space="preserve">}</w:t>
      </w:r>
      <w:r>
        <w:br/>
      </w:r>
      <w:r>
        <w:rPr>
          <w:rStyle w:val="OperatorTok"/>
        </w:rPr>
        <w:t xml:space="preserve">}</w:t>
      </w:r>
    </w:p>
    <w:p>
      <w:pPr>
        <w:pStyle w:val="FirstParagraph"/>
      </w:pPr>
      <w:r>
        <w:t xml:space="preserve">Using a DTO is usually the better choice for API responses. It gives you full control over what is sent back.</w:t>
      </w:r>
      <w:r>
        <w:t xml:space="preserve"> </w:t>
      </w:r>
      <w:r>
        <w:rPr>
          <w:rStyle w:val="VerbatimChar"/>
        </w:rPr>
        <w:t xml:space="preserve">[JsonIgnore]</w:t>
      </w:r>
      <w:r>
        <w:t xml:space="preserve"> </w:t>
      </w:r>
      <w:r>
        <w:t xml:space="preserve">is a faster fix, but it ties your data model to how it gets serialized.</w:t>
      </w:r>
    </w:p>
    <w:bookmarkEnd w:id="40"/>
    <w:bookmarkStart w:id="41" w:name="X1c6770924150801e8661f9d0f5636f08e46b974"/>
    <w:p>
      <w:pPr>
        <w:pStyle w:val="Heading1"/>
      </w:pPr>
      <w:r>
        <w:t xml:space="preserve">Lab 13: Query Caching and Tracking Behavior</w:t>
      </w:r>
    </w:p>
    <w:p>
      <w:pPr>
        <w:pStyle w:val="SourceCode"/>
      </w:pPr>
      <w:r>
        <w:rPr>
          <w:rStyle w:val="DataTypeTok"/>
        </w:rPr>
        <w:t xml:space="preserve">var</w:t>
      </w:r>
      <w:r>
        <w:rPr>
          <w:rStyle w:val="NormalTok"/>
        </w:rPr>
        <w:t xml:space="preserve"> products </w:t>
      </w:r>
      <w:r>
        <w:rPr>
          <w:rStyle w:val="OperatorTok"/>
        </w:rPr>
        <w:t xml:space="preserve">=</w:t>
      </w:r>
      <w:r>
        <w:rPr>
          <w:rStyle w:val="NormalTok"/>
        </w:rPr>
        <w:t xml:space="preserve"> await context</w:t>
      </w:r>
      <w:r>
        <w:rPr>
          <w:rStyle w:val="OperatorTok"/>
        </w:rPr>
        <w:t xml:space="preserve">.</w:t>
      </w:r>
      <w:r>
        <w:rPr>
          <w:rStyle w:val="FunctionTok"/>
        </w:rPr>
        <w:t xml:space="preserve">Products</w:t>
      </w:r>
      <w:r>
        <w:br/>
      </w:r>
      <w:r>
        <w:rPr>
          <w:rStyle w:val="NormalTok"/>
        </w:rPr>
        <w:t xml:space="preserve">    </w:t>
      </w:r>
      <w:r>
        <w:rPr>
          <w:rStyle w:val="OperatorTok"/>
        </w:rPr>
        <w:t xml:space="preserve">.</w:t>
      </w:r>
      <w:r>
        <w:rPr>
          <w:rStyle w:val="FunctionTok"/>
        </w:rPr>
        <w:t xml:space="preserve">AsNoTracking</w:t>
      </w:r>
      <w:r>
        <w:rPr>
          <w:rStyle w:val="OperatorTok"/>
        </w:rPr>
        <w:t xml:space="preserve">()</w:t>
      </w:r>
      <w:r>
        <w:br/>
      </w:r>
      <w:r>
        <w:rPr>
          <w:rStyle w:val="NormalTok"/>
        </w:rPr>
        <w:t xml:space="preserve">    </w:t>
      </w:r>
      <w:r>
        <w:rPr>
          <w:rStyle w:val="OperatorTok"/>
        </w:rPr>
        <w:t xml:space="preserve">.</w:t>
      </w:r>
      <w:r>
        <w:rPr>
          <w:rStyle w:val="FunctionTok"/>
        </w:rPr>
        <w:t xml:space="preserve">ToListAsync</w:t>
      </w:r>
      <w:r>
        <w:rPr>
          <w:rStyle w:val="OperatorTok"/>
        </w:rPr>
        <w:t xml:space="preserve">();</w:t>
      </w:r>
    </w:p>
    <w:p>
      <w:pPr>
        <w:pStyle w:val="SourceCode"/>
      </w:pPr>
      <w:r>
        <w:rPr>
          <w:rStyle w:val="KeywordTok"/>
        </w:rPr>
        <w:t xml:space="preserve">static</w:t>
      </w:r>
      <w:r>
        <w:rPr>
          <w:rStyle w:val="NormalTok"/>
        </w:rPr>
        <w:t xml:space="preserve"> </w:t>
      </w:r>
      <w:r>
        <w:rPr>
          <w:rStyle w:val="KeywordTok"/>
        </w:rPr>
        <w:t xml:space="preserve">readonly</w:t>
      </w:r>
      <w:r>
        <w:rPr>
          <w:rStyle w:val="NormalTok"/>
        </w:rPr>
        <w:t xml:space="preserve"> Func</w:t>
      </w:r>
      <w:r>
        <w:rPr>
          <w:rStyle w:val="OperatorTok"/>
        </w:rPr>
        <w:t xml:space="preserve">&lt;</w:t>
      </w:r>
      <w:r>
        <w:rPr>
          <w:rStyle w:val="NormalTok"/>
        </w:rPr>
        <w:t xml:space="preserve">AppDbContext</w:t>
      </w:r>
      <w:r>
        <w:rPr>
          <w:rStyle w:val="OperatorTok"/>
        </w:rPr>
        <w:t xml:space="preserve">,</w:t>
      </w:r>
      <w:r>
        <w:rPr>
          <w:rStyle w:val="NormalTok"/>
        </w:rPr>
        <w:t xml:space="preserve"> </w:t>
      </w:r>
      <w:r>
        <w:rPr>
          <w:rStyle w:val="DataTypeTok"/>
        </w:rPr>
        <w:t xml:space="preserve">decimal</w:t>
      </w:r>
      <w:r>
        <w:rPr>
          <w:rStyle w:val="OperatorTok"/>
        </w:rPr>
        <w:t xml:space="preserve">,</w:t>
      </w:r>
      <w:r>
        <w:rPr>
          <w:rStyle w:val="NormalTok"/>
        </w:rPr>
        <w:t xml:space="preserve"> Task</w:t>
      </w:r>
      <w:r>
        <w:rPr>
          <w:rStyle w:val="OperatorTok"/>
        </w:rPr>
        <w:t xml:space="preserve">&lt;</w:t>
      </w:r>
      <w:r>
        <w:rPr>
          <w:rStyle w:val="NormalTok"/>
        </w:rPr>
        <w:t xml:space="preserve">List</w:t>
      </w:r>
      <w:r>
        <w:rPr>
          <w:rStyle w:val="OperatorTok"/>
        </w:rPr>
        <w:t xml:space="preserve">&lt;</w:t>
      </w:r>
      <w:r>
        <w:rPr>
          <w:rStyle w:val="NormalTok"/>
        </w:rPr>
        <w:t xml:space="preserve">Product</w:t>
      </w:r>
      <w:r>
        <w:rPr>
          <w:rStyle w:val="OperatorTok"/>
        </w:rPr>
        <w:t xml:space="preserve">&gt;&gt;&gt;</w:t>
      </w:r>
      <w:r>
        <w:rPr>
          <w:rStyle w:val="NormalTok"/>
        </w:rPr>
        <w:t xml:space="preserve"> _expensiveProducts </w:t>
      </w:r>
      <w:r>
        <w:rPr>
          <w:rStyle w:val="OperatorTok"/>
        </w:rPr>
        <w:t xml:space="preserve">=</w:t>
      </w:r>
      <w:r>
        <w:br/>
      </w:r>
      <w:r>
        <w:rPr>
          <w:rStyle w:val="NormalTok"/>
        </w:rPr>
        <w:t xml:space="preserve">    EF</w:t>
      </w:r>
      <w:r>
        <w:rPr>
          <w:rStyle w:val="OperatorTok"/>
        </w:rPr>
        <w:t xml:space="preserve">.</w:t>
      </w:r>
      <w:r>
        <w:rPr>
          <w:rStyle w:val="FunctionTok"/>
        </w:rPr>
        <w:t xml:space="preserve">CompileAsyncQuery</w:t>
      </w:r>
      <w:r>
        <w:rPr>
          <w:rStyle w:val="OperatorTok"/>
        </w:rPr>
        <w:t xml:space="preserve">((</w:t>
      </w:r>
      <w:r>
        <w:rPr>
          <w:rStyle w:val="NormalTok"/>
        </w:rPr>
        <w:t xml:space="preserve">AppDbContext ctx</w:t>
      </w:r>
      <w:r>
        <w:rPr>
          <w:rStyle w:val="OperatorTok"/>
        </w:rPr>
        <w:t xml:space="preserve">,</w:t>
      </w:r>
      <w:r>
        <w:rPr>
          <w:rStyle w:val="NormalTok"/>
        </w:rPr>
        <w:t xml:space="preserve"> </w:t>
      </w:r>
      <w:r>
        <w:rPr>
          <w:rStyle w:val="DataTypeTok"/>
        </w:rPr>
        <w:t xml:space="preserve">decimal</w:t>
      </w:r>
      <w:r>
        <w:rPr>
          <w:rStyle w:val="NormalTok"/>
        </w:rPr>
        <w:t xml:space="preserve"> price</w:t>
      </w:r>
      <w:r>
        <w:rPr>
          <w:rStyle w:val="OperatorTok"/>
        </w:rPr>
        <w:t xml:space="preserve">)</w:t>
      </w:r>
      <w:r>
        <w:rPr>
          <w:rStyle w:val="NormalTok"/>
        </w:rPr>
        <w:t xml:space="preserve"> </w:t>
      </w:r>
      <w:r>
        <w:rPr>
          <w:rStyle w:val="OperatorTok"/>
        </w:rPr>
        <w:t xml:space="preserve">=&gt;</w:t>
      </w:r>
      <w:r>
        <w:br/>
      </w:r>
      <w:r>
        <w:rPr>
          <w:rStyle w:val="NormalTok"/>
        </w:rPr>
        <w:t xml:space="preserve">        ctx</w:t>
      </w:r>
      <w:r>
        <w:rPr>
          <w:rStyle w:val="OperatorTok"/>
        </w:rPr>
        <w:t xml:space="preserve">.</w:t>
      </w:r>
      <w:r>
        <w:rPr>
          <w:rStyle w:val="FunctionTok"/>
        </w:rPr>
        <w:t xml:space="preserve">Products</w:t>
      </w:r>
      <w:r>
        <w:rPr>
          <w:rStyle w:val="OperatorTok"/>
        </w:rPr>
        <w:t xml:space="preserve">.</w:t>
      </w:r>
      <w:r>
        <w:rPr>
          <w:rStyle w:val="FunctionTok"/>
        </w:rPr>
        <w:t xml:space="preserve">Where</w:t>
      </w:r>
      <w:r>
        <w:rPr>
          <w:rStyle w:val="OperatorTok"/>
        </w:rPr>
        <w:t xml:space="preserve">(</w:t>
      </w:r>
      <w:r>
        <w:rPr>
          <w:rStyle w:val="NormalTok"/>
        </w:rPr>
        <w:t xml:space="preserve">p </w:t>
      </w:r>
      <w:r>
        <w:rPr>
          <w:rStyle w:val="OperatorTok"/>
        </w:rPr>
        <w:t xml:space="preserve">=&gt;</w:t>
      </w:r>
      <w:r>
        <w:rPr>
          <w:rStyle w:val="NormalTok"/>
        </w:rPr>
        <w:t xml:space="preserve"> p</w:t>
      </w:r>
      <w:r>
        <w:rPr>
          <w:rStyle w:val="OperatorTok"/>
        </w:rPr>
        <w:t xml:space="preserve">.</w:t>
      </w:r>
      <w:r>
        <w:rPr>
          <w:rStyle w:val="FunctionTok"/>
        </w:rPr>
        <w:t xml:space="preserve">Price</w:t>
      </w:r>
      <w:r>
        <w:rPr>
          <w:rStyle w:val="NormalTok"/>
        </w:rPr>
        <w:t xml:space="preserve"> </w:t>
      </w:r>
      <w:r>
        <w:rPr>
          <w:rStyle w:val="OperatorTok"/>
        </w:rPr>
        <w:t xml:space="preserve">&gt;</w:t>
      </w:r>
      <w:r>
        <w:rPr>
          <w:rStyle w:val="NormalTok"/>
        </w:rPr>
        <w:t xml:space="preserve"> price</w:t>
      </w:r>
      <w:r>
        <w:rPr>
          <w:rStyle w:val="OperatorTok"/>
        </w:rPr>
        <w:t xml:space="preserve">).</w:t>
      </w:r>
      <w:r>
        <w:rPr>
          <w:rStyle w:val="FunctionTok"/>
        </w:rPr>
        <w:t xml:space="preserve">ToList</w:t>
      </w:r>
      <w:r>
        <w:rPr>
          <w:rStyle w:val="OperatorTok"/>
        </w:rPr>
        <w:t xml:space="preserve">());</w:t>
      </w:r>
      <w:r>
        <w:br/>
      </w:r>
      <w:r>
        <w:br/>
      </w:r>
      <w:r>
        <w:rPr>
          <w:rStyle w:val="DataTypeTok"/>
        </w:rPr>
        <w:t xml:space="preserve">var</w:t>
      </w:r>
      <w:r>
        <w:rPr>
          <w:rStyle w:val="NormalTok"/>
        </w:rPr>
        <w:t xml:space="preserve"> result </w:t>
      </w:r>
      <w:r>
        <w:rPr>
          <w:rStyle w:val="OperatorTok"/>
        </w:rPr>
        <w:t xml:space="preserve">=</w:t>
      </w:r>
      <w:r>
        <w:rPr>
          <w:rStyle w:val="NormalTok"/>
        </w:rPr>
        <w:t xml:space="preserve"> await </w:t>
      </w:r>
      <w:r>
        <w:rPr>
          <w:rStyle w:val="FunctionTok"/>
        </w:rPr>
        <w:t xml:space="preserve">_expensiveProducts</w:t>
      </w:r>
      <w:r>
        <w:rPr>
          <w:rStyle w:val="OperatorTok"/>
        </w:rPr>
        <w:t xml:space="preserve">(</w:t>
      </w:r>
      <w:r>
        <w:rPr>
          <w:rStyle w:val="NormalTok"/>
        </w:rPr>
        <w:t xml:space="preserve">context</w:t>
      </w:r>
      <w:r>
        <w:rPr>
          <w:rStyle w:val="OperatorTok"/>
        </w:rPr>
        <w:t xml:space="preserve">,</w:t>
      </w:r>
      <w:r>
        <w:rPr>
          <w:rStyle w:val="NormalTok"/>
        </w:rPr>
        <w:t xml:space="preserve"> </w:t>
      </w:r>
      <w:r>
        <w:rPr>
          <w:rStyle w:val="DecValTok"/>
        </w:rPr>
        <w:t xml:space="preserve">10000</w:t>
      </w:r>
      <w:r>
        <w:rPr>
          <w:rStyle w:val="OperatorTok"/>
        </w:rPr>
        <w:t xml:space="preserve">);</w:t>
      </w:r>
    </w:p>
    <w:p>
      <w:pPr>
        <w:numPr>
          <w:ilvl w:val="0"/>
          <w:numId w:val="1005"/>
        </w:numPr>
        <w:pStyle w:val="Compact"/>
      </w:pPr>
      <w:r>
        <w:rPr>
          <w:rStyle w:val="VerbatimChar"/>
        </w:rPr>
        <w:t xml:space="preserve">AsNoTracking()</w:t>
      </w:r>
      <w:r>
        <w:t xml:space="preserve"> </w:t>
      </w:r>
      <w:r>
        <w:t xml:space="preserve">skips the change tracker for these results. This uses less memory and is good for read-only reports, where you will not call</w:t>
      </w:r>
      <w:r>
        <w:t xml:space="preserve"> </w:t>
      </w:r>
      <w:r>
        <w:rPr>
          <w:rStyle w:val="VerbatimChar"/>
        </w:rPr>
        <w:t xml:space="preserve">SaveChanges()</w:t>
      </w:r>
      <w:r>
        <w:t xml:space="preserve"> </w:t>
      </w:r>
      <w:r>
        <w:t xml:space="preserve">on the data.</w:t>
      </w:r>
    </w:p>
    <w:p>
      <w:pPr>
        <w:numPr>
          <w:ilvl w:val="0"/>
          <w:numId w:val="1005"/>
        </w:numPr>
        <w:pStyle w:val="Compact"/>
      </w:pPr>
      <w:r>
        <w:t xml:space="preserve">Compiled queries save the SQL translation the first time, so it does not need to be redone on every call. This helps most with queries that run very often.</w:t>
      </w:r>
    </w:p>
    <w:bookmarkEnd w:id="41"/>
    <w:bookmarkStart w:id="42" w:name="Xc0a37af9f2a4f292c964af408df52262d3086d2"/>
    <w:p>
      <w:pPr>
        <w:pStyle w:val="Heading1"/>
      </w:pPr>
      <w:r>
        <w:t xml:space="preserve">Lab 14: Batch Processing and Bulk Operations</w:t>
      </w:r>
    </w:p>
    <w:p>
      <w:pPr>
        <w:pStyle w:val="SourceCode"/>
      </w:pPr>
      <w:r>
        <w:rPr>
          <w:rStyle w:val="ExtensionTok"/>
        </w:rPr>
        <w:t xml:space="preserve">dotnet</w:t>
      </w:r>
      <w:r>
        <w:rPr>
          <w:rStyle w:val="NormalTok"/>
        </w:rPr>
        <w:t xml:space="preserve"> add package EFCore.BulkExtensions</w:t>
      </w:r>
    </w:p>
    <w:p>
      <w:pPr>
        <w:pStyle w:val="SourceCode"/>
      </w:pPr>
      <w:r>
        <w:rPr>
          <w:rStyle w:val="NormalTok"/>
        </w:rPr>
        <w:t xml:space="preserve">await context</w:t>
      </w:r>
      <w:r>
        <w:rPr>
          <w:rStyle w:val="OperatorTok"/>
        </w:rPr>
        <w:t xml:space="preserve">.</w:t>
      </w:r>
      <w:r>
        <w:rPr>
          <w:rStyle w:val="FunctionTok"/>
        </w:rPr>
        <w:t xml:space="preserve">BulkUpdateAsync</w:t>
      </w:r>
      <w:r>
        <w:rPr>
          <w:rStyle w:val="OperatorTok"/>
        </w:rPr>
        <w:t xml:space="preserve">(</w:t>
      </w:r>
      <w:r>
        <w:rPr>
          <w:rStyle w:val="NormalTok"/>
        </w:rPr>
        <w:t xml:space="preserve">productList</w:t>
      </w:r>
      <w:r>
        <w:rPr>
          <w:rStyle w:val="OperatorTok"/>
        </w:rPr>
        <w:t xml:space="preserve">);</w:t>
      </w:r>
    </w:p>
    <w:p>
      <w:pPr>
        <w:pStyle w:val="FirstParagraph"/>
      </w:pPr>
      <w:r>
        <w:rPr>
          <w:bCs/>
          <w:b/>
        </w:rPr>
        <w:t xml:space="preserve">Comparing with SaveChangesAsync():</w:t>
      </w:r>
    </w:p>
    <w:p>
      <w:pPr>
        <w:numPr>
          <w:ilvl w:val="0"/>
          <w:numId w:val="1006"/>
        </w:numPr>
        <w:pStyle w:val="Compact"/>
      </w:pPr>
      <w:r>
        <w:rPr>
          <w:rStyle w:val="VerbatimChar"/>
        </w:rPr>
        <w:t xml:space="preserve">SaveChangesAsync()</w:t>
      </w:r>
      <w:r>
        <w:t xml:space="preserve"> </w:t>
      </w:r>
      <w:r>
        <w:t xml:space="preserve">sends one command per changed row, or a small batch at a time. This gets slow with 1,000 or more rows.</w:t>
      </w:r>
    </w:p>
    <w:p>
      <w:pPr>
        <w:numPr>
          <w:ilvl w:val="0"/>
          <w:numId w:val="1006"/>
        </w:numPr>
        <w:pStyle w:val="Compact"/>
      </w:pPr>
      <w:r>
        <w:rPr>
          <w:rStyle w:val="VerbatimChar"/>
        </w:rPr>
        <w:t xml:space="preserve">BulkUpdateAsync</w:t>
      </w:r>
      <w:r>
        <w:t xml:space="preserve"> </w:t>
      </w:r>
      <w:r>
        <w:t xml:space="preserve">sends the update as one large batch. This is much faster for big jobs, such as updating stock after an audit.</w:t>
      </w:r>
    </w:p>
    <w:p>
      <w:pPr>
        <w:numPr>
          <w:ilvl w:val="0"/>
          <w:numId w:val="1006"/>
        </w:numPr>
        <w:pStyle w:val="Compact"/>
      </w:pPr>
      <w:r>
        <w:t xml:space="preserve">A good rule: use</w:t>
      </w:r>
      <w:r>
        <w:t xml:space="preserve"> </w:t>
      </w:r>
      <w:r>
        <w:rPr>
          <w:rStyle w:val="VerbatimChar"/>
        </w:rPr>
        <w:t xml:space="preserve">SaveChangesAsync()</w:t>
      </w:r>
      <w:r>
        <w:t xml:space="preserve"> </w:t>
      </w:r>
      <w:r>
        <w:t xml:space="preserve">for normal CRUD work with a small number of rows. Use bulk extensions for large batch jobs.</w:t>
      </w:r>
    </w:p>
    <w:bookmarkEnd w:id="42"/>
    <w:bookmarkStart w:id="43" w:name="Xa7cebda5bf9726b10a9b1aec66b7bb4b4398a13"/>
    <w:p>
      <w:pPr>
        <w:pStyle w:val="Heading1"/>
      </w:pPr>
      <w:r>
        <w:t xml:space="preserve">Lab 15: Handling Concurrency with RowVersion</w:t>
      </w:r>
    </w:p>
    <w:p>
      <w:pPr>
        <w:pStyle w:val="SourceCode"/>
      </w:pPr>
      <w:r>
        <w:rPr>
          <w:rStyle w:val="KeywordTok"/>
        </w:rPr>
        <w:t xml:space="preserve">public</w:t>
      </w:r>
      <w:r>
        <w:rPr>
          <w:rStyle w:val="NormalTok"/>
        </w:rPr>
        <w:t xml:space="preserve"> </w:t>
      </w:r>
      <w:r>
        <w:rPr>
          <w:rStyle w:val="KeywordTok"/>
        </w:rPr>
        <w:t xml:space="preserve">class</w:t>
      </w:r>
      <w:r>
        <w:rPr>
          <w:rStyle w:val="NormalTok"/>
        </w:rPr>
        <w:t xml:space="preserve"> Product</w:t>
      </w:r>
      <w:r>
        <w:br/>
      </w:r>
      <w:r>
        <w:rPr>
          <w:rStyle w:val="OperatorTok"/>
        </w:rPr>
        <w:t xml:space="preserve">{</w:t>
      </w:r>
      <w:r>
        <w:br/>
      </w:r>
      <w:r>
        <w:rPr>
          <w:rStyle w:val="NormalTok"/>
        </w:rPr>
        <w:t xml:space="preserve">    </w:t>
      </w:r>
      <w:r>
        <w:rPr>
          <w:rStyle w:val="CommentTok"/>
        </w:rPr>
        <w:t xml:space="preserve">// existing properties</w:t>
      </w:r>
      <w:r>
        <w:br/>
      </w:r>
      <w:r>
        <w:br/>
      </w:r>
      <w:r>
        <w:rPr>
          <w:rStyle w:val="NormalTok"/>
        </w:rPr>
        <w:t xml:space="preserve">    </w:t>
      </w:r>
      <w:r>
        <w:rPr>
          <w:rStyle w:val="OperatorTok"/>
        </w:rPr>
        <w:t xml:space="preserve">[</w:t>
      </w:r>
      <w:r>
        <w:rPr>
          <w:rStyle w:val="NormalTok"/>
        </w:rPr>
        <w:t xml:space="preserve">Timestamp</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byte</w:t>
      </w:r>
      <w:r>
        <w:rPr>
          <w:rStyle w:val="OperatorTok"/>
        </w:rPr>
        <w:t xml:space="preserve">[]</w:t>
      </w:r>
      <w:r>
        <w:rPr>
          <w:rStyle w:val="NormalTok"/>
        </w:rPr>
        <w:t xml:space="preserve"> RowVersion </w:t>
      </w:r>
      <w:r>
        <w:rPr>
          <w:rStyle w:val="OperatorTok"/>
        </w:rPr>
        <w:t xml:space="preserve">{</w:t>
      </w:r>
      <w:r>
        <w:rPr>
          <w:rStyle w:val="NormalTok"/>
        </w:rPr>
        <w:t xml:space="preserve"> </w:t>
      </w:r>
      <w:r>
        <w:rPr>
          <w:rStyle w:val="KeywordTok"/>
        </w:rPr>
        <w:t xml:space="preserve">get</w:t>
      </w:r>
      <w:r>
        <w:rPr>
          <w:rStyle w:val="OperatorTok"/>
        </w:rPr>
        <w:t xml:space="preserve">;</w:t>
      </w:r>
      <w:r>
        <w:rPr>
          <w:rStyle w:val="NormalTok"/>
        </w:rPr>
        <w:t xml:space="preserve"> </w:t>
      </w:r>
      <w:r>
        <w:rPr>
          <w:rStyle w:val="KeywordTok"/>
        </w:rPr>
        <w:t xml:space="preserve">set</w:t>
      </w:r>
      <w:r>
        <w:rPr>
          <w:rStyle w:val="OperatorTok"/>
        </w:rPr>
        <w:t xml:space="preserve">;</w:t>
      </w:r>
      <w:r>
        <w:rPr>
          <w:rStyle w:val="NormalTok"/>
        </w:rPr>
        <w:t xml:space="preserve"> </w:t>
      </w:r>
      <w:r>
        <w:rPr>
          <w:rStyle w:val="OperatorTok"/>
        </w:rPr>
        <w:t xml:space="preserve">}</w:t>
      </w:r>
      <w:r>
        <w:br/>
      </w:r>
      <w:r>
        <w:rPr>
          <w:rStyle w:val="OperatorTok"/>
        </w:rPr>
        <w:t xml:space="preserve">}</w:t>
      </w:r>
    </w:p>
    <w:p>
      <w:pPr>
        <w:pStyle w:val="SourceCode"/>
      </w:pPr>
      <w:r>
        <w:rPr>
          <w:rStyle w:val="KeywordTok"/>
        </w:rPr>
        <w:t xml:space="preserve">try</w:t>
      </w:r>
      <w:r>
        <w:br/>
      </w:r>
      <w:r>
        <w:rPr>
          <w:rStyle w:val="OperatorTok"/>
        </w:rPr>
        <w:t xml:space="preserve">{</w:t>
      </w:r>
      <w:r>
        <w:br/>
      </w:r>
      <w:r>
        <w:rPr>
          <w:rStyle w:val="NormalTok"/>
        </w:rPr>
        <w:t xml:space="preserve">    await context</w:t>
      </w:r>
      <w:r>
        <w:rPr>
          <w:rStyle w:val="OperatorTok"/>
        </w:rPr>
        <w:t xml:space="preserve">.</w:t>
      </w:r>
      <w:r>
        <w:rPr>
          <w:rStyle w:val="FunctionTok"/>
        </w:rPr>
        <w:t xml:space="preserve">SaveChangesAsync</w:t>
      </w:r>
      <w:r>
        <w:rPr>
          <w:rStyle w:val="OperatorTok"/>
        </w:rPr>
        <w:t xml:space="preserve">();</w:t>
      </w:r>
      <w:r>
        <w:br/>
      </w:r>
      <w:r>
        <w:rPr>
          <w:rStyle w:val="OperatorTok"/>
        </w:rPr>
        <w:t xml:space="preserve">}</w:t>
      </w:r>
      <w:r>
        <w:br/>
      </w:r>
      <w:r>
        <w:rPr>
          <w:rStyle w:val="KeywordTok"/>
        </w:rPr>
        <w:t xml:space="preserve">catch</w:t>
      </w:r>
      <w:r>
        <w:rPr>
          <w:rStyle w:val="NormalTok"/>
        </w:rPr>
        <w:t xml:space="preserve"> </w:t>
      </w:r>
      <w:r>
        <w:rPr>
          <w:rStyle w:val="OperatorTok"/>
        </w:rPr>
        <w:t xml:space="preserve">(</w:t>
      </w:r>
      <w:r>
        <w:rPr>
          <w:rStyle w:val="NormalTok"/>
        </w:rPr>
        <w:t xml:space="preserve">DbUpdateConcurrencyException ex</w:t>
      </w:r>
      <w:r>
        <w:rPr>
          <w:rStyle w:val="OperatorTok"/>
        </w:rPr>
        <w:t xml:space="preserve">)</w:t>
      </w:r>
      <w:r>
        <w:br/>
      </w:r>
      <w:r>
        <w:rPr>
          <w:rStyle w:val="OperatorTok"/>
        </w:rPr>
        <w:t xml:space="preserve">{</w:t>
      </w:r>
      <w:r>
        <w:br/>
      </w:r>
      <w:r>
        <w:rPr>
          <w:rStyle w:val="NormalTok"/>
        </w:rPr>
        <w:t xml:space="preserve">    Console</w:t>
      </w:r>
      <w:r>
        <w:rPr>
          <w:rStyle w:val="OperatorTok"/>
        </w:rPr>
        <w:t xml:space="preserve">.</w:t>
      </w:r>
      <w:r>
        <w:rPr>
          <w:rStyle w:val="FunctionTok"/>
        </w:rPr>
        <w:t xml:space="preserve">WriteLine</w:t>
      </w:r>
      <w:r>
        <w:rPr>
          <w:rStyle w:val="OperatorTok"/>
        </w:rPr>
        <w:t xml:space="preserve">(</w:t>
      </w:r>
      <w:r>
        <w:rPr>
          <w:rStyle w:val="StringTok"/>
        </w:rPr>
        <w:t xml:space="preserve">"Concurrency conflict detected."</w:t>
      </w:r>
      <w:r>
        <w:rPr>
          <w:rStyle w:val="OperatorTok"/>
        </w:rPr>
        <w:t xml:space="preserve">);</w:t>
      </w:r>
      <w:r>
        <w:br/>
      </w:r>
      <w:r>
        <w:br/>
      </w:r>
      <w:r>
        <w:rPr>
          <w:rStyle w:val="NormalTok"/>
        </w:rPr>
        <w:t xml:space="preserve">    </w:t>
      </w:r>
      <w:r>
        <w:rPr>
          <w:rStyle w:val="DataTypeTok"/>
        </w:rPr>
        <w:t xml:space="preserve">var</w:t>
      </w:r>
      <w:r>
        <w:rPr>
          <w:rStyle w:val="NormalTok"/>
        </w:rPr>
        <w:t xml:space="preserve"> entry </w:t>
      </w:r>
      <w:r>
        <w:rPr>
          <w:rStyle w:val="OperatorTok"/>
        </w:rPr>
        <w:t xml:space="preserve">=</w:t>
      </w:r>
      <w:r>
        <w:rPr>
          <w:rStyle w:val="NormalTok"/>
        </w:rPr>
        <w:t xml:space="preserve"> ex</w:t>
      </w:r>
      <w:r>
        <w:rPr>
          <w:rStyle w:val="OperatorTok"/>
        </w:rPr>
        <w:t xml:space="preserve">.</w:t>
      </w:r>
      <w:r>
        <w:rPr>
          <w:rStyle w:val="FunctionTok"/>
        </w:rPr>
        <w:t xml:space="preserve">Entries</w:t>
      </w:r>
      <w:r>
        <w:rPr>
          <w:rStyle w:val="OperatorTok"/>
        </w:rPr>
        <w:t xml:space="preserve">.</w:t>
      </w:r>
      <w:r>
        <w:rPr>
          <w:rStyle w:val="FunctionTok"/>
        </w:rPr>
        <w:t xml:space="preserve">Single</w:t>
      </w:r>
      <w:r>
        <w:rPr>
          <w:rStyle w:val="OperatorTok"/>
        </w:rPr>
        <w:t xml:space="preserve">();</w:t>
      </w:r>
      <w:r>
        <w:br/>
      </w:r>
      <w:r>
        <w:rPr>
          <w:rStyle w:val="NormalTok"/>
        </w:rPr>
        <w:t xml:space="preserve">    </w:t>
      </w:r>
      <w:r>
        <w:rPr>
          <w:rStyle w:val="DataTypeTok"/>
        </w:rPr>
        <w:t xml:space="preserve">var</w:t>
      </w:r>
      <w:r>
        <w:rPr>
          <w:rStyle w:val="NormalTok"/>
        </w:rPr>
        <w:t xml:space="preserve"> databaseValues </w:t>
      </w:r>
      <w:r>
        <w:rPr>
          <w:rStyle w:val="OperatorTok"/>
        </w:rPr>
        <w:t xml:space="preserve">=</w:t>
      </w:r>
      <w:r>
        <w:rPr>
          <w:rStyle w:val="NormalTok"/>
        </w:rPr>
        <w:t xml:space="preserve"> await entry</w:t>
      </w:r>
      <w:r>
        <w:rPr>
          <w:rStyle w:val="OperatorTok"/>
        </w:rPr>
        <w:t xml:space="preserve">.</w:t>
      </w:r>
      <w:r>
        <w:rPr>
          <w:rStyle w:val="FunctionTok"/>
        </w:rPr>
        <w:t xml:space="preserve">GetDatabaseValuesAsync</w:t>
      </w:r>
      <w:r>
        <w:rPr>
          <w:rStyle w:val="OperatorTok"/>
        </w:rPr>
        <w:t xml:space="preserve">();</w:t>
      </w:r>
      <w:r>
        <w:br/>
      </w:r>
      <w:r>
        <w:rPr>
          <w:rStyle w:val="NormalTok"/>
        </w:rPr>
        <w:t xml:space="preserve">    entry</w:t>
      </w:r>
      <w:r>
        <w:rPr>
          <w:rStyle w:val="OperatorTok"/>
        </w:rPr>
        <w:t xml:space="preserve">.</w:t>
      </w:r>
      <w:r>
        <w:rPr>
          <w:rStyle w:val="FunctionTok"/>
        </w:rPr>
        <w:t xml:space="preserve">OriginalValues</w:t>
      </w:r>
      <w:r>
        <w:rPr>
          <w:rStyle w:val="OperatorTok"/>
        </w:rPr>
        <w:t xml:space="preserve">.</w:t>
      </w:r>
      <w:r>
        <w:rPr>
          <w:rStyle w:val="FunctionTok"/>
        </w:rPr>
        <w:t xml:space="preserve">SetValues</w:t>
      </w:r>
      <w:r>
        <w:rPr>
          <w:rStyle w:val="OperatorTok"/>
        </w:rPr>
        <w:t xml:space="preserve">(</w:t>
      </w:r>
      <w:r>
        <w:rPr>
          <w:rStyle w:val="NormalTok"/>
        </w:rPr>
        <w:t xml:space="preserve">databaseValues</w:t>
      </w:r>
      <w:r>
        <w:rPr>
          <w:rStyle w:val="OperatorTok"/>
        </w:rPr>
        <w:t xml:space="preserve">);</w:t>
      </w:r>
      <w:r>
        <w:br/>
      </w:r>
      <w:r>
        <w:rPr>
          <w:rStyle w:val="OperatorTok"/>
        </w:rPr>
        <w:t xml:space="preserve">}</w:t>
      </w:r>
    </w:p>
    <w:p>
      <w:pPr>
        <w:pStyle w:val="FirstParagraph"/>
      </w:pPr>
      <w:r>
        <w:rPr>
          <w:rStyle w:val="VerbatimChar"/>
        </w:rPr>
        <w:t xml:space="preserve">[Timestamp]</w:t>
      </w:r>
      <w:r>
        <w:t xml:space="preserve"> </w:t>
      </w:r>
      <w:r>
        <w:t xml:space="preserve">maps</w:t>
      </w:r>
      <w:r>
        <w:t xml:space="preserve"> </w:t>
      </w:r>
      <w:r>
        <w:rPr>
          <w:rStyle w:val="VerbatimChar"/>
        </w:rPr>
        <w:t xml:space="preserve">RowVersion</w:t>
      </w:r>
      <w:r>
        <w:t xml:space="preserve"> </w:t>
      </w:r>
      <w:r>
        <w:t xml:space="preserve">to a SQL Server rowversion column. The database updates this value every time the row changes. EF Core checks this value when it updates or deletes a row. If another update already changed the row, the check fails, and EF Core throws</w:t>
      </w:r>
      <w:r>
        <w:t xml:space="preserve"> </w:t>
      </w:r>
      <w:r>
        <w:rPr>
          <w:rStyle w:val="VerbatimChar"/>
        </w:rPr>
        <w:t xml:space="preserve">DbUpdateConcurrencyException</w:t>
      </w:r>
      <w:r>
        <w:t xml:space="preserve">. This is how the app detects that two employees tried to update the same stock record at the same time. The app can then retry, merge the changes, or reject the second update.</w:t>
      </w:r>
    </w:p>
    <w:bookmarkEnd w:id="43"/>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000000"/>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000000"/>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000000"/>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000000"/>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000000"/>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000000"/>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000000"/>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000000"/>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000000"/>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000000"/>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000000"/>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000000"/>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000000"/>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EF Core 8.0 Guided Hands-On — Answers</dc:title>
  <dc:creator>Labs 1–15</dc:creator>
  <cp:keywords/>
  <dcterms:created xsi:type="dcterms:W3CDTF">2026-07-11T14:05:09Z</dcterms:created>
  <dcterms:modified xsi:type="dcterms:W3CDTF">2026-07-11T14:05:09Z</dcterms:modified>
</cp:coreProperties>
</file>

<file path=docProps/custom.xml><?xml version="1.0" encoding="utf-8"?>
<Properties xmlns="http://schemas.openxmlformats.org/officeDocument/2006/custom-properties" xmlns:vt="http://schemas.openxmlformats.org/officeDocument/2006/docPropsVTypes"/>
</file>