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85BB9FF" w14:textId="72C69354" w:rsidR="009303D9" w:rsidRPr="008B6524" w:rsidRDefault="00735B2A" w:rsidP="008B6524">
      <w:pPr>
        <w:pStyle w:val="papertitle"/>
        <w:spacing w:before="5pt" w:beforeAutospacing="1" w:after="5pt" w:afterAutospacing="1"/>
        <w:rPr>
          <w:kern w:val="48"/>
        </w:rPr>
      </w:pPr>
      <w:r>
        <w:rPr>
          <w:kern w:val="48"/>
        </w:rPr>
        <w:t>Agri Chatbot for Farmers</w:t>
      </w:r>
    </w:p>
    <w:p w14:paraId="48BA7F7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pgSz w:w="595.30pt" w:h="841.90pt" w:code="9"/>
          <w:pgMar w:top="27pt" w:right="44.65pt" w:bottom="72pt" w:left="44.65pt" w:header="36pt" w:footer="36pt" w:gutter="0pt"/>
          <w:cols w:space="36pt"/>
          <w:titlePg/>
          <w:docGrid w:linePitch="360"/>
        </w:sectPr>
      </w:pPr>
    </w:p>
    <w:p w14:paraId="2A352E69" w14:textId="4A179D3D" w:rsidR="00735B2A" w:rsidRPr="00735B2A" w:rsidRDefault="00735B2A" w:rsidP="00735B2A">
      <w:pPr>
        <w:pStyle w:val="Author"/>
        <w:spacing w:before="5pt" w:beforeAutospacing="1"/>
        <w:rPr>
          <w:i/>
          <w:iCs/>
          <w:sz w:val="18"/>
          <w:szCs w:val="18"/>
        </w:rPr>
      </w:pPr>
      <w:r w:rsidRPr="00735B2A">
        <w:rPr>
          <w:i/>
          <w:iCs/>
          <w:sz w:val="18"/>
          <w:szCs w:val="18"/>
        </w:rPr>
        <w:t xml:space="preserve">Narayana Darapaneni Director - AIML Great Learning/Northwestern University Illinois, USA darapaneni@gmail.com </w:t>
      </w:r>
    </w:p>
    <w:p w14:paraId="46B4F54E" w14:textId="77777777" w:rsidR="00730E4E" w:rsidRDefault="001A3B3D" w:rsidP="00730E4E">
      <w:pPr>
        <w:pStyle w:val="Author"/>
        <w:spacing w:before="5pt" w:beforeAutospacing="1"/>
        <w:rPr>
          <w:i/>
          <w:iCs/>
          <w:sz w:val="18"/>
          <w:szCs w:val="18"/>
        </w:rPr>
      </w:pPr>
      <w:r w:rsidRPr="00F847A6">
        <w:rPr>
          <w:i/>
          <w:sz w:val="18"/>
          <w:szCs w:val="18"/>
        </w:rPr>
        <w:br/>
      </w:r>
      <w:r w:rsidR="00730E4E" w:rsidRPr="00730E4E">
        <w:rPr>
          <w:i/>
          <w:iCs/>
          <w:sz w:val="18"/>
          <w:szCs w:val="18"/>
        </w:rPr>
        <w:t>Divya Abraham Student – Great Learning Bangalore, India</w:t>
      </w:r>
    </w:p>
    <w:p w14:paraId="46D09D29" w14:textId="6C1D9A4A" w:rsidR="00730E4E" w:rsidRPr="00730E4E" w:rsidRDefault="00730E4E" w:rsidP="00730E4E">
      <w:pPr>
        <w:pStyle w:val="Author"/>
        <w:spacing w:before="5pt" w:beforeAutospacing="1"/>
        <w:rPr>
          <w:i/>
          <w:iCs/>
          <w:sz w:val="18"/>
          <w:szCs w:val="18"/>
        </w:rPr>
      </w:pPr>
      <w:r w:rsidRPr="00730E4E">
        <w:rPr>
          <w:i/>
          <w:iCs/>
          <w:sz w:val="18"/>
          <w:szCs w:val="18"/>
        </w:rPr>
        <w:t>dvyjodd@gmail.com</w:t>
      </w:r>
    </w:p>
    <w:p w14:paraId="77B9DED1" w14:textId="77777777" w:rsidR="00DA3756" w:rsidRDefault="00BD670B" w:rsidP="00DA3756">
      <w:pPr>
        <w:pStyle w:val="Author"/>
        <w:spacing w:before="5pt" w:beforeAutospacing="1"/>
        <w:jc w:val="both"/>
        <w:rPr>
          <w:i/>
          <w:iCs/>
          <w:sz w:val="18"/>
          <w:szCs w:val="18"/>
        </w:rPr>
      </w:pPr>
      <w:r>
        <w:rPr>
          <w:sz w:val="18"/>
          <w:szCs w:val="18"/>
        </w:rPr>
        <w:br w:type="column"/>
      </w:r>
      <w:r w:rsidR="00735B2A">
        <w:rPr>
          <w:i/>
          <w:iCs/>
          <w:sz w:val="18"/>
          <w:szCs w:val="18"/>
        </w:rPr>
        <w:t>Sudha B.</w:t>
      </w:r>
      <w:r w:rsidR="00735B2A" w:rsidRPr="00735B2A">
        <w:rPr>
          <w:i/>
          <w:iCs/>
          <w:sz w:val="18"/>
          <w:szCs w:val="18"/>
        </w:rPr>
        <w:t xml:space="preserve"> G</w:t>
      </w:r>
      <w:r w:rsidR="00735B2A">
        <w:rPr>
          <w:i/>
          <w:iCs/>
          <w:sz w:val="18"/>
          <w:szCs w:val="18"/>
        </w:rPr>
        <w:t xml:space="preserve"> </w:t>
      </w:r>
      <w:r w:rsidR="00730E4E">
        <w:rPr>
          <w:i/>
          <w:iCs/>
          <w:sz w:val="18"/>
          <w:szCs w:val="18"/>
        </w:rPr>
        <w:t xml:space="preserve">Centre Head </w:t>
      </w:r>
      <w:r w:rsidR="00735B2A">
        <w:rPr>
          <w:i/>
          <w:iCs/>
          <w:sz w:val="18"/>
          <w:szCs w:val="18"/>
        </w:rPr>
        <w:t>G</w:t>
      </w:r>
      <w:r w:rsidR="00735B2A" w:rsidRPr="00735B2A">
        <w:rPr>
          <w:i/>
          <w:iCs/>
          <w:sz w:val="18"/>
          <w:szCs w:val="18"/>
        </w:rPr>
        <w:t>reat Learning</w:t>
      </w:r>
      <w:r w:rsidR="00DA3756">
        <w:rPr>
          <w:i/>
          <w:iCs/>
          <w:sz w:val="18"/>
          <w:szCs w:val="18"/>
        </w:rPr>
        <w:t xml:space="preserve"> </w:t>
      </w:r>
      <w:r w:rsidR="00730E4E">
        <w:rPr>
          <w:i/>
          <w:iCs/>
          <w:sz w:val="18"/>
          <w:szCs w:val="18"/>
        </w:rPr>
        <w:t>Bangalore</w:t>
      </w:r>
      <w:r w:rsidR="00735B2A" w:rsidRPr="00735B2A">
        <w:rPr>
          <w:i/>
          <w:iCs/>
          <w:sz w:val="18"/>
          <w:szCs w:val="18"/>
        </w:rPr>
        <w:t>,India</w:t>
      </w:r>
      <w:r w:rsidR="00DA3756">
        <w:rPr>
          <w:i/>
          <w:iCs/>
          <w:sz w:val="18"/>
          <w:szCs w:val="18"/>
        </w:rPr>
        <w:t>.</w:t>
      </w:r>
    </w:p>
    <w:p w14:paraId="36E9382E" w14:textId="13D544B7" w:rsidR="00730E4E" w:rsidRDefault="00730E4E" w:rsidP="00DA3756">
      <w:pPr>
        <w:pStyle w:val="Author"/>
        <w:spacing w:before="5pt" w:beforeAutospacing="1"/>
        <w:jc w:val="both"/>
        <w:rPr>
          <w:i/>
          <w:iCs/>
          <w:sz w:val="18"/>
          <w:szCs w:val="18"/>
        </w:rPr>
      </w:pPr>
      <w:r>
        <w:rPr>
          <w:i/>
          <w:iCs/>
          <w:sz w:val="18"/>
          <w:szCs w:val="18"/>
        </w:rPr>
        <w:t>sudha.bg@greatlearning.in</w:t>
      </w:r>
    </w:p>
    <w:p w14:paraId="691BE630" w14:textId="2A658907" w:rsidR="00D7337C" w:rsidRPr="00D7337C" w:rsidRDefault="00D7337C" w:rsidP="00730E4E">
      <w:pPr>
        <w:pStyle w:val="Author"/>
        <w:spacing w:before="5pt" w:beforeAutospacing="1"/>
        <w:rPr>
          <w:i/>
          <w:iCs/>
          <w:sz w:val="18"/>
          <w:szCs w:val="18"/>
        </w:rPr>
      </w:pPr>
      <w:r w:rsidRPr="00D7337C">
        <w:rPr>
          <w:i/>
          <w:iCs/>
          <w:sz w:val="18"/>
          <w:szCs w:val="18"/>
        </w:rPr>
        <w:t>Swagatika Samal Student – Great Learning Bangalore, India</w:t>
      </w:r>
    </w:p>
    <w:p w14:paraId="14469D4C" w14:textId="5F2E3E78" w:rsidR="00D7337C" w:rsidRPr="00D7337C" w:rsidRDefault="00D7337C" w:rsidP="00730E4E">
      <w:pPr>
        <w:pStyle w:val="Author"/>
        <w:spacing w:before="5pt" w:beforeAutospacing="1"/>
        <w:rPr>
          <w:i/>
          <w:iCs/>
          <w:sz w:val="18"/>
          <w:szCs w:val="18"/>
        </w:rPr>
      </w:pPr>
      <w:r w:rsidRPr="00D7337C">
        <w:rPr>
          <w:i/>
          <w:iCs/>
          <w:sz w:val="18"/>
          <w:szCs w:val="18"/>
        </w:rPr>
        <w:t>swagatikasamal16@gmail.com</w:t>
      </w:r>
    </w:p>
    <w:p w14:paraId="51C8A50E" w14:textId="610A7448" w:rsidR="001A3B3D" w:rsidRPr="00730E4E" w:rsidRDefault="00730E4E" w:rsidP="00730E4E">
      <w:pPr>
        <w:pStyle w:val="Author"/>
        <w:spacing w:before="5pt" w:beforeAutospacing="1"/>
        <w:rPr>
          <w:i/>
          <w:iCs/>
          <w:sz w:val="18"/>
          <w:szCs w:val="18"/>
        </w:rPr>
      </w:pPr>
      <w:r>
        <w:rPr>
          <w:sz w:val="18"/>
          <w:szCs w:val="18"/>
        </w:rPr>
        <w:t xml:space="preserve"> </w:t>
      </w:r>
      <w:r w:rsidR="00BD670B">
        <w:rPr>
          <w:sz w:val="18"/>
          <w:szCs w:val="18"/>
        </w:rPr>
        <w:br w:type="column"/>
      </w:r>
      <w:r w:rsidRPr="00730E4E">
        <w:rPr>
          <w:i/>
          <w:iCs/>
          <w:sz w:val="18"/>
          <w:szCs w:val="18"/>
        </w:rPr>
        <w:t>Aslam Pasha</w:t>
      </w:r>
      <w:r>
        <w:rPr>
          <w:i/>
          <w:iCs/>
          <w:sz w:val="18"/>
          <w:szCs w:val="18"/>
        </w:rPr>
        <w:t xml:space="preserve"> S</w:t>
      </w:r>
      <w:r w:rsidRPr="00730E4E">
        <w:rPr>
          <w:i/>
          <w:iCs/>
          <w:sz w:val="18"/>
          <w:szCs w:val="18"/>
        </w:rPr>
        <w:t>tudent - Great Learning Bangalore, India aslampasha199510@gmail.com</w:t>
      </w:r>
    </w:p>
    <w:p w14:paraId="108F5000" w14:textId="77777777" w:rsidR="00D7337C" w:rsidRDefault="00D7337C" w:rsidP="00D7337C">
      <w:pPr>
        <w:pStyle w:val="Author"/>
        <w:spacing w:before="5pt" w:beforeAutospacing="1"/>
        <w:rPr>
          <w:sz w:val="18"/>
          <w:szCs w:val="18"/>
        </w:rPr>
      </w:pPr>
    </w:p>
    <w:p w14:paraId="6D82CA2F" w14:textId="5ECFD086" w:rsidR="009303D9" w:rsidRPr="00D7337C" w:rsidRDefault="00D7337C" w:rsidP="00D7337C">
      <w:pPr>
        <w:pStyle w:val="Author"/>
        <w:spacing w:before="5pt" w:beforeAutospacing="1"/>
        <w:rPr>
          <w:i/>
          <w:iCs/>
          <w:sz w:val="18"/>
          <w:szCs w:val="18"/>
        </w:rPr>
      </w:pPr>
      <w:r w:rsidRPr="00D7337C">
        <w:rPr>
          <w:i/>
          <w:iCs/>
          <w:sz w:val="18"/>
          <w:szCs w:val="18"/>
        </w:rPr>
        <w:t>Vishnu Bansal Student – Great Learning Bangalore, India</w:t>
      </w:r>
    </w:p>
    <w:p w14:paraId="05E973FD" w14:textId="6EF8553B" w:rsidR="00D7337C" w:rsidRPr="00D7337C" w:rsidRDefault="00D7337C" w:rsidP="00D7337C">
      <w:pPr>
        <w:pStyle w:val="Author"/>
        <w:spacing w:before="5pt" w:beforeAutospacing="1"/>
        <w:rPr>
          <w:i/>
          <w:iCs/>
          <w:sz w:val="18"/>
          <w:szCs w:val="18"/>
        </w:rPr>
        <w:sectPr w:rsidR="00D7337C" w:rsidRPr="00D7337C" w:rsidSect="003B4E04">
          <w:type w:val="continuous"/>
          <w:pgSz w:w="595.30pt" w:h="841.90pt" w:code="9"/>
          <w:pgMar w:top="22.50pt" w:right="44.65pt" w:bottom="72pt" w:left="44.65pt" w:header="36pt" w:footer="36pt" w:gutter="0pt"/>
          <w:cols w:num="3" w:space="36pt"/>
          <w:docGrid w:linePitch="360"/>
        </w:sectPr>
      </w:pPr>
      <w:r w:rsidRPr="00D7337C">
        <w:rPr>
          <w:i/>
          <w:iCs/>
          <w:sz w:val="18"/>
          <w:szCs w:val="18"/>
        </w:rPr>
        <w:t>vishnukbansal@yahoo.com</w:t>
      </w:r>
    </w:p>
    <w:p w14:paraId="35EBF056" w14:textId="6C518ABC" w:rsidR="00735B2A" w:rsidRDefault="009303D9" w:rsidP="00735B2A">
      <w:pPr>
        <w:jc w:val="both"/>
      </w:pPr>
      <w:r>
        <w:rPr>
          <w:i/>
          <w:iCs/>
        </w:rPr>
        <w:t>Abstract</w:t>
      </w:r>
      <w:r>
        <w:t>—</w:t>
      </w:r>
      <w:r w:rsidR="00735B2A">
        <w:t xml:space="preserve">Agriculture is the backbone of India and a significant part of the Indian economy, and the country now has one of the highest rates of farm producers in the world. Farmers lose production because they are unaware of new technology and parameters that might assist them boost their produce. Farmers need hand holding with support of technology. The Government of India has made public all call records of the KCC (Kisan Call Center) from January 2015 to September 2017. Similar inquiries to those revealed in the KCC dataset were given to the researchers by farmers and agribusiness professionals. Based on both sources, we identified four important areas in need of information support: plant protection, pests (diseases), weather, and best practices. Deep Learning and Natural Language </w:t>
      </w:r>
      <w:proofErr w:type="spellStart"/>
      <w:r w:rsidR="00735B2A">
        <w:t>ChatBot</w:t>
      </w:r>
      <w:proofErr w:type="spellEnd"/>
      <w:r w:rsidR="00735B2A">
        <w:t xml:space="preserve"> applications have grown fast in recent years. They are utilized in a variety of sectors, including customer service, reservation systems, and as personal assistants. Enterprises use </w:t>
      </w:r>
      <w:proofErr w:type="spellStart"/>
      <w:r w:rsidR="00735B2A">
        <w:t>ChatBots</w:t>
      </w:r>
      <w:proofErr w:type="spellEnd"/>
      <w:r w:rsidR="00735B2A">
        <w:t xml:space="preserve"> to provide better and more efficient service to their clients. Even with such technical innovation, professional guidance does not reach farmers on time. Farmers are still heavily reliant on their peers' wisdom to solve difficulties in their fields. These technologies have not been used properly to provide farmers with the necessary information in a timely way. The goal of this project is to create "</w:t>
      </w:r>
      <w:proofErr w:type="spellStart"/>
      <w:r w:rsidR="00735B2A">
        <w:t>AgriBot</w:t>
      </w:r>
      <w:proofErr w:type="spellEnd"/>
      <w:r w:rsidR="00735B2A">
        <w:t xml:space="preserve">," a closed domain </w:t>
      </w:r>
      <w:proofErr w:type="spellStart"/>
      <w:r w:rsidR="00735B2A">
        <w:t>ChatBot</w:t>
      </w:r>
      <w:proofErr w:type="spellEnd"/>
      <w:r w:rsidR="00735B2A">
        <w:t xml:space="preserve"> for the sector of agriculture. Farmers may communicate </w:t>
      </w:r>
      <w:r w:rsidR="00512A8D">
        <w:t>with closed-domain</w:t>
      </w:r>
      <w:r w:rsidR="00735B2A">
        <w:t xml:space="preserve"> and receive professional guidance in their sector. The RASA Open-Source Framework serves as the foundation for </w:t>
      </w:r>
      <w:proofErr w:type="spellStart"/>
      <w:r w:rsidR="00735B2A">
        <w:t>AgriBot</w:t>
      </w:r>
      <w:proofErr w:type="spellEnd"/>
      <w:r w:rsidR="00735B2A">
        <w:t xml:space="preserve">. The </w:t>
      </w:r>
      <w:proofErr w:type="spellStart"/>
      <w:r w:rsidR="00735B2A">
        <w:t>AgriBot</w:t>
      </w:r>
      <w:proofErr w:type="spellEnd"/>
      <w:r w:rsidR="00735B2A">
        <w:t xml:space="preserve"> recognizes the purpose and entity from the user's utterances and retrieves and shares the remedy from the database. We tested the Bot with existing data and found it to be promising.</w:t>
      </w:r>
    </w:p>
    <w:p w14:paraId="68136DE6" w14:textId="376FDE05" w:rsidR="004D72B5" w:rsidRDefault="004D72B5" w:rsidP="00972203">
      <w:pPr>
        <w:pStyle w:val="Abstract"/>
        <w:rPr>
          <w:i/>
          <w:iCs/>
        </w:rPr>
      </w:pPr>
    </w:p>
    <w:p w14:paraId="4C6C0B36" w14:textId="2FDE72DE" w:rsidR="009303D9" w:rsidRPr="004D72B5" w:rsidRDefault="004D72B5" w:rsidP="00972203">
      <w:pPr>
        <w:pStyle w:val="Keywords"/>
      </w:pPr>
      <w:r w:rsidRPr="004D72B5">
        <w:t>Keywords—</w:t>
      </w:r>
      <w:proofErr w:type="gramStart"/>
      <w:r w:rsidR="0086268B">
        <w:t>Rasa</w:t>
      </w:r>
      <w:r w:rsidR="00D7522C">
        <w:t>,</w:t>
      </w:r>
      <w:r w:rsidR="009303D9" w:rsidRPr="004D72B5">
        <w:t xml:space="preserve"> </w:t>
      </w:r>
      <w:r w:rsidR="00512A8D">
        <w:t xml:space="preserve"> Deep</w:t>
      </w:r>
      <w:proofErr w:type="gramEnd"/>
      <w:r w:rsidR="00512A8D">
        <w:t xml:space="preserve"> Learning, NLP</w:t>
      </w:r>
    </w:p>
    <w:p w14:paraId="67F6FDB7"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6AAF7186" w14:textId="511D3F74" w:rsidR="0038122F" w:rsidRPr="00A93505" w:rsidRDefault="0038122F" w:rsidP="0038122F">
      <w:pPr>
        <w:jc w:val="both"/>
      </w:pPr>
      <w:r w:rsidRPr="00A93505">
        <w:t xml:space="preserve">Agriculture is one of India's most important sectors. In 1983, the agricultural sector employed over 77% of the workforce and contributed 34% of GDP. These figures have decreased over time, and they currently employ just 40% of the Indian </w:t>
      </w:r>
      <w:r>
        <w:t>workforce</w:t>
      </w:r>
      <w:r w:rsidRPr="00A93505">
        <w:t xml:space="preserve">, and their contribution to GDP has also decreased. Many factors contribute to </w:t>
      </w:r>
      <w:r>
        <w:t xml:space="preserve">the </w:t>
      </w:r>
      <w:r w:rsidRPr="00A93505">
        <w:t xml:space="preserve">such drop in the importance of Agriculture. One of the primary factors is a declining return on investment in agriculture. The ROI can be improved if </w:t>
      </w:r>
      <w:r>
        <w:t>farmers</w:t>
      </w:r>
      <w:r w:rsidRPr="00A93505">
        <w:t xml:space="preserve"> have sufficient access to expert advice on how to protect their crops, where can they get their seeds, what crops to farm in which season</w:t>
      </w:r>
      <w:r>
        <w:t>,</w:t>
      </w:r>
      <w:r w:rsidRPr="00A93505">
        <w:t xml:space="preserve"> etc. The Indian government established the Kisan Call Center to offer such information to farmers. The call </w:t>
      </w:r>
      <w:r>
        <w:t>centers</w:t>
      </w:r>
      <w:r w:rsidRPr="00A93505">
        <w:t xml:space="preserve"> are available in 22 languages, and professionals are on hand to answer Farmers' questions. The call </w:t>
      </w:r>
      <w:proofErr w:type="spellStart"/>
      <w:r w:rsidRPr="00A93505">
        <w:t>centre</w:t>
      </w:r>
      <w:proofErr w:type="spellEnd"/>
      <w:r w:rsidRPr="00A93505">
        <w:t xml:space="preserve"> is divided into two tiers. Level 1 responds to the call, gathers basic information from the user, and attempts to give the necessary information. When Level 1 is unable to resolve the uncertainty, the request will be passed to Level 2 - Subject Matter Expert with the necessary knowledge. The SME has 72 hours to respond with the necessary details. Every year, the KCC gets between 50 and 60 lakh calls. When demand increases, call </w:t>
      </w:r>
      <w:proofErr w:type="spellStart"/>
      <w:r w:rsidRPr="00A93505">
        <w:t>centre</w:t>
      </w:r>
      <w:proofErr w:type="spellEnd"/>
      <w:r w:rsidRPr="00A93505">
        <w:t xml:space="preserve"> resources cannot be expanded forever. If Level 1 cannot answer the queries, the customer may have to wait 72 hours to receive the necessary information. Furthermore, while employing specialists, the government looks for persons who are educated about the crops that grow in that area</w:t>
      </w:r>
      <w:proofErr w:type="gramStart"/>
      <w:r w:rsidRPr="00A93505">
        <w:t xml:space="preserve">. </w:t>
      </w:r>
      <w:r>
        <w:t>.</w:t>
      </w:r>
      <w:proofErr w:type="gramEnd"/>
      <w:r>
        <w:t xml:space="preserve"> </w:t>
      </w:r>
      <w:r w:rsidRPr="00A93505">
        <w:t xml:space="preserve">All of these problems may be solved by developing a </w:t>
      </w:r>
      <w:proofErr w:type="spellStart"/>
      <w:r w:rsidRPr="00A93505">
        <w:t>ChatBot</w:t>
      </w:r>
      <w:proofErr w:type="spellEnd"/>
      <w:r w:rsidRPr="00A93505">
        <w:t xml:space="preserve"> that holds the expertise of all of the region's agricultural professionals. Unlike a contact </w:t>
      </w:r>
      <w:proofErr w:type="spellStart"/>
      <w:r w:rsidRPr="00A93505">
        <w:t>centre</w:t>
      </w:r>
      <w:proofErr w:type="spellEnd"/>
      <w:r w:rsidRPr="00A93505">
        <w:t xml:space="preserve">, a </w:t>
      </w:r>
      <w:proofErr w:type="spellStart"/>
      <w:r w:rsidRPr="00A93505">
        <w:t>ChatBot</w:t>
      </w:r>
      <w:proofErr w:type="spellEnd"/>
      <w:r w:rsidRPr="00A93505">
        <w:t xml:space="preserve"> can handle an increase in demand or a rush in calls. The consumer does not have to wait for the expert to respond within 72 hours. To test this, we created a </w:t>
      </w:r>
      <w:proofErr w:type="spellStart"/>
      <w:r w:rsidRPr="00A93505">
        <w:t>Agribot</w:t>
      </w:r>
      <w:proofErr w:type="spellEnd"/>
      <w:r w:rsidRPr="00A93505">
        <w:t xml:space="preserve"> (Chatbot) using the Rasa Framework. The </w:t>
      </w:r>
      <w:proofErr w:type="spellStart"/>
      <w:r w:rsidRPr="00A93505">
        <w:t>Agribot</w:t>
      </w:r>
      <w:proofErr w:type="spellEnd"/>
      <w:r w:rsidRPr="00A93505">
        <w:t xml:space="preserve"> was taught in areas such as crop protection and nutrient management on some hand-picked crops</w:t>
      </w:r>
      <w:r>
        <w:t>.</w:t>
      </w:r>
    </w:p>
    <w:p w14:paraId="3537F063" w14:textId="77777777" w:rsidR="009303D9" w:rsidRPr="006B6B66" w:rsidRDefault="009303D9" w:rsidP="006B6B66">
      <w:pPr>
        <w:pStyle w:val="Heading1"/>
      </w:pPr>
      <w:r w:rsidRPr="006B6B66">
        <w:t>Ease of Use</w:t>
      </w:r>
    </w:p>
    <w:p w14:paraId="3E0DC9C7" w14:textId="08FC77B5" w:rsidR="009303D9" w:rsidRDefault="0038122F" w:rsidP="00ED0149">
      <w:pPr>
        <w:pStyle w:val="Heading2"/>
      </w:pPr>
      <w:r>
        <w:t>Literature Survey</w:t>
      </w:r>
    </w:p>
    <w:p w14:paraId="2208817C" w14:textId="3ADF7575" w:rsidR="0038122F" w:rsidRPr="00A93505" w:rsidRDefault="0038122F" w:rsidP="0038122F">
      <w:pPr>
        <w:jc w:val="both"/>
      </w:pPr>
      <w:r w:rsidRPr="00A93505">
        <w:t xml:space="preserve">The discussion about </w:t>
      </w:r>
      <w:r>
        <w:t>chatbots</w:t>
      </w:r>
      <w:r w:rsidRPr="00A93505">
        <w:t xml:space="preserve"> cannot happen without the mention of Alan Turing, who is widely considered as Father of Artificial Intelligence. He is the one who proposed Turing Test and started the idea of “Can Machines think?”. Basically, the idea is to build a machine </w:t>
      </w:r>
      <w:r>
        <w:t>that</w:t>
      </w:r>
      <w:r w:rsidRPr="00A93505">
        <w:t xml:space="preserve"> can mimic a human and make another person believe that he is actually conversing with a human. This popularized the idea of Chatbot. Then in 1966, the first Chatbot ELIZA was developed by MIT professor Joseph </w:t>
      </w:r>
      <w:proofErr w:type="spellStart"/>
      <w:r w:rsidRPr="00A93505">
        <w:t>Weizenbaum</w:t>
      </w:r>
      <w:proofErr w:type="spellEnd"/>
      <w:r w:rsidRPr="00A93505">
        <w:t xml:space="preserve">. ELIZA identified the keywords from </w:t>
      </w:r>
      <w:r>
        <w:t xml:space="preserve">the </w:t>
      </w:r>
      <w:r w:rsidRPr="00A93505">
        <w:t xml:space="preserve">user’s input and applied a set of decomposition and reassembly rules and generated a response to the user. This Chatbot is based on Pattern Recognition Algorithm and the response was repetitive. </w:t>
      </w:r>
    </w:p>
    <w:p w14:paraId="1383BE3D" w14:textId="5496B589" w:rsidR="0038122F" w:rsidRDefault="0038122F" w:rsidP="0038122F">
      <w:pPr>
        <w:pStyle w:val="BodyText"/>
      </w:pPr>
      <w:r w:rsidRPr="00A93505">
        <w:lastRenderedPageBreak/>
        <w:t>NOW</w:t>
      </w:r>
      <w:r>
        <w:rPr>
          <w:lang w:val="en-US"/>
        </w:rPr>
        <w:t>,</w:t>
      </w:r>
      <w:r w:rsidRPr="00A93505">
        <w:t xml:space="preserve"> WHAT IS </w:t>
      </w:r>
      <w:r>
        <w:rPr>
          <w:lang w:val="en-US"/>
        </w:rPr>
        <w:t xml:space="preserve">A </w:t>
      </w:r>
      <w:r w:rsidRPr="00A93505">
        <w:t>PATTERN RECOGNITION ALGORITHM? Pattern recognition is a data analysis method that uses machine learning algorithms to automatically recognize patterns and regularities in data. This data can be anything from text and images to sounds or other definable qualities. Pattern recognition systems can recognize familiar patterns quickly and accurately.</w:t>
      </w:r>
    </w:p>
    <w:p w14:paraId="34BF1EB7" w14:textId="509EAE1F" w:rsidR="0038122F" w:rsidRDefault="0038122F" w:rsidP="0038122F">
      <w:pPr>
        <w:pStyle w:val="BodyText"/>
        <w:ind w:firstLine="0pt"/>
      </w:pPr>
      <w:r w:rsidRPr="00A93505">
        <w:t xml:space="preserve">In 1995, the Chatbot A.L.I.C.E was developed using pattern matching and AIML – Artificial Intelligence Markup Language. This won the </w:t>
      </w:r>
      <w:proofErr w:type="spellStart"/>
      <w:r w:rsidRPr="00A93505">
        <w:t>Loebner</w:t>
      </w:r>
      <w:proofErr w:type="spellEnd"/>
      <w:r w:rsidRPr="00A93505">
        <w:t xml:space="preserve"> Prize as “the most human computer” at the annual Turing Test contests in 2000 and 2001. Many considered A.L.I.C.E as an extension of ELIZA. But the major difference is in the categories of Knowledge. A.L.I.C.E had</w:t>
      </w:r>
      <w:r>
        <w:rPr>
          <w:lang w:val="en-US"/>
        </w:rPr>
        <w:t xml:space="preserve"> </w:t>
      </w:r>
      <w:r w:rsidRPr="00A93505">
        <w:t xml:space="preserve">more than 40000 categories of knowledge, whereas the original ELIZA had only 200 categories. In </w:t>
      </w:r>
      <w:r w:rsidR="0086268B">
        <w:rPr>
          <w:lang w:val="en-IN"/>
        </w:rPr>
        <w:t xml:space="preserve">the </w:t>
      </w:r>
      <w:r w:rsidRPr="00A93505">
        <w:t>1990s, a lot of research in this area led to the development of many conversational systems. But they were designed mainly to specialize in a specific domain.</w:t>
      </w:r>
    </w:p>
    <w:p w14:paraId="477B9B14" w14:textId="77777777" w:rsidR="0038122F" w:rsidRPr="00A93505" w:rsidRDefault="0038122F" w:rsidP="0038122F">
      <w:pPr>
        <w:jc w:val="both"/>
      </w:pPr>
      <w:r w:rsidRPr="00A93505">
        <w:t xml:space="preserve">The best example is DARPA Airline Travel Information System (ATIS), which was designed to book Airline tickets. </w:t>
      </w:r>
    </w:p>
    <w:p w14:paraId="6BF92A80" w14:textId="507BF3A9" w:rsidR="0038122F" w:rsidRPr="00A93505" w:rsidRDefault="0038122F" w:rsidP="0038122F">
      <w:pPr>
        <w:jc w:val="both"/>
      </w:pPr>
      <w:r w:rsidRPr="00A93505">
        <w:t xml:space="preserve">The Chatbot till then </w:t>
      </w:r>
      <w:r w:rsidR="0086268B">
        <w:t>was</w:t>
      </w:r>
      <w:r w:rsidRPr="00A93505">
        <w:t xml:space="preserve"> mostly based on </w:t>
      </w:r>
      <w:r w:rsidR="0086268B">
        <w:t>pattern-matching</w:t>
      </w:r>
      <w:r w:rsidRPr="00A93505">
        <w:t xml:space="preserve"> algorithms or on markup language like AIML. Chatbot technology took a big stride after the rise of Deep Learning. In this approach, the Chatbot/Neural network was trained on large amount of data, which made it possible for the Bot to generate a reply </w:t>
      </w:r>
      <w:r w:rsidR="0086268B">
        <w:t>to</w:t>
      </w:r>
      <w:r w:rsidRPr="00A93505">
        <w:t xml:space="preserve"> </w:t>
      </w:r>
      <w:r w:rsidR="0086268B">
        <w:t xml:space="preserve">the </w:t>
      </w:r>
      <w:r w:rsidRPr="00A93505">
        <w:t xml:space="preserve">user’s utterance. </w:t>
      </w:r>
      <w:r w:rsidR="0086268B">
        <w:t>A chatbot</w:t>
      </w:r>
      <w:r w:rsidRPr="00A93505">
        <w:t xml:space="preserve"> is a kind of application in which the output of the Model at time "t" is dependent on all </w:t>
      </w:r>
      <w:r w:rsidR="0086268B">
        <w:t>the</w:t>
      </w:r>
      <w:r w:rsidRPr="00A93505">
        <w:t xml:space="preserve"> previous input that it received till </w:t>
      </w:r>
      <w:r w:rsidR="0086268B">
        <w:t xml:space="preserve">the </w:t>
      </w:r>
      <w:r w:rsidRPr="00A93505">
        <w:t>time "t-1". The basic DNN model does not have any memory to remember its previous input and so it cannot be used for Chatbot.</w:t>
      </w:r>
    </w:p>
    <w:p w14:paraId="4040B5D2" w14:textId="74560C33" w:rsidR="0038122F" w:rsidRDefault="0038122F" w:rsidP="0038122F">
      <w:pPr>
        <w:pStyle w:val="BodyText"/>
        <w:ind w:firstLine="0pt"/>
        <w:rPr>
          <w:lang w:val="en-US"/>
        </w:rPr>
      </w:pPr>
    </w:p>
    <w:p w14:paraId="5496F5D1" w14:textId="77777777" w:rsidR="0038122F" w:rsidRPr="00A93505" w:rsidRDefault="0038122F" w:rsidP="0038122F">
      <w:pPr>
        <w:jc w:val="both"/>
      </w:pPr>
      <w:r w:rsidRPr="00A93505">
        <w:t>Below are the few examples of chatbot developments in the field of agriculture:</w:t>
      </w:r>
    </w:p>
    <w:p w14:paraId="3E6122CD" w14:textId="77777777" w:rsidR="0038122F" w:rsidRPr="00A93505" w:rsidRDefault="0038122F" w:rsidP="0038122F">
      <w:pPr>
        <w:jc w:val="both"/>
      </w:pPr>
      <w:r w:rsidRPr="00A93505">
        <w:rPr>
          <w:u w:val="single"/>
        </w:rPr>
        <w:t>Virtual Conversational Assistant</w:t>
      </w:r>
      <w:r w:rsidRPr="00A93505">
        <w:t>: This paper presents a query about agriculture, gets the response in text. The future enhancement can be done by giving the response in their regional language itself and prediction can be extended to rainfall and productivity. The usage of cognitive technologies predicts exciting times ahead for agriculture on its road towards efficiency, sustainability and meeting the world’s food needs. This conversational assistant uses Natural Language Processing techniques to understand the user queries in their natural language. This will make the system understand even the grammatically not well-defined sentences as input queries. The user queries undergo the pre-processing stage where the query is first tokenized into words, then the stop words like, a, is, the, etc., are removed so that it would not contribute to the probability of classifying the queries based on their respective classes and then the stemming process is carried out where the words are converted to their root words. The words are converted to a bag of words and then converted to a vector form so that they can be processed efficiently by the classification algorithm. The bot is then trained with the training dataset. Based on the training set data, a neural network is constructed and error is optimized using the gradient descent algorithm. The test data set undergoes the same pre-processing stages, classification and neural network construction. The class with the highest probability is iterated to get the accurate results.</w:t>
      </w:r>
    </w:p>
    <w:p w14:paraId="2F80DE14" w14:textId="464E8B4F" w:rsidR="0038122F" w:rsidRPr="00A93505" w:rsidRDefault="0038122F" w:rsidP="0038122F">
      <w:pPr>
        <w:jc w:val="both"/>
        <w:rPr>
          <w:color w:val="292929"/>
          <w:spacing w:val="-1"/>
        </w:rPr>
      </w:pPr>
      <w:r w:rsidRPr="00A93505">
        <w:rPr>
          <w:u w:val="single"/>
        </w:rPr>
        <w:t>Farm Chat</w:t>
      </w:r>
      <w:r w:rsidRPr="00A93505">
        <w:t xml:space="preserve">: The analysts at Farm Chat created an information base for potato cultivation using the KCC dataset, and also collected data from developmental interviews with </w:t>
      </w:r>
      <w:r w:rsidR="00313BAD">
        <w:t>smallholder</w:t>
      </w:r>
      <w:r w:rsidRPr="00A93505">
        <w:t xml:space="preserve"> ranchers and </w:t>
      </w:r>
      <w:proofErr w:type="spellStart"/>
      <w:r w:rsidRPr="00A93505">
        <w:t>agri</w:t>
      </w:r>
      <w:proofErr w:type="spellEnd"/>
      <w:r w:rsidRPr="00A93505">
        <w:t xml:space="preserve">-experts. For each of the distinguished subjects, they inquired the two </w:t>
      </w:r>
      <w:proofErr w:type="spellStart"/>
      <w:r w:rsidRPr="00A93505">
        <w:t>agri</w:t>
      </w:r>
      <w:proofErr w:type="spellEnd"/>
      <w:r w:rsidRPr="00A93505">
        <w:t xml:space="preserve">-experts and applied illustrations of commonplace farmer questions, the </w:t>
      </w:r>
      <w:r w:rsidR="00313BAD">
        <w:t>follow-up</w:t>
      </w:r>
      <w:r w:rsidRPr="00A93505">
        <w:t xml:space="preserve"> questions that they would inquire in arrange to get at the issue, and the ultimate resolution they would provide. All such conversations were included to the CSV file, and the informational advice was included within the Farm Chat information base.</w:t>
      </w:r>
    </w:p>
    <w:p w14:paraId="241F01DB" w14:textId="77777777" w:rsidR="0038122F" w:rsidRPr="0038122F" w:rsidRDefault="0038122F" w:rsidP="0038122F">
      <w:pPr>
        <w:pStyle w:val="BodyText"/>
        <w:ind w:firstLine="0pt"/>
        <w:rPr>
          <w:lang w:val="en-US"/>
        </w:rPr>
      </w:pPr>
    </w:p>
    <w:p w14:paraId="49F4B958" w14:textId="1084A3F9" w:rsidR="0038122F" w:rsidRDefault="0038122F" w:rsidP="0018673A">
      <w:pPr>
        <w:pStyle w:val="Heading2"/>
      </w:pPr>
      <w:r>
        <w:t>Materials and methods</w:t>
      </w:r>
    </w:p>
    <w:p w14:paraId="4B9353CF" w14:textId="6E03098F" w:rsidR="0038122F" w:rsidRDefault="0038122F" w:rsidP="0038122F">
      <w:pPr>
        <w:jc w:val="both"/>
      </w:pPr>
    </w:p>
    <w:p w14:paraId="15866EE7" w14:textId="29935528" w:rsidR="0038122F" w:rsidRDefault="0038122F" w:rsidP="0038122F">
      <w:pPr>
        <w:jc w:val="both"/>
      </w:pPr>
      <w:r w:rsidRPr="00A93505">
        <w:t>We propose a solution of a chatbot that is interactive for the farmers and easy to answer their queries in an effective manner. The Workflow starts with the hello message reply by the bot and queries will be asked by farmers in which the possible solution will be listed out based on the trained dataset we give for training. We use RASA as a tool to build custom AI chatbots using Python and natural language understanding (NLU). It also allows the user to train the model and add custom actions.</w:t>
      </w:r>
    </w:p>
    <w:p w14:paraId="14369E66" w14:textId="77777777" w:rsidR="0038122F" w:rsidRPr="00A93505" w:rsidRDefault="0038122F" w:rsidP="0038122F">
      <w:pPr>
        <w:jc w:val="both"/>
      </w:pPr>
    </w:p>
    <w:p w14:paraId="61595FF8" w14:textId="160D4976" w:rsidR="0038122F" w:rsidRDefault="0038122F" w:rsidP="0038122F">
      <w:pPr>
        <w:jc w:val="both"/>
      </w:pPr>
      <w:r w:rsidRPr="00A93505">
        <w:t xml:space="preserve"> Rasa architecture contains two main parts</w:t>
      </w:r>
      <w:r>
        <w:t xml:space="preserve"> </w:t>
      </w:r>
      <w:r w:rsidRPr="00A93505">
        <w:t>:</w:t>
      </w:r>
    </w:p>
    <w:p w14:paraId="318352D3" w14:textId="77777777" w:rsidR="0038122F" w:rsidRPr="00A93505" w:rsidRDefault="0038122F" w:rsidP="0038122F">
      <w:pPr>
        <w:jc w:val="both"/>
      </w:pPr>
    </w:p>
    <w:p w14:paraId="3CC394F2" w14:textId="7E249D8D" w:rsidR="0038122F" w:rsidRDefault="0038122F" w:rsidP="0038122F">
      <w:pPr>
        <w:jc w:val="both"/>
      </w:pPr>
      <w:r w:rsidRPr="00313BAD">
        <w:rPr>
          <w:b/>
          <w:bCs/>
        </w:rPr>
        <w:t>RASA NLU</w:t>
      </w:r>
      <w:r w:rsidRPr="00A93505">
        <w:t xml:space="preserve">: RASA NLU is an open-source natural language processing tool U is responsible for intent recognition and entity extraction. It uses supervised learning algorithms to fulfill this function. A proper number of examples including intent and entity information are needed for training the NLU model. It has a very flexible software architecture design and supports various kinds of algorithms. The implementations of those algorithms are called COMPONENTS. </w:t>
      </w:r>
    </w:p>
    <w:p w14:paraId="5DBD1538" w14:textId="77777777" w:rsidR="00313BAD" w:rsidRPr="00A93505" w:rsidRDefault="00313BAD" w:rsidP="0038122F">
      <w:pPr>
        <w:jc w:val="both"/>
      </w:pPr>
    </w:p>
    <w:p w14:paraId="3635D850" w14:textId="78294665" w:rsidR="0038122F" w:rsidRDefault="0038122F" w:rsidP="0038122F">
      <w:pPr>
        <w:jc w:val="both"/>
      </w:pPr>
      <w:r w:rsidRPr="00A93505">
        <w:t xml:space="preserve">Rasa NLU introduces pipelines as the component configuration system to achieve this. CORE ELEMENTS OF Rasa NLU: The format of NLU training data. – Rasa NLU components. – Configuring our Rasa NLU via a pipeline. – The output of Rasa NLU – Training and serving Rasa NLU – Practice - building the NLU part of </w:t>
      </w:r>
      <w:r>
        <w:t>an</w:t>
      </w:r>
      <w:r w:rsidRPr="00A93505">
        <w:t xml:space="preserve"> Agri Bot</w:t>
      </w:r>
      <w:r w:rsidR="00313BAD">
        <w:t>.</w:t>
      </w:r>
    </w:p>
    <w:p w14:paraId="627E8E58" w14:textId="2C27B756" w:rsidR="00313BAD" w:rsidRDefault="00313BAD" w:rsidP="0038122F">
      <w:pPr>
        <w:jc w:val="both"/>
      </w:pPr>
    </w:p>
    <w:p w14:paraId="1F047250" w14:textId="77777777" w:rsidR="00313BAD" w:rsidRPr="00A93505" w:rsidRDefault="00313BAD" w:rsidP="00313BAD">
      <w:pPr>
        <w:jc w:val="both"/>
      </w:pPr>
      <w:r w:rsidRPr="00A93505">
        <w:t>Overview of Rasa NLU Components:</w:t>
      </w:r>
    </w:p>
    <w:p w14:paraId="0AB13144" w14:textId="455F1356" w:rsidR="00313BAD" w:rsidRDefault="00313BAD" w:rsidP="0038122F">
      <w:pPr>
        <w:jc w:val="both"/>
      </w:pPr>
    </w:p>
    <w:p w14:paraId="6B759C5C" w14:textId="4E3756B3" w:rsidR="00313BAD" w:rsidRPr="00A93505" w:rsidRDefault="00313BAD" w:rsidP="0038122F">
      <w:pPr>
        <w:jc w:val="both"/>
      </w:pPr>
      <w:r>
        <w:rPr>
          <w:noProof/>
        </w:rPr>
        <w:drawing>
          <wp:inline distT="0" distB="0" distL="0" distR="0" wp14:anchorId="3C05E09A" wp14:editId="5AEB5628">
            <wp:extent cx="3089910" cy="36322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9910" cy="363220"/>
                    </a:xfrm>
                    <a:prstGeom prst="rect">
                      <a:avLst/>
                    </a:prstGeom>
                  </pic:spPr>
                </pic:pic>
              </a:graphicData>
            </a:graphic>
          </wp:inline>
        </w:drawing>
      </w:r>
    </w:p>
    <w:p w14:paraId="0592993B" w14:textId="097B9E59" w:rsidR="0038122F" w:rsidRDefault="0038122F" w:rsidP="0038122F">
      <w:pPr>
        <w:jc w:val="both"/>
      </w:pPr>
    </w:p>
    <w:p w14:paraId="0BF25F5D" w14:textId="77777777" w:rsidR="00313BAD" w:rsidRDefault="00313BAD" w:rsidP="00313BAD">
      <w:pPr>
        <w:shd w:val="clear" w:color="auto" w:fill="FFFFFF"/>
        <w:jc w:val="both"/>
        <w:rPr>
          <w:rFonts w:eastAsia="Times New Roman"/>
          <w:lang w:val="en-IN" w:eastAsia="en-IN"/>
        </w:rPr>
      </w:pPr>
      <w:r w:rsidRPr="00423B6F">
        <w:rPr>
          <w:rFonts w:eastAsia="Times New Roman"/>
          <w:lang w:val="en-IN" w:eastAsia="en-IN"/>
        </w:rPr>
        <w:lastRenderedPageBreak/>
        <w:t xml:space="preserve">• Language model component: This loads the language model files to support the following components. There </w:t>
      </w:r>
      <w:r>
        <w:rPr>
          <w:rFonts w:eastAsia="Times New Roman"/>
          <w:lang w:val="en-IN" w:eastAsia="en-IN"/>
        </w:rPr>
        <w:t>is</w:t>
      </w:r>
      <w:r w:rsidRPr="00A93505">
        <w:rPr>
          <w:rFonts w:eastAsia="Times New Roman"/>
          <w:lang w:val="en-IN" w:eastAsia="en-IN"/>
        </w:rPr>
        <w:t xml:space="preserve"> </w:t>
      </w:r>
      <w:r w:rsidRPr="00423B6F">
        <w:rPr>
          <w:rFonts w:eastAsia="Times New Roman"/>
          <w:lang w:val="en-IN" w:eastAsia="en-IN"/>
        </w:rPr>
        <w:t xml:space="preserve">multiple inbuilt language </w:t>
      </w:r>
      <w:r>
        <w:rPr>
          <w:rFonts w:eastAsia="Times New Roman"/>
          <w:lang w:val="en-IN" w:eastAsia="en-IN"/>
        </w:rPr>
        <w:t>models</w:t>
      </w:r>
      <w:r w:rsidRPr="00423B6F">
        <w:rPr>
          <w:rFonts w:eastAsia="Times New Roman"/>
          <w:lang w:val="en-IN" w:eastAsia="en-IN"/>
        </w:rPr>
        <w:t xml:space="preserve"> available and we have used Language</w:t>
      </w:r>
      <w:r>
        <w:rPr>
          <w:rFonts w:eastAsia="Times New Roman"/>
          <w:lang w:val="en-IN" w:eastAsia="en-IN"/>
        </w:rPr>
        <w:t xml:space="preserve"> </w:t>
      </w:r>
      <w:r w:rsidRPr="00423B6F">
        <w:rPr>
          <w:rFonts w:eastAsia="Times New Roman"/>
          <w:lang w:val="en-IN" w:eastAsia="en-IN"/>
        </w:rPr>
        <w:t>Model</w:t>
      </w:r>
      <w:r w:rsidRPr="00A93505">
        <w:rPr>
          <w:rFonts w:eastAsia="Times New Roman"/>
          <w:lang w:val="en-IN" w:eastAsia="en-IN"/>
        </w:rPr>
        <w:t xml:space="preserve"> </w:t>
      </w:r>
      <w:proofErr w:type="spellStart"/>
      <w:r w:rsidRPr="00423B6F">
        <w:rPr>
          <w:rFonts w:eastAsia="Times New Roman"/>
          <w:lang w:val="en-IN" w:eastAsia="en-IN"/>
        </w:rPr>
        <w:t>Featurizer</w:t>
      </w:r>
      <w:proofErr w:type="spellEnd"/>
      <w:r w:rsidRPr="00423B6F">
        <w:rPr>
          <w:rFonts w:eastAsia="Times New Roman"/>
          <w:lang w:val="en-IN" w:eastAsia="en-IN"/>
        </w:rPr>
        <w:t xml:space="preserve"> in Agri Chatbot</w:t>
      </w:r>
      <w:r>
        <w:rPr>
          <w:rFonts w:eastAsia="Times New Roman"/>
          <w:lang w:val="en-IN" w:eastAsia="en-IN"/>
        </w:rPr>
        <w:t>.</w:t>
      </w:r>
    </w:p>
    <w:p w14:paraId="569B9B2A" w14:textId="77777777" w:rsidR="00313BAD" w:rsidRDefault="00313BAD" w:rsidP="00313BAD">
      <w:pPr>
        <w:shd w:val="clear" w:color="auto" w:fill="FFFFFF"/>
        <w:jc w:val="both"/>
        <w:rPr>
          <w:rFonts w:eastAsia="Times New Roman"/>
          <w:lang w:val="en-IN" w:eastAsia="en-IN"/>
        </w:rPr>
      </w:pPr>
      <w:r w:rsidRPr="00423B6F">
        <w:rPr>
          <w:rFonts w:eastAsia="Times New Roman"/>
          <w:lang w:val="en-IN" w:eastAsia="en-IN"/>
        </w:rPr>
        <w:br/>
        <w:t>• Tokenizer component: Tokenizer components are closely related to languages. No tokenizer can support</w:t>
      </w:r>
      <w:r w:rsidRPr="00A93505">
        <w:rPr>
          <w:rFonts w:eastAsia="Times New Roman"/>
          <w:lang w:val="en-IN" w:eastAsia="en-IN"/>
        </w:rPr>
        <w:t xml:space="preserve"> </w:t>
      </w:r>
      <w:r w:rsidRPr="00423B6F">
        <w:rPr>
          <w:rFonts w:eastAsia="Times New Roman"/>
          <w:lang w:val="en-IN" w:eastAsia="en-IN"/>
        </w:rPr>
        <w:t xml:space="preserve">all languages. You should choose the appropriate tokenizer according to your target language.  We have supported </w:t>
      </w:r>
      <w:r>
        <w:rPr>
          <w:rFonts w:eastAsia="Times New Roman"/>
          <w:lang w:val="en-IN" w:eastAsia="en-IN"/>
        </w:rPr>
        <w:t xml:space="preserve">the </w:t>
      </w:r>
      <w:r w:rsidRPr="00A93505">
        <w:rPr>
          <w:rFonts w:eastAsia="Times New Roman"/>
          <w:lang w:val="en-IN" w:eastAsia="en-IN"/>
        </w:rPr>
        <w:t>E</w:t>
      </w:r>
      <w:r w:rsidRPr="00423B6F">
        <w:rPr>
          <w:rFonts w:eastAsia="Times New Roman"/>
          <w:lang w:val="en-IN" w:eastAsia="en-IN"/>
        </w:rPr>
        <w:t>nglish language hence</w:t>
      </w:r>
      <w:r>
        <w:rPr>
          <w:rFonts w:eastAsia="Times New Roman"/>
          <w:lang w:val="en-IN" w:eastAsia="en-IN"/>
        </w:rPr>
        <w:t xml:space="preserve"> </w:t>
      </w:r>
      <w:r w:rsidRPr="00423B6F">
        <w:rPr>
          <w:rFonts w:eastAsia="Times New Roman"/>
          <w:lang w:val="en-IN" w:eastAsia="en-IN"/>
        </w:rPr>
        <w:t>Whitespace</w:t>
      </w:r>
      <w:r w:rsidRPr="00A93505">
        <w:rPr>
          <w:rFonts w:eastAsia="Times New Roman"/>
          <w:lang w:val="en-IN" w:eastAsia="en-IN"/>
        </w:rPr>
        <w:t xml:space="preserve"> </w:t>
      </w:r>
      <w:r w:rsidRPr="00423B6F">
        <w:rPr>
          <w:rFonts w:eastAsia="Times New Roman"/>
          <w:lang w:val="en-IN" w:eastAsia="en-IN"/>
        </w:rPr>
        <w:t>Tokenizer is used for Agri Chatbot.</w:t>
      </w:r>
    </w:p>
    <w:p w14:paraId="09EA4E3D" w14:textId="77777777" w:rsidR="00313BAD" w:rsidRDefault="00313BAD" w:rsidP="00313BAD">
      <w:pPr>
        <w:shd w:val="clear" w:color="auto" w:fill="FFFFFF"/>
        <w:jc w:val="both"/>
        <w:rPr>
          <w:rFonts w:eastAsia="Times New Roman"/>
          <w:lang w:val="en-IN" w:eastAsia="en-IN"/>
        </w:rPr>
      </w:pPr>
      <w:r w:rsidRPr="00423B6F">
        <w:rPr>
          <w:rFonts w:eastAsia="Times New Roman"/>
          <w:lang w:val="en-IN" w:eastAsia="en-IN"/>
        </w:rPr>
        <w:br/>
        <w:t xml:space="preserve">• </w:t>
      </w:r>
      <w:proofErr w:type="spellStart"/>
      <w:r w:rsidRPr="00423B6F">
        <w:rPr>
          <w:rFonts w:eastAsia="Times New Roman"/>
          <w:lang w:val="en-IN" w:eastAsia="en-IN"/>
        </w:rPr>
        <w:t>Featurizer</w:t>
      </w:r>
      <w:proofErr w:type="spellEnd"/>
      <w:r w:rsidRPr="00423B6F">
        <w:rPr>
          <w:rFonts w:eastAsia="Times New Roman"/>
          <w:lang w:val="en-IN" w:eastAsia="en-IN"/>
        </w:rPr>
        <w:t xml:space="preserve"> component: For both entity extraction and intent classification, features provided from upstream</w:t>
      </w:r>
      <w:r w:rsidRPr="00A93505">
        <w:rPr>
          <w:rFonts w:eastAsia="Times New Roman"/>
          <w:lang w:val="en-IN" w:eastAsia="en-IN"/>
        </w:rPr>
        <w:t xml:space="preserve"> </w:t>
      </w:r>
      <w:r w:rsidRPr="00423B6F">
        <w:rPr>
          <w:rFonts w:eastAsia="Times New Roman"/>
          <w:lang w:val="en-IN" w:eastAsia="en-IN"/>
        </w:rPr>
        <w:t>components are required. Developers can use multiple components to do feature extraction.  We</w:t>
      </w:r>
      <w:r w:rsidRPr="00A93505">
        <w:rPr>
          <w:rFonts w:eastAsia="Times New Roman"/>
          <w:lang w:val="en-IN" w:eastAsia="en-IN"/>
        </w:rPr>
        <w:t xml:space="preserve"> </w:t>
      </w:r>
      <w:r w:rsidRPr="00423B6F">
        <w:rPr>
          <w:rFonts w:eastAsia="Times New Roman"/>
          <w:lang w:val="en-IN" w:eastAsia="en-IN"/>
        </w:rPr>
        <w:t>have used Regex</w:t>
      </w:r>
      <w:r w:rsidRPr="00A93505">
        <w:rPr>
          <w:rFonts w:eastAsia="Times New Roman"/>
          <w:lang w:val="en-IN" w:eastAsia="en-IN"/>
        </w:rPr>
        <w:t xml:space="preserve"> </w:t>
      </w:r>
      <w:proofErr w:type="spellStart"/>
      <w:r w:rsidRPr="00423B6F">
        <w:rPr>
          <w:rFonts w:eastAsia="Times New Roman"/>
          <w:lang w:val="en-IN" w:eastAsia="en-IN"/>
        </w:rPr>
        <w:t>Featurizer</w:t>
      </w:r>
      <w:proofErr w:type="spellEnd"/>
      <w:r w:rsidRPr="00423B6F">
        <w:rPr>
          <w:rFonts w:eastAsia="Times New Roman"/>
          <w:lang w:val="en-IN" w:eastAsia="en-IN"/>
        </w:rPr>
        <w:t xml:space="preserve"> in Agri Chatbot.</w:t>
      </w:r>
      <w:r>
        <w:rPr>
          <w:rFonts w:eastAsia="Times New Roman"/>
          <w:lang w:val="en-IN" w:eastAsia="en-IN"/>
        </w:rPr>
        <w:t xml:space="preserve"> </w:t>
      </w:r>
      <w:r w:rsidRPr="00A93505">
        <w:rPr>
          <w:rFonts w:eastAsia="Times New Roman"/>
          <w:lang w:val="en-IN" w:eastAsia="en-IN"/>
        </w:rPr>
        <w:t>Entity extraction component: Rasa supports multiple entity extraction components.</w:t>
      </w:r>
      <w:r>
        <w:rPr>
          <w:rFonts w:eastAsia="Times New Roman"/>
          <w:lang w:val="en-IN" w:eastAsia="en-IN"/>
        </w:rPr>
        <w:t xml:space="preserve"> </w:t>
      </w:r>
      <w:r w:rsidRPr="00A93505">
        <w:rPr>
          <w:rFonts w:eastAsia="Times New Roman"/>
          <w:lang w:val="en-IN" w:eastAsia="en-IN"/>
        </w:rPr>
        <w:t xml:space="preserve">Rasa </w:t>
      </w:r>
      <w:r>
        <w:rPr>
          <w:rFonts w:eastAsia="Times New Roman"/>
          <w:lang w:val="en-IN" w:eastAsia="en-IN"/>
        </w:rPr>
        <w:t>recommends</w:t>
      </w:r>
      <w:r w:rsidRPr="00A93505">
        <w:rPr>
          <w:rFonts w:eastAsia="Times New Roman"/>
          <w:lang w:val="en-IN" w:eastAsia="en-IN"/>
        </w:rPr>
        <w:t xml:space="preserve"> DIET Classifier because it usually has better performance hence, we have gone through with </w:t>
      </w:r>
      <w:r>
        <w:rPr>
          <w:rFonts w:eastAsia="Times New Roman"/>
          <w:lang w:val="en-IN" w:eastAsia="en-IN"/>
        </w:rPr>
        <w:t xml:space="preserve">the </w:t>
      </w:r>
      <w:r w:rsidRPr="00A93505">
        <w:rPr>
          <w:rFonts w:eastAsia="Times New Roman"/>
          <w:lang w:val="en-IN" w:eastAsia="en-IN"/>
        </w:rPr>
        <w:t>recommendation.</w:t>
      </w:r>
    </w:p>
    <w:p w14:paraId="242A334E" w14:textId="77777777" w:rsidR="00313BAD" w:rsidRDefault="00313BAD" w:rsidP="00313BAD">
      <w:pPr>
        <w:shd w:val="clear" w:color="auto" w:fill="FFFFFF"/>
        <w:jc w:val="both"/>
        <w:rPr>
          <w:rFonts w:eastAsia="Times New Roman"/>
          <w:lang w:val="en-IN" w:eastAsia="en-IN"/>
        </w:rPr>
      </w:pPr>
      <w:r w:rsidRPr="00A93505">
        <w:rPr>
          <w:rFonts w:eastAsia="Times New Roman"/>
          <w:lang w:val="en-IN" w:eastAsia="en-IN"/>
        </w:rPr>
        <w:br/>
        <w:t xml:space="preserve">• Intent classifier component: This component </w:t>
      </w:r>
      <w:r>
        <w:rPr>
          <w:rFonts w:eastAsia="Times New Roman"/>
          <w:lang w:val="en-IN" w:eastAsia="en-IN"/>
        </w:rPr>
        <w:t xml:space="preserve">is </w:t>
      </w:r>
      <w:r w:rsidRPr="00A93505">
        <w:rPr>
          <w:rFonts w:eastAsia="Times New Roman"/>
          <w:lang w:val="en-IN" w:eastAsia="en-IN"/>
        </w:rPr>
        <w:t xml:space="preserve">used to classify the intent from each query. Rasa </w:t>
      </w:r>
      <w:r>
        <w:rPr>
          <w:rFonts w:eastAsia="Times New Roman"/>
          <w:lang w:val="en-IN" w:eastAsia="en-IN"/>
        </w:rPr>
        <w:t>recommends</w:t>
      </w:r>
      <w:r w:rsidRPr="00A93505">
        <w:rPr>
          <w:rFonts w:eastAsia="Times New Roman"/>
          <w:lang w:val="en-IN" w:eastAsia="en-IN"/>
        </w:rPr>
        <w:t xml:space="preserve"> DIET Classifier for better performance.</w:t>
      </w:r>
    </w:p>
    <w:p w14:paraId="6B836926" w14:textId="01FF0830" w:rsidR="00313BAD" w:rsidRDefault="00313BAD" w:rsidP="00313BAD">
      <w:pPr>
        <w:shd w:val="clear" w:color="auto" w:fill="FFFFFF"/>
        <w:jc w:val="both"/>
        <w:rPr>
          <w:rFonts w:eastAsia="Times New Roman"/>
          <w:lang w:val="en-IN" w:eastAsia="en-IN"/>
        </w:rPr>
      </w:pPr>
      <w:r w:rsidRPr="00A93505">
        <w:rPr>
          <w:rFonts w:eastAsia="Times New Roman"/>
          <w:lang w:val="en-IN" w:eastAsia="en-IN"/>
        </w:rPr>
        <w:br/>
        <w:t>• Structure output: This organizes the prediction results into structured data and outputs it. This part is not a component but a built-in function within the pipeline. Developers are not able to directly access it as a component.</w:t>
      </w:r>
    </w:p>
    <w:p w14:paraId="2FE9CC8A" w14:textId="37589F54" w:rsidR="00313BAD" w:rsidRDefault="00313BAD" w:rsidP="00313BAD">
      <w:pPr>
        <w:shd w:val="clear" w:color="auto" w:fill="FFFFFF"/>
        <w:jc w:val="both"/>
        <w:rPr>
          <w:rFonts w:eastAsia="Times New Roman"/>
          <w:lang w:val="en-IN" w:eastAsia="en-IN"/>
        </w:rPr>
      </w:pPr>
    </w:p>
    <w:p w14:paraId="26DB615B" w14:textId="7F74409B" w:rsidR="00313BAD" w:rsidRPr="00A93505" w:rsidRDefault="00313BAD" w:rsidP="00313BAD">
      <w:pPr>
        <w:shd w:val="clear" w:color="auto" w:fill="FFFFFF"/>
        <w:rPr>
          <w:rFonts w:eastAsia="Times New Roman"/>
          <w:lang w:val="en-IN" w:eastAsia="en-IN"/>
        </w:rPr>
      </w:pPr>
      <w:r w:rsidRPr="00313BAD">
        <w:rPr>
          <w:b/>
          <w:bCs/>
        </w:rPr>
        <w:t>RASA CORE:</w:t>
      </w:r>
      <w:r w:rsidRPr="00A93505">
        <w:t xml:space="preserve"> Rasa Core it is the dialogue management part of Rasa. In Rasa Core, these functions have all been integrated, and users can use Rasa’s dialogue management functions in an end-to-end machine learning-based manner. </w:t>
      </w:r>
      <w:r w:rsidRPr="00A93505">
        <w:rPr>
          <w:rFonts w:eastAsia="Times New Roman"/>
          <w:lang w:val="en-IN" w:eastAsia="en-IN"/>
        </w:rPr>
        <w:br/>
      </w:r>
    </w:p>
    <w:p w14:paraId="4932B09B" w14:textId="7E91448E" w:rsidR="00313BAD" w:rsidRDefault="00313BAD" w:rsidP="00313BAD">
      <w:pPr>
        <w:shd w:val="clear" w:color="auto" w:fill="FFFFFF"/>
        <w:jc w:val="both"/>
        <w:rPr>
          <w:shd w:val="clear" w:color="auto" w:fill="FFFFFF"/>
        </w:rPr>
      </w:pPr>
      <w:r w:rsidRPr="00313BAD">
        <w:rPr>
          <w:b/>
          <w:bCs/>
          <w:shd w:val="clear" w:color="auto" w:fill="FFFFFF"/>
        </w:rPr>
        <w:t>SESSION CONFIGURATION:</w:t>
      </w:r>
      <w:r w:rsidRPr="00A93505">
        <w:rPr>
          <w:shd w:val="clear" w:color="auto" w:fill="FFFFFF"/>
        </w:rPr>
        <w:t xml:space="preserve"> The session is a conversation between the user and the bot. One session can persist</w:t>
      </w:r>
      <w:r>
        <w:rPr>
          <w:shd w:val="clear" w:color="auto" w:fill="FFFFFF"/>
        </w:rPr>
        <w:t xml:space="preserve"> </w:t>
      </w:r>
      <w:r w:rsidRPr="00A93505">
        <w:rPr>
          <w:shd w:val="clear" w:color="auto" w:fill="FFFFFF"/>
        </w:rPr>
        <w:t>for multiple dialogue turns. Currently,</w:t>
      </w:r>
      <w:r w:rsidRPr="00A93505">
        <w:br/>
      </w:r>
      <w:r w:rsidRPr="00A93505">
        <w:rPr>
          <w:shd w:val="clear" w:color="auto" w:fill="FFFFFF"/>
        </w:rPr>
        <w:t>Rasa supports two types of session configurations:</w:t>
      </w:r>
      <w:r w:rsidRPr="00A93505">
        <w:br/>
      </w:r>
      <w:r w:rsidRPr="00A93505">
        <w:rPr>
          <w:shd w:val="clear" w:color="auto" w:fill="FFFFFF"/>
        </w:rPr>
        <w:t xml:space="preserve">• </w:t>
      </w:r>
      <w:proofErr w:type="spellStart"/>
      <w:r w:rsidRPr="00A93505">
        <w:rPr>
          <w:shd w:val="clear" w:color="auto" w:fill="FFFFFF"/>
        </w:rPr>
        <w:t>session_expiration_time</w:t>
      </w:r>
      <w:proofErr w:type="spellEnd"/>
      <w:r w:rsidRPr="00A93505">
        <w:rPr>
          <w:shd w:val="clear" w:color="auto" w:fill="FFFFFF"/>
        </w:rPr>
        <w:t>: defines the expiration time (in minutes) after the user gets the newest message. There is no</w:t>
      </w:r>
      <w:r w:rsidRPr="00A93505">
        <w:br/>
      </w:r>
      <w:r w:rsidRPr="00A93505">
        <w:rPr>
          <w:shd w:val="clear" w:color="auto" w:fill="FFFFFF"/>
        </w:rPr>
        <w:t>expiration time if it is set to 0.</w:t>
      </w:r>
      <w:r w:rsidRPr="00A93505">
        <w:br/>
      </w:r>
      <w:r w:rsidRPr="00A93505">
        <w:rPr>
          <w:shd w:val="clear" w:color="auto" w:fill="FFFFFF"/>
        </w:rPr>
        <w:t xml:space="preserve">• </w:t>
      </w:r>
      <w:proofErr w:type="spellStart"/>
      <w:r w:rsidRPr="00A93505">
        <w:rPr>
          <w:shd w:val="clear" w:color="auto" w:fill="FFFFFF"/>
        </w:rPr>
        <w:t>carry_over_slots_to_new_session</w:t>
      </w:r>
      <w:proofErr w:type="spellEnd"/>
      <w:r>
        <w:rPr>
          <w:shd w:val="clear" w:color="auto" w:fill="FFFFFF"/>
        </w:rPr>
        <w:t xml:space="preserve"> </w:t>
      </w:r>
      <w:r w:rsidRPr="00A93505">
        <w:rPr>
          <w:shd w:val="clear" w:color="auto" w:fill="FFFFFF"/>
        </w:rPr>
        <w:t>: defines whether the system should bring the slots from the previous session into</w:t>
      </w:r>
      <w:r w:rsidRPr="00A93505">
        <w:br/>
      </w:r>
      <w:r w:rsidRPr="00A93505">
        <w:rPr>
          <w:shd w:val="clear" w:color="auto" w:fill="FFFFFF"/>
        </w:rPr>
        <w:t>the new session. If set to false, the new session will not get the slot values from the previous session.</w:t>
      </w:r>
    </w:p>
    <w:p w14:paraId="3EF4850C" w14:textId="45A0E4EA" w:rsidR="00313BAD" w:rsidRDefault="00313BAD" w:rsidP="00313BAD">
      <w:pPr>
        <w:shd w:val="clear" w:color="auto" w:fill="FFFFFF"/>
        <w:jc w:val="both"/>
        <w:rPr>
          <w:shd w:val="clear" w:color="auto" w:fill="FFFFFF"/>
        </w:rPr>
      </w:pPr>
    </w:p>
    <w:p w14:paraId="71BE761E" w14:textId="792AEB49" w:rsidR="00313BAD" w:rsidRPr="00A93505" w:rsidRDefault="00313BAD" w:rsidP="00313BAD">
      <w:pPr>
        <w:shd w:val="clear" w:color="auto" w:fill="FFFFFF"/>
        <w:jc w:val="both"/>
      </w:pPr>
      <w:r w:rsidRPr="00A93505">
        <w:t xml:space="preserve">TRAINING DATA PREPARATION: Here we will </w:t>
      </w:r>
      <w:r>
        <w:t>show you</w:t>
      </w:r>
      <w:r w:rsidRPr="00A93505">
        <w:t xml:space="preserve"> the part of </w:t>
      </w:r>
      <w:r>
        <w:t xml:space="preserve">the </w:t>
      </w:r>
      <w:r w:rsidRPr="00A93505">
        <w:t>training file:</w:t>
      </w:r>
    </w:p>
    <w:p w14:paraId="487AD0C1" w14:textId="77777777" w:rsidR="00313BAD" w:rsidRPr="00A93505" w:rsidRDefault="00313BAD" w:rsidP="00313BAD">
      <w:pPr>
        <w:shd w:val="clear" w:color="auto" w:fill="FFFFFF"/>
        <w:jc w:val="both"/>
        <w:rPr>
          <w:rFonts w:eastAsia="Times New Roman"/>
          <w:lang w:val="en-IN" w:eastAsia="en-IN"/>
        </w:rPr>
      </w:pPr>
    </w:p>
    <w:p w14:paraId="347D2689" w14:textId="30E5478A" w:rsidR="00313BAD" w:rsidRPr="00313BAD" w:rsidRDefault="00313BAD" w:rsidP="00313BAD">
      <w:pPr>
        <w:pStyle w:val="ListParagraph"/>
        <w:numPr>
          <w:ilvl w:val="0"/>
          <w:numId w:val="25"/>
        </w:numPr>
        <w:shd w:val="clear" w:color="auto" w:fill="FFFFFF"/>
        <w:jc w:val="both"/>
        <w:rPr>
          <w:shd w:val="clear" w:color="auto" w:fill="FFFFFF"/>
        </w:rPr>
      </w:pPr>
      <w:proofErr w:type="spellStart"/>
      <w:r w:rsidRPr="00313BAD">
        <w:rPr>
          <w:shd w:val="clear" w:color="auto" w:fill="FFFFFF"/>
        </w:rPr>
        <w:t>nlu.yml</w:t>
      </w:r>
      <w:proofErr w:type="spellEnd"/>
      <w:r w:rsidRPr="00313BAD">
        <w:rPr>
          <w:shd w:val="clear" w:color="auto" w:fill="FFFFFF"/>
        </w:rPr>
        <w:t>:  In the NLU training data file, we have training data for multiple intents. We can easily infer the meaning from the intent’s name and the entity’s name. In our project, all the training data is stored in the data/</w:t>
      </w:r>
      <w:proofErr w:type="spellStart"/>
      <w:r w:rsidRPr="00313BAD">
        <w:rPr>
          <w:shd w:val="clear" w:color="auto" w:fill="FFFFFF"/>
        </w:rPr>
        <w:t>nlu.yml</w:t>
      </w:r>
      <w:proofErr w:type="spellEnd"/>
      <w:r w:rsidRPr="00313BAD">
        <w:rPr>
          <w:shd w:val="clear" w:color="auto" w:fill="FFFFFF"/>
        </w:rPr>
        <w:t xml:space="preserve"> file .</w:t>
      </w:r>
    </w:p>
    <w:p w14:paraId="30EB840D" w14:textId="4B7A78E8" w:rsidR="00313BAD" w:rsidRPr="00313BAD" w:rsidRDefault="00313BAD" w:rsidP="00313BAD">
      <w:pPr>
        <w:pStyle w:val="ListParagraph"/>
        <w:numPr>
          <w:ilvl w:val="0"/>
          <w:numId w:val="25"/>
        </w:numPr>
        <w:shd w:val="clear" w:color="auto" w:fill="FFFFFF"/>
        <w:rPr>
          <w:shd w:val="clear" w:color="auto" w:fill="FFFFFF"/>
        </w:rPr>
      </w:pPr>
      <w:r w:rsidRPr="00313BAD">
        <w:rPr>
          <w:shd w:val="clear" w:color="auto" w:fill="FFFFFF"/>
        </w:rPr>
        <w:t>.</w:t>
      </w:r>
    </w:p>
    <w:p w14:paraId="5635AD27" w14:textId="422DDBE0" w:rsidR="00313BAD" w:rsidRPr="00313BAD" w:rsidRDefault="00313BAD" w:rsidP="00313BAD">
      <w:pPr>
        <w:pStyle w:val="ListParagraph"/>
        <w:numPr>
          <w:ilvl w:val="0"/>
          <w:numId w:val="25"/>
        </w:numPr>
        <w:shd w:val="clear" w:color="auto" w:fill="FFFFFF"/>
        <w:jc w:val="both"/>
        <w:rPr>
          <w:shd w:val="clear" w:color="auto" w:fill="FFFFFF"/>
        </w:rPr>
      </w:pPr>
      <w:proofErr w:type="spellStart"/>
      <w:r w:rsidRPr="00313BAD">
        <w:rPr>
          <w:shd w:val="clear" w:color="auto" w:fill="FFFFFF"/>
        </w:rPr>
        <w:t>stories.yml</w:t>
      </w:r>
      <w:proofErr w:type="spellEnd"/>
      <w:r w:rsidRPr="00313BAD">
        <w:rPr>
          <w:shd w:val="clear" w:color="auto" w:fill="FFFFFF"/>
        </w:rPr>
        <w:t>: Rasa learns from conversations and manages knowledge by training on stories. The story is a high-level semantic way of recording conversations. It records not only the expressions from users but also the correct state change within the system.</w:t>
      </w:r>
    </w:p>
    <w:p w14:paraId="623D4FBA" w14:textId="77777777" w:rsidR="00313BAD" w:rsidRDefault="00313BAD" w:rsidP="00313BAD">
      <w:pPr>
        <w:shd w:val="clear" w:color="auto" w:fill="FFFFFF"/>
        <w:jc w:val="both"/>
        <w:rPr>
          <w:rFonts w:eastAsia="Times New Roman"/>
          <w:lang w:val="en-IN" w:eastAsia="en-IN"/>
        </w:rPr>
      </w:pPr>
    </w:p>
    <w:p w14:paraId="6440A77A" w14:textId="26337B63" w:rsidR="00313BAD" w:rsidRDefault="00313BAD" w:rsidP="00313BAD">
      <w:pPr>
        <w:pStyle w:val="ListParagraph"/>
        <w:numPr>
          <w:ilvl w:val="0"/>
          <w:numId w:val="25"/>
        </w:numPr>
        <w:shd w:val="clear" w:color="auto" w:fill="FFFFFF"/>
        <w:jc w:val="both"/>
        <w:rPr>
          <w:rFonts w:eastAsia="Times New Roman"/>
          <w:lang w:val="en-IN" w:eastAsia="en-IN"/>
        </w:rPr>
      </w:pPr>
      <w:proofErr w:type="spellStart"/>
      <w:r w:rsidRPr="00313BAD">
        <w:rPr>
          <w:rFonts w:eastAsia="Times New Roman"/>
          <w:lang w:val="en-IN" w:eastAsia="en-IN"/>
        </w:rPr>
        <w:t>domain.yml</w:t>
      </w:r>
      <w:proofErr w:type="spellEnd"/>
      <w:r w:rsidRPr="00313BAD">
        <w:rPr>
          <w:rFonts w:eastAsia="Times New Roman"/>
          <w:lang w:val="en-IN" w:eastAsia="en-IN"/>
        </w:rPr>
        <w:t xml:space="preserve">: A domain defines all the information a chatbot needs to know, including intents, entities, slots, actions, forms, and responses. All this information gives clear definitions of the inputs and outputs of a model. </w:t>
      </w:r>
    </w:p>
    <w:p w14:paraId="507E0F69" w14:textId="77777777" w:rsidR="00313BAD" w:rsidRPr="00313BAD" w:rsidRDefault="00313BAD" w:rsidP="00313BAD">
      <w:pPr>
        <w:pStyle w:val="ListParagraph"/>
        <w:rPr>
          <w:rFonts w:eastAsia="Times New Roman"/>
          <w:lang w:val="en-IN" w:eastAsia="en-IN"/>
        </w:rPr>
      </w:pPr>
    </w:p>
    <w:p w14:paraId="20113DD6" w14:textId="7B5C38DC" w:rsidR="00313BAD" w:rsidRPr="00313BAD" w:rsidRDefault="00313BAD" w:rsidP="00313BAD">
      <w:pPr>
        <w:shd w:val="clear" w:color="auto" w:fill="FFFFFF"/>
        <w:jc w:val="both"/>
        <w:rPr>
          <w:rFonts w:eastAsia="Times New Roman"/>
          <w:lang w:val="en-IN" w:eastAsia="en-IN"/>
        </w:rPr>
      </w:pPr>
      <w:r>
        <w:rPr>
          <w:rFonts w:eastAsia="Times New Roman"/>
          <w:noProof/>
          <w:lang w:val="en-IN" w:eastAsia="en-IN"/>
        </w:rPr>
        <w:drawing>
          <wp:inline distT="0" distB="0" distL="0" distR="0" wp14:anchorId="1BFE53B9" wp14:editId="72094C51">
            <wp:extent cx="4031615" cy="2251364"/>
            <wp:effectExtent l="0" t="0" r="6985" b="0"/>
            <wp:docPr id="3" name="Picture 3" descr="Graphical user interface, text,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49775" cy="2261505"/>
                    </a:xfrm>
                    <a:prstGeom prst="rect">
                      <a:avLst/>
                    </a:prstGeom>
                  </pic:spPr>
                </pic:pic>
              </a:graphicData>
            </a:graphic>
          </wp:inline>
        </w:drawing>
      </w:r>
    </w:p>
    <w:p w14:paraId="5DE53826" w14:textId="77777777" w:rsidR="00313BAD" w:rsidRPr="00A93505" w:rsidRDefault="00313BAD" w:rsidP="00313BAD">
      <w:pPr>
        <w:shd w:val="clear" w:color="auto" w:fill="FFFFFF"/>
        <w:jc w:val="both"/>
        <w:rPr>
          <w:rFonts w:eastAsia="Times New Roman"/>
          <w:lang w:val="en-IN" w:eastAsia="en-IN"/>
        </w:rPr>
      </w:pPr>
    </w:p>
    <w:p w14:paraId="667682C3" w14:textId="77777777" w:rsidR="00313BAD" w:rsidRPr="0038122F" w:rsidRDefault="00313BAD" w:rsidP="0038122F">
      <w:pPr>
        <w:jc w:val="both"/>
      </w:pPr>
    </w:p>
    <w:p w14:paraId="40F153AC" w14:textId="77777777" w:rsidR="00906648" w:rsidRDefault="00906648" w:rsidP="00906648">
      <w:pPr>
        <w:shd w:val="clear" w:color="auto" w:fill="FFFFFF"/>
        <w:jc w:val="both"/>
        <w:rPr>
          <w:rFonts w:eastAsia="Times New Roman"/>
          <w:lang w:val="en-IN" w:eastAsia="en-IN"/>
        </w:rPr>
      </w:pPr>
      <w:r>
        <w:rPr>
          <w:rFonts w:eastAsia="Times New Roman"/>
          <w:lang w:val="en-IN" w:eastAsia="en-IN"/>
        </w:rPr>
        <w:t>TRAIN THE MODEL: Once we prepare all the training data and place the file or respective folder structure, we can start the model to adjust the weights based on the train data. We can prepare the testing data as well to check the module’s accuracy.</w:t>
      </w:r>
    </w:p>
    <w:p w14:paraId="558E587A" w14:textId="041D3B0C" w:rsidR="00906648" w:rsidRDefault="00906648" w:rsidP="00906648">
      <w:pPr>
        <w:shd w:val="clear" w:color="auto" w:fill="FFFFFF"/>
        <w:jc w:val="both"/>
        <w:rPr>
          <w:rFonts w:eastAsia="Times New Roman"/>
          <w:lang w:val="en-IN" w:eastAsia="en-IN"/>
        </w:rPr>
      </w:pPr>
      <w:r>
        <w:rPr>
          <w:rFonts w:eastAsia="Times New Roman"/>
          <w:lang w:val="en-IN" w:eastAsia="en-IN"/>
        </w:rPr>
        <w:t>Following are the commands to create and execute the interactive shell.</w:t>
      </w:r>
    </w:p>
    <w:p w14:paraId="6BD00DC6" w14:textId="77777777" w:rsidR="00906648" w:rsidRDefault="00906648" w:rsidP="00906648">
      <w:pPr>
        <w:shd w:val="clear" w:color="auto" w:fill="FFFFFF"/>
        <w:jc w:val="both"/>
        <w:rPr>
          <w:rFonts w:eastAsia="Times New Roman"/>
          <w:lang w:val="en-IN" w:eastAsia="en-IN"/>
        </w:rPr>
      </w:pPr>
    </w:p>
    <w:p w14:paraId="77E0F243" w14:textId="61B0DC3C" w:rsidR="00906648" w:rsidRPr="00906648" w:rsidRDefault="00906648" w:rsidP="00D42454">
      <w:pPr>
        <w:shd w:val="clear" w:color="auto" w:fill="FFFFFF"/>
        <w:jc w:val="start"/>
        <w:rPr>
          <w:rFonts w:eastAsia="Times New Roman"/>
          <w:lang w:val="en-IN" w:eastAsia="en-IN"/>
        </w:rPr>
      </w:pPr>
      <w:r w:rsidRPr="00906648">
        <w:rPr>
          <w:rFonts w:eastAsia="Times New Roman"/>
          <w:b/>
          <w:bCs/>
          <w:lang w:val="en-IN" w:eastAsia="en-IN"/>
        </w:rPr>
        <w:t>Rasa train</w:t>
      </w:r>
      <w:r w:rsidRPr="00906648">
        <w:rPr>
          <w:rFonts w:eastAsia="Times New Roman"/>
          <w:lang w:val="en-IN" w:eastAsia="en-IN"/>
        </w:rPr>
        <w:t>: This command will use the NLU train data, story data, and configuration to train the model.</w:t>
      </w:r>
      <w:r>
        <w:rPr>
          <w:rFonts w:eastAsia="Times New Roman"/>
          <w:lang w:val="en-IN" w:eastAsia="en-IN"/>
        </w:rPr>
        <w:t xml:space="preserve"> </w:t>
      </w:r>
      <w:r w:rsidRPr="00906648">
        <w:rPr>
          <w:rFonts w:eastAsia="Times New Roman"/>
          <w:lang w:val="en-IN" w:eastAsia="en-IN"/>
        </w:rPr>
        <w:t>This will generate</w:t>
      </w:r>
      <w:r w:rsidRPr="00906648">
        <w:rPr>
          <w:rFonts w:eastAsia="Times New Roman"/>
          <w:lang w:val="en-IN" w:eastAsia="en-IN"/>
        </w:rPr>
        <w:br/>
        <w:t>the model zip file and will be stored default model folder.</w:t>
      </w:r>
      <w:r w:rsidRPr="00906648">
        <w:rPr>
          <w:rFonts w:eastAsia="Times New Roman"/>
          <w:lang w:val="en-IN" w:eastAsia="en-IN"/>
        </w:rPr>
        <w:br/>
      </w:r>
    </w:p>
    <w:p w14:paraId="0D4EB658" w14:textId="1A6D367A" w:rsidR="00906648" w:rsidRPr="00906648" w:rsidRDefault="00906648" w:rsidP="00D42454">
      <w:pPr>
        <w:shd w:val="clear" w:color="auto" w:fill="FFFFFF"/>
        <w:jc w:val="start"/>
        <w:rPr>
          <w:rFonts w:eastAsia="Times New Roman"/>
          <w:lang w:val="en-IN" w:eastAsia="en-IN"/>
        </w:rPr>
      </w:pPr>
      <w:r w:rsidRPr="00906648">
        <w:rPr>
          <w:rFonts w:eastAsia="Times New Roman"/>
          <w:b/>
          <w:bCs/>
          <w:lang w:val="en-IN" w:eastAsia="en-IN"/>
        </w:rPr>
        <w:t>Rasa shell</w:t>
      </w:r>
      <w:r w:rsidRPr="00906648">
        <w:rPr>
          <w:rFonts w:eastAsia="Times New Roman"/>
          <w:lang w:val="en-IN" w:eastAsia="en-IN"/>
        </w:rPr>
        <w:t>: This command will run the rasa server and open the interactive command line interface to interact with</w:t>
      </w:r>
      <w:r w:rsidRPr="00906648">
        <w:rPr>
          <w:rFonts w:eastAsia="Times New Roman"/>
          <w:lang w:val="en-IN" w:eastAsia="en-IN"/>
        </w:rPr>
        <w:br/>
        <w:t>bot.</w:t>
      </w:r>
    </w:p>
    <w:p w14:paraId="0A77C050" w14:textId="77777777" w:rsidR="00906648" w:rsidRDefault="00906648" w:rsidP="00D42454">
      <w:pPr>
        <w:shd w:val="clear" w:color="auto" w:fill="FFFFFF"/>
        <w:jc w:val="start"/>
        <w:rPr>
          <w:rFonts w:eastAsia="Times New Roman"/>
          <w:lang w:val="en-IN" w:eastAsia="en-IN"/>
        </w:rPr>
      </w:pPr>
    </w:p>
    <w:p w14:paraId="3DB77BFD" w14:textId="77777777" w:rsidR="00906648" w:rsidRPr="00906648" w:rsidRDefault="00906648" w:rsidP="00906648">
      <w:pPr>
        <w:pStyle w:val="Heading2"/>
        <w:rPr>
          <w:i w:val="0"/>
          <w:iCs w:val="0"/>
          <w:lang w:val="en-IN" w:eastAsia="en-IN"/>
        </w:rPr>
      </w:pPr>
      <w:r w:rsidRPr="00906648">
        <w:rPr>
          <w:i w:val="0"/>
          <w:iCs w:val="0"/>
          <w:lang w:val="en-IN" w:eastAsia="en-IN"/>
        </w:rPr>
        <w:t>Result :</w:t>
      </w:r>
    </w:p>
    <w:p w14:paraId="66CDFB33" w14:textId="0295D129" w:rsidR="00906648" w:rsidRDefault="00906648" w:rsidP="00906648">
      <w:pPr>
        <w:pStyle w:val="Heading2"/>
        <w:numPr>
          <w:ilvl w:val="0"/>
          <w:numId w:val="0"/>
        </w:numPr>
        <w:rPr>
          <w:rFonts w:eastAsia="Times New Roman"/>
          <w:i w:val="0"/>
          <w:iCs w:val="0"/>
          <w:lang w:val="en-IN" w:eastAsia="en-IN"/>
        </w:rPr>
      </w:pPr>
      <w:r>
        <w:rPr>
          <w:lang w:val="en-IN" w:eastAsia="en-IN"/>
        </w:rPr>
        <w:t xml:space="preserve"> </w:t>
      </w:r>
      <w:r w:rsidRPr="00906648">
        <w:rPr>
          <w:i w:val="0"/>
          <w:iCs w:val="0"/>
          <w:lang w:val="en-IN" w:eastAsia="en-IN"/>
        </w:rPr>
        <w:t>AGRI ChatBot was able to successfully converse with the user and identify the intent and entity for which it was trained.</w:t>
      </w:r>
      <w:r w:rsidRPr="00906648">
        <w:rPr>
          <w:i w:val="0"/>
          <w:iCs w:val="0"/>
          <w:lang w:val="en-IN" w:eastAsia="en-IN"/>
        </w:rPr>
        <w:br/>
        <w:t xml:space="preserve">The Bot retrieved appropriate response from the database and shared it with the user. It worked well even for questions which are out of scope for the Bot’s functionality. The AGRI ChatBot is designed to seamlessly answer queries of the beneficiaries and is an attempt to provide the mass farmers a communication channel through which they can ask their  </w:t>
      </w:r>
      <w:r w:rsidRPr="00906648">
        <w:rPr>
          <w:rFonts w:eastAsia="Times New Roman"/>
          <w:i w:val="0"/>
          <w:iCs w:val="0"/>
          <w:lang w:val="en-IN" w:eastAsia="en-IN"/>
        </w:rPr>
        <w:t>queries and get resolution at any time without needing to worry about call center timings and network congestion issues.</w:t>
      </w:r>
      <w:r w:rsidRPr="00906648">
        <w:rPr>
          <w:rFonts w:eastAsia="Times New Roman"/>
          <w:i w:val="0"/>
          <w:iCs w:val="0"/>
          <w:lang w:val="en-IN" w:eastAsia="en-IN"/>
        </w:rPr>
        <w:br/>
        <w:t>Also since Kissan website has one of the leading chat mediums in India, with a mass reach we choose to integrate</w:t>
      </w:r>
      <w:r w:rsidRPr="00906648">
        <w:rPr>
          <w:rFonts w:eastAsia="Times New Roman"/>
          <w:i w:val="0"/>
          <w:iCs w:val="0"/>
          <w:lang w:val="en-IN" w:eastAsia="en-IN"/>
        </w:rPr>
        <w:br/>
        <w:t>the chat-bot to this platform. The bot will respond to greeting by the user with an appropriate greeting message of introduction about itself, and then the user can proceed with their queries. After answering the query, the bot will check for the satisfaction of the answer, if satisfied, it will welcome user for any further query. If answer is not satisfactory, the bot will provide the details of the call center to the farmer to contact on phone during the working hours. The RASA platform on which the bot has been built provides a number of ways to integrate the NLP algorithms to build out a solution. We can use the built in models or feed any custom model to the platform and build the final model via transfer learning using the data provided to it.</w:t>
      </w:r>
    </w:p>
    <w:p w14:paraId="4885C43F" w14:textId="4EC68120" w:rsidR="00906648" w:rsidRDefault="00906648" w:rsidP="00906648">
      <w:pPr>
        <w:jc w:val="both"/>
        <w:rPr>
          <w:lang w:val="en-IN" w:eastAsia="en-IN"/>
        </w:rPr>
      </w:pPr>
    </w:p>
    <w:p w14:paraId="3A9CE74D" w14:textId="77777777" w:rsidR="00906648" w:rsidRDefault="00906648" w:rsidP="00906648">
      <w:pPr>
        <w:jc w:val="both"/>
        <w:rPr>
          <w:noProof/>
          <w:lang w:val="en-IN" w:eastAsia="en-IN"/>
        </w:rPr>
      </w:pPr>
    </w:p>
    <w:p w14:paraId="30548A1C" w14:textId="63D9EE6E" w:rsidR="00906648" w:rsidRPr="00906648" w:rsidRDefault="00906648" w:rsidP="00906648">
      <w:pPr>
        <w:jc w:val="both"/>
        <w:rPr>
          <w:lang w:val="en-IN" w:eastAsia="en-IN"/>
        </w:rPr>
      </w:pPr>
      <w:r>
        <w:rPr>
          <w:noProof/>
          <w:lang w:val="en-IN" w:eastAsia="en-IN"/>
        </w:rPr>
        <w:drawing>
          <wp:inline distT="0" distB="0" distL="0" distR="0" wp14:anchorId="3A3DB49B" wp14:editId="2EE74122">
            <wp:extent cx="3089910" cy="2049780"/>
            <wp:effectExtent l="0" t="0" r="0" b="762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089910" cy="2049780"/>
                    </a:xfrm>
                    <a:prstGeom prst="rect">
                      <a:avLst/>
                    </a:prstGeom>
                  </pic:spPr>
                </pic:pic>
              </a:graphicData>
            </a:graphic>
          </wp:inline>
        </w:drawing>
      </w:r>
    </w:p>
    <w:p w14:paraId="2A220BBA" w14:textId="42472DCE" w:rsidR="00C06D5C" w:rsidRDefault="00C06D5C" w:rsidP="00C06D5C">
      <w:pPr>
        <w:shd w:val="clear" w:color="auto" w:fill="FFFFFF"/>
        <w:jc w:val="start"/>
        <w:rPr>
          <w:rFonts w:eastAsia="Times New Roman"/>
          <w:lang w:val="en-IN" w:eastAsia="en-IN"/>
        </w:rPr>
      </w:pPr>
      <w:r>
        <w:rPr>
          <w:rFonts w:eastAsia="Times New Roman"/>
          <w:lang w:val="en-IN" w:eastAsia="en-IN"/>
        </w:rPr>
        <w:t>The above figures show the response from the bot for scenarios where the confidence rate was high enough to give the answer to the user. In response to the FAQ (frequently asked questions), a beneficiary may also ask some irrelevant</w:t>
      </w:r>
      <w:r>
        <w:rPr>
          <w:rFonts w:eastAsia="Times New Roman"/>
          <w:lang w:val="en-IN" w:eastAsia="en-IN"/>
        </w:rPr>
        <w:br/>
        <w:t>queries, which the bot may not be able to answer. In that case, the bot will go for a Fallback response since the confidence level for answering the query will be less than 70 percent.</w:t>
      </w:r>
    </w:p>
    <w:p w14:paraId="70400B57" w14:textId="77777777" w:rsidR="00C06D5C" w:rsidRDefault="00C06D5C" w:rsidP="00C06D5C">
      <w:pPr>
        <w:shd w:val="clear" w:color="auto" w:fill="FFFFFF"/>
        <w:jc w:val="start"/>
        <w:rPr>
          <w:rFonts w:eastAsia="Times New Roman"/>
          <w:lang w:val="en-IN" w:eastAsia="en-IN"/>
        </w:rPr>
      </w:pPr>
      <w:r>
        <w:rPr>
          <w:rFonts w:eastAsia="Times New Roman"/>
          <w:lang w:val="en-IN" w:eastAsia="en-IN"/>
        </w:rPr>
        <w:br/>
        <w:t>We have tested the built model and found it to be satisfactory in providing a relevant response.</w:t>
      </w:r>
    </w:p>
    <w:p w14:paraId="7728A2D4" w14:textId="4AC7DB97" w:rsidR="00C06D5C" w:rsidRDefault="00C06D5C" w:rsidP="00C06D5C">
      <w:pPr>
        <w:shd w:val="clear" w:color="auto" w:fill="FFFFFF"/>
        <w:jc w:val="start"/>
        <w:rPr>
          <w:rFonts w:ascii="Lato" w:eastAsia="Times New Roman" w:hAnsi="Lato"/>
          <w:sz w:val="24"/>
          <w:szCs w:val="24"/>
          <w:lang w:val="en-IN" w:eastAsia="en-IN"/>
        </w:rPr>
      </w:pPr>
      <w:r>
        <w:rPr>
          <w:rFonts w:eastAsia="Times New Roman"/>
          <w:lang w:val="en-IN" w:eastAsia="en-IN"/>
        </w:rPr>
        <w:br/>
      </w:r>
    </w:p>
    <w:p w14:paraId="5549113E" w14:textId="306239AF" w:rsidR="00906648" w:rsidRDefault="00906648" w:rsidP="00906648">
      <w:pPr>
        <w:pStyle w:val="Heading2"/>
        <w:numPr>
          <w:ilvl w:val="0"/>
          <w:numId w:val="0"/>
        </w:numPr>
        <w:rPr>
          <w:rFonts w:eastAsia="Times New Roman"/>
          <w:lang w:val="en-IN" w:eastAsia="en-IN"/>
        </w:rPr>
      </w:pPr>
    </w:p>
    <w:p w14:paraId="434BB7B4" w14:textId="77777777" w:rsidR="00906648" w:rsidRPr="00906648" w:rsidRDefault="00906648" w:rsidP="00906648">
      <w:pPr>
        <w:rPr>
          <w:lang w:val="en-IN" w:eastAsia="en-IN"/>
        </w:rPr>
      </w:pPr>
    </w:p>
    <w:p w14:paraId="26BE0BDD" w14:textId="77777777" w:rsidR="00906648" w:rsidRPr="00906648" w:rsidRDefault="00906648" w:rsidP="00906648">
      <w:pPr>
        <w:rPr>
          <w:lang w:val="en-IN" w:eastAsia="en-IN"/>
        </w:rPr>
      </w:pPr>
    </w:p>
    <w:p w14:paraId="33E9A7A5" w14:textId="77777777" w:rsidR="00906648" w:rsidRPr="00906648" w:rsidRDefault="00906648" w:rsidP="00906648">
      <w:pPr>
        <w:rPr>
          <w:lang w:val="en-IN" w:eastAsia="en-IN"/>
        </w:rPr>
      </w:pPr>
    </w:p>
    <w:p w14:paraId="72BC9164" w14:textId="77777777" w:rsidR="009303D9" w:rsidRDefault="009303D9" w:rsidP="006B6B66">
      <w:pPr>
        <w:pStyle w:val="Heading1"/>
      </w:pPr>
      <w:r>
        <w:t xml:space="preserve">Prepare Your Paper </w:t>
      </w:r>
      <w:r w:rsidRPr="005B520E">
        <w:t>Before</w:t>
      </w:r>
      <w:r>
        <w:t xml:space="preserve"> Styling</w:t>
      </w:r>
    </w:p>
    <w:p w14:paraId="47229839"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53695F5"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A2383E9" w14:textId="77777777" w:rsidR="009303D9" w:rsidRDefault="009303D9" w:rsidP="00ED0149">
      <w:pPr>
        <w:pStyle w:val="Heading2"/>
      </w:pPr>
      <w:r w:rsidRPr="00ED0149">
        <w:lastRenderedPageBreak/>
        <w:t>Abbreviations</w:t>
      </w:r>
      <w:r>
        <w:t xml:space="preserve"> and Acronyms</w:t>
      </w:r>
    </w:p>
    <w:p w14:paraId="6F886C6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5FB4187D" w14:textId="77777777" w:rsidR="009303D9" w:rsidRDefault="009303D9" w:rsidP="00ED0149">
      <w:pPr>
        <w:pStyle w:val="Heading2"/>
      </w:pPr>
      <w:r>
        <w:t>Units</w:t>
      </w:r>
    </w:p>
    <w:p w14:paraId="1B1C6887"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BE2B2D9"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2F40454"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656C7A8"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A365A43"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2319B32" w14:textId="77777777" w:rsidR="009303D9" w:rsidRPr="005B520E" w:rsidRDefault="009303D9" w:rsidP="00ED0149">
      <w:pPr>
        <w:pStyle w:val="Heading2"/>
      </w:pPr>
      <w:r w:rsidRPr="005B520E">
        <w:t>Equations</w:t>
      </w:r>
    </w:p>
    <w:p w14:paraId="741BCBB7"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96323BD"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B5EF808"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55E13B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2528026B" w14:textId="77777777" w:rsidR="009303D9" w:rsidRDefault="009303D9" w:rsidP="00ED0149">
      <w:pPr>
        <w:pStyle w:val="Heading2"/>
      </w:pPr>
      <w:r>
        <w:t>Some Common Mistakes</w:t>
      </w:r>
    </w:p>
    <w:p w14:paraId="0AF184A9" w14:textId="77777777" w:rsidR="009303D9" w:rsidRPr="005B520E" w:rsidRDefault="009303D9" w:rsidP="00E7596C">
      <w:pPr>
        <w:pStyle w:val="bulletlist"/>
      </w:pPr>
      <w:r w:rsidRPr="005B520E">
        <w:t>The word “data” is plural, not singular.</w:t>
      </w:r>
    </w:p>
    <w:p w14:paraId="6E7B0D4D"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1BA2EE0"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EA4EA11"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7B46BD6" w14:textId="77777777" w:rsidR="009303D9" w:rsidRPr="005B520E" w:rsidRDefault="009303D9" w:rsidP="00E7596C">
      <w:pPr>
        <w:pStyle w:val="bulletlist"/>
      </w:pPr>
      <w:r w:rsidRPr="005B520E">
        <w:t>Do not use the word “essentially” to mean “approximately” or “effectively”.</w:t>
      </w:r>
    </w:p>
    <w:p w14:paraId="5F99E388"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2DBABCBD"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FE75A73" w14:textId="77777777" w:rsidR="009303D9" w:rsidRPr="005B520E" w:rsidRDefault="009303D9" w:rsidP="00E7596C">
      <w:pPr>
        <w:pStyle w:val="bulletlist"/>
      </w:pPr>
      <w:r w:rsidRPr="005B520E">
        <w:t>Do not confuse “imply” and “infer”.</w:t>
      </w:r>
    </w:p>
    <w:p w14:paraId="1985EC09" w14:textId="77777777" w:rsidR="009303D9" w:rsidRPr="005B520E" w:rsidRDefault="009303D9" w:rsidP="00E7596C">
      <w:pPr>
        <w:pStyle w:val="bulletlist"/>
      </w:pPr>
      <w:r w:rsidRPr="005B520E">
        <w:t>The prefix “non” is not a word; it should be joined to the word it modifies, usually without a hyphen.</w:t>
      </w:r>
    </w:p>
    <w:p w14:paraId="41BCCB4B" w14:textId="77777777" w:rsidR="009303D9" w:rsidRPr="005B520E" w:rsidRDefault="009303D9" w:rsidP="00E7596C">
      <w:pPr>
        <w:pStyle w:val="bulletlist"/>
      </w:pPr>
      <w:r w:rsidRPr="005B520E">
        <w:t>There is no period after the “et” in the Latin abbreviation “et al.”.</w:t>
      </w:r>
    </w:p>
    <w:p w14:paraId="02CFD4AA" w14:textId="77777777" w:rsidR="009303D9" w:rsidRPr="005B520E" w:rsidRDefault="009303D9" w:rsidP="00E7596C">
      <w:pPr>
        <w:pStyle w:val="bulletlist"/>
      </w:pPr>
      <w:r w:rsidRPr="005B520E">
        <w:t>The abbreviation “i.e.” means “that is”, and the abbreviation “e.g.” means “for example”.</w:t>
      </w:r>
    </w:p>
    <w:p w14:paraId="7A1E3E1E" w14:textId="77777777" w:rsidR="009303D9" w:rsidRPr="005B520E" w:rsidRDefault="009303D9" w:rsidP="00E7596C">
      <w:pPr>
        <w:pStyle w:val="BodyText"/>
      </w:pPr>
      <w:r w:rsidRPr="005B520E">
        <w:t>An excellent style manual for science writers is [7].</w:t>
      </w:r>
    </w:p>
    <w:p w14:paraId="75420639" w14:textId="77777777" w:rsidR="009303D9" w:rsidRDefault="009303D9" w:rsidP="006B6B66">
      <w:pPr>
        <w:pStyle w:val="Heading1"/>
      </w:pPr>
      <w:r>
        <w:t xml:space="preserve">Using the </w:t>
      </w:r>
      <w:r w:rsidRPr="005B520E">
        <w:t>Template</w:t>
      </w:r>
    </w:p>
    <w:p w14:paraId="00F5BD42" w14:textId="77777777" w:rsidR="009303D9" w:rsidRPr="005B520E" w:rsidRDefault="009303D9" w:rsidP="00E7596C">
      <w:pPr>
        <w:pStyle w:val="BodyText"/>
      </w:pPr>
      <w:r w:rsidRPr="005B520E">
        <w:t xml:space="preserve">After the text edit has been completed, the paper is ready for the template. Duplicate the template file by using the Save As command, and use the naming convention prescribed by your </w:t>
      </w:r>
      <w:r w:rsidRPr="005B520E">
        <w:lastRenderedPageBreak/>
        <w:t>conference for the name of your paper. In this newly created file, highlight all of the contents and import your prepared text file. You are now ready to style your paper; use the scroll down window on the left of the MS Word Formatting toolbar.</w:t>
      </w:r>
    </w:p>
    <w:p w14:paraId="6E6A4CE3" w14:textId="77777777" w:rsidR="009303D9" w:rsidRDefault="009303D9" w:rsidP="00ED0149">
      <w:pPr>
        <w:pStyle w:val="Heading2"/>
      </w:pPr>
      <w:r w:rsidRPr="005B520E">
        <w:t>Authors</w:t>
      </w:r>
      <w:r>
        <w:t xml:space="preserve"> and Affiliations</w:t>
      </w:r>
    </w:p>
    <w:p w14:paraId="7F149E5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550B8157"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56DCBAF"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502BD3B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3C64DBFB"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4580C3F"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0DA7B1E" w14:textId="77777777" w:rsidR="006F6D3D" w:rsidRDefault="006F6D3D" w:rsidP="006F6D3D">
      <w:pPr>
        <w:jc w:val="start"/>
        <w:rPr>
          <w:i/>
          <w:iCs/>
          <w:noProof/>
        </w:rPr>
      </w:pPr>
    </w:p>
    <w:p w14:paraId="18B20A83" w14:textId="77777777" w:rsidR="009303D9" w:rsidRDefault="009303D9" w:rsidP="00ED0149">
      <w:pPr>
        <w:pStyle w:val="Heading2"/>
      </w:pPr>
      <w:r w:rsidRPr="005B520E">
        <w:t>Identify</w:t>
      </w:r>
      <w:r>
        <w:t xml:space="preserve"> the Headings</w:t>
      </w:r>
    </w:p>
    <w:p w14:paraId="014A0A8D"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1083773A"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E81A1CC"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E28D727" w14:textId="77777777" w:rsidR="009303D9" w:rsidRDefault="009303D9" w:rsidP="00ED0149">
      <w:pPr>
        <w:pStyle w:val="Heading2"/>
      </w:pPr>
      <w:r>
        <w:t>Figures and Tables</w:t>
      </w:r>
    </w:p>
    <w:p w14:paraId="2FD2D2AA"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5E89DBF"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068B77FF" w14:textId="77777777">
        <w:trPr>
          <w:cantSplit/>
          <w:trHeight w:val="240"/>
          <w:tblHeader/>
          <w:jc w:val="center"/>
        </w:trPr>
        <w:tc>
          <w:tcPr>
            <w:tcW w:w="36pt" w:type="dxa"/>
            <w:vMerge w:val="restart"/>
            <w:vAlign w:val="center"/>
          </w:tcPr>
          <w:p w14:paraId="07F88800" w14:textId="77777777" w:rsidR="009303D9" w:rsidRDefault="009303D9">
            <w:pPr>
              <w:pStyle w:val="tablecolhead"/>
            </w:pPr>
            <w:r>
              <w:t>Table Head</w:t>
            </w:r>
          </w:p>
        </w:tc>
        <w:tc>
          <w:tcPr>
            <w:tcW w:w="207pt" w:type="dxa"/>
            <w:gridSpan w:val="3"/>
            <w:vAlign w:val="center"/>
          </w:tcPr>
          <w:p w14:paraId="648612C8" w14:textId="77777777" w:rsidR="009303D9" w:rsidRDefault="009303D9">
            <w:pPr>
              <w:pStyle w:val="tablecolhead"/>
            </w:pPr>
            <w:r>
              <w:t>Table Column Head</w:t>
            </w:r>
          </w:p>
        </w:tc>
      </w:tr>
      <w:tr w:rsidR="009303D9" w14:paraId="2C3CA51D" w14:textId="77777777">
        <w:trPr>
          <w:cantSplit/>
          <w:trHeight w:val="240"/>
          <w:tblHeader/>
          <w:jc w:val="center"/>
        </w:trPr>
        <w:tc>
          <w:tcPr>
            <w:tcW w:w="36pt" w:type="dxa"/>
            <w:vMerge/>
          </w:tcPr>
          <w:p w14:paraId="2F873659" w14:textId="77777777" w:rsidR="009303D9" w:rsidRDefault="009303D9">
            <w:pPr>
              <w:rPr>
                <w:sz w:val="16"/>
                <w:szCs w:val="16"/>
              </w:rPr>
            </w:pPr>
          </w:p>
        </w:tc>
        <w:tc>
          <w:tcPr>
            <w:tcW w:w="117pt" w:type="dxa"/>
            <w:vAlign w:val="center"/>
          </w:tcPr>
          <w:p w14:paraId="713CBD76" w14:textId="77777777" w:rsidR="009303D9" w:rsidRDefault="009303D9">
            <w:pPr>
              <w:pStyle w:val="tablecolsubhead"/>
            </w:pPr>
            <w:r>
              <w:t>Table column subhead</w:t>
            </w:r>
          </w:p>
        </w:tc>
        <w:tc>
          <w:tcPr>
            <w:tcW w:w="45pt" w:type="dxa"/>
            <w:vAlign w:val="center"/>
          </w:tcPr>
          <w:p w14:paraId="423D3C7F" w14:textId="77777777" w:rsidR="009303D9" w:rsidRDefault="009303D9">
            <w:pPr>
              <w:pStyle w:val="tablecolsubhead"/>
            </w:pPr>
            <w:r>
              <w:t>Subhead</w:t>
            </w:r>
          </w:p>
        </w:tc>
        <w:tc>
          <w:tcPr>
            <w:tcW w:w="45pt" w:type="dxa"/>
            <w:vAlign w:val="center"/>
          </w:tcPr>
          <w:p w14:paraId="4246ABE1" w14:textId="77777777" w:rsidR="009303D9" w:rsidRDefault="009303D9">
            <w:pPr>
              <w:pStyle w:val="tablecolsubhead"/>
            </w:pPr>
            <w:r>
              <w:t>Subhead</w:t>
            </w:r>
          </w:p>
        </w:tc>
      </w:tr>
      <w:tr w:rsidR="009303D9" w14:paraId="36B22156" w14:textId="77777777">
        <w:trPr>
          <w:trHeight w:val="320"/>
          <w:jc w:val="center"/>
        </w:trPr>
        <w:tc>
          <w:tcPr>
            <w:tcW w:w="36pt" w:type="dxa"/>
            <w:vAlign w:val="center"/>
          </w:tcPr>
          <w:p w14:paraId="2D97233A" w14:textId="77777777" w:rsidR="009303D9" w:rsidRDefault="009303D9">
            <w:pPr>
              <w:pStyle w:val="tablecopy"/>
              <w:rPr>
                <w:sz w:val="8"/>
                <w:szCs w:val="8"/>
              </w:rPr>
            </w:pPr>
            <w:r>
              <w:t>copy</w:t>
            </w:r>
          </w:p>
        </w:tc>
        <w:tc>
          <w:tcPr>
            <w:tcW w:w="117pt" w:type="dxa"/>
            <w:vAlign w:val="center"/>
          </w:tcPr>
          <w:p w14:paraId="1A2F2BCF" w14:textId="77777777" w:rsidR="009303D9" w:rsidRDefault="009303D9">
            <w:pPr>
              <w:pStyle w:val="tablecopy"/>
            </w:pPr>
            <w:r>
              <w:t>More table copy</w:t>
            </w:r>
            <w:r>
              <w:rPr>
                <w:vertAlign w:val="superscript"/>
              </w:rPr>
              <w:t>a</w:t>
            </w:r>
          </w:p>
        </w:tc>
        <w:tc>
          <w:tcPr>
            <w:tcW w:w="45pt" w:type="dxa"/>
            <w:vAlign w:val="center"/>
          </w:tcPr>
          <w:p w14:paraId="1EB05F78" w14:textId="77777777" w:rsidR="009303D9" w:rsidRDefault="009303D9">
            <w:pPr>
              <w:rPr>
                <w:sz w:val="16"/>
                <w:szCs w:val="16"/>
              </w:rPr>
            </w:pPr>
          </w:p>
        </w:tc>
        <w:tc>
          <w:tcPr>
            <w:tcW w:w="45pt" w:type="dxa"/>
            <w:vAlign w:val="center"/>
          </w:tcPr>
          <w:p w14:paraId="6F4B4C11" w14:textId="77777777" w:rsidR="009303D9" w:rsidRDefault="009303D9">
            <w:pPr>
              <w:rPr>
                <w:sz w:val="16"/>
                <w:szCs w:val="16"/>
              </w:rPr>
            </w:pPr>
          </w:p>
        </w:tc>
      </w:tr>
    </w:tbl>
    <w:p w14:paraId="6AB5AF24"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70CDC2E"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367C454"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EE38868"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59F4D8F8"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proofErr w:type="spellStart"/>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1347E1C" w14:textId="77777777" w:rsidR="009303D9" w:rsidRDefault="009303D9" w:rsidP="00A059B3">
      <w:pPr>
        <w:pStyle w:val="Heading5"/>
      </w:pPr>
      <w:r w:rsidRPr="005B520E">
        <w:t>References</w:t>
      </w:r>
    </w:p>
    <w:p w14:paraId="75D6ADBE"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7D44D5B"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6A8754D" w14:textId="77777777" w:rsidR="009303D9" w:rsidRPr="005B520E" w:rsidRDefault="009303D9" w:rsidP="00E7596C">
      <w:pPr>
        <w:pStyle w:val="BodyText"/>
      </w:pPr>
      <w:r w:rsidRPr="005B520E">
        <w:lastRenderedPageBreak/>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7A8CB4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18A9D56" w14:textId="77777777" w:rsidR="009303D9" w:rsidRPr="005B520E" w:rsidRDefault="009303D9"/>
    <w:p w14:paraId="5DC2B78B"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12083E65" w14:textId="77777777" w:rsidR="009303D9" w:rsidRDefault="009303D9" w:rsidP="0004781E">
      <w:pPr>
        <w:pStyle w:val="references"/>
        <w:ind w:start="17.70pt" w:hanging="17.70pt"/>
      </w:pPr>
      <w:r>
        <w:t>J. Clerk Maxwell, A Treatise on Electricity and Magnetism, 3rd ed., vol. 2. Oxford: Clarendon, 1892, pp.68–73.</w:t>
      </w:r>
    </w:p>
    <w:p w14:paraId="614E5592"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1535BAAD" w14:textId="77777777" w:rsidR="009303D9" w:rsidRDefault="009303D9" w:rsidP="0004781E">
      <w:pPr>
        <w:pStyle w:val="references"/>
        <w:ind w:start="17.70pt" w:hanging="17.70pt"/>
      </w:pPr>
      <w:r>
        <w:t>K. Elissa, “Title of paper if known,” unpublished.</w:t>
      </w:r>
    </w:p>
    <w:p w14:paraId="49474342" w14:textId="77777777" w:rsidR="009303D9" w:rsidRDefault="009303D9" w:rsidP="0004781E">
      <w:pPr>
        <w:pStyle w:val="references"/>
        <w:ind w:start="17.70pt" w:hanging="17.70pt"/>
      </w:pPr>
      <w:r>
        <w:t>R. Nicole, “Title of paper with only first word capitalized,” J. Name Stand. Abbrev., in press.</w:t>
      </w:r>
    </w:p>
    <w:p w14:paraId="4DEC0E9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73F8D254" w14:textId="77777777" w:rsidR="009303D9" w:rsidRDefault="009303D9" w:rsidP="0004781E">
      <w:pPr>
        <w:pStyle w:val="references"/>
        <w:ind w:start="17.70pt" w:hanging="17.70pt"/>
      </w:pPr>
      <w:r>
        <w:t>M. Young, The Technical Writer</w:t>
      </w:r>
      <w:r w:rsidR="00E7596C">
        <w:t>’</w:t>
      </w:r>
      <w:r>
        <w:t>s Handbook. Mill Valley, CA: University Science, 1989.</w:t>
      </w:r>
    </w:p>
    <w:p w14:paraId="2BA9DD0C" w14:textId="77777777" w:rsidR="009303D9" w:rsidRDefault="009303D9" w:rsidP="00836367">
      <w:pPr>
        <w:pStyle w:val="references"/>
        <w:numPr>
          <w:ilvl w:val="0"/>
          <w:numId w:val="0"/>
        </w:numPr>
        <w:ind w:start="18pt" w:hanging="18pt"/>
      </w:pPr>
    </w:p>
    <w:p w14:paraId="2EF15071" w14:textId="03142973"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E57AFD2" w14:textId="77777777" w:rsidR="00447C83" w:rsidRDefault="00447C83" w:rsidP="001A3B3D">
      <w:r>
        <w:separator/>
      </w:r>
    </w:p>
  </w:endnote>
  <w:endnote w:type="continuationSeparator" w:id="0">
    <w:p w14:paraId="3994AC03" w14:textId="77777777" w:rsidR="00447C83" w:rsidRDefault="00447C8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Lato">
    <w:altName w:val="Lato"/>
    <w:charset w:characterSet="iso-8859-1"/>
    <w:family w:val="swiss"/>
    <w:pitch w:val="variable"/>
    <w:sig w:usb0="E10002FF" w:usb1="5000ECFF" w:usb2="00000021"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4C252E7" w14:textId="77777777" w:rsidR="00447C83" w:rsidRDefault="00447C83" w:rsidP="001A3B3D">
      <w:r>
        <w:separator/>
      </w:r>
    </w:p>
  </w:footnote>
  <w:footnote w:type="continuationSeparator" w:id="0">
    <w:p w14:paraId="629CC14B" w14:textId="77777777" w:rsidR="00447C83" w:rsidRDefault="00447C8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E2A14EF"/>
    <w:multiLevelType w:val="hybridMultilevel"/>
    <w:tmpl w:val="6E24C5F0"/>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9492F63"/>
    <w:multiLevelType w:val="hybridMultilevel"/>
    <w:tmpl w:val="4A261286"/>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num w:numId="1" w16cid:durableId="155848837">
    <w:abstractNumId w:val="14"/>
  </w:num>
  <w:num w:numId="2" w16cid:durableId="652175844">
    <w:abstractNumId w:val="20"/>
  </w:num>
  <w:num w:numId="3" w16cid:durableId="1250387286">
    <w:abstractNumId w:val="13"/>
  </w:num>
  <w:num w:numId="4" w16cid:durableId="471481193">
    <w:abstractNumId w:val="17"/>
  </w:num>
  <w:num w:numId="5" w16cid:durableId="1967002059">
    <w:abstractNumId w:val="17"/>
  </w:num>
  <w:num w:numId="6" w16cid:durableId="754328395">
    <w:abstractNumId w:val="17"/>
  </w:num>
  <w:num w:numId="7" w16cid:durableId="982125679">
    <w:abstractNumId w:val="17"/>
  </w:num>
  <w:num w:numId="8" w16cid:durableId="1311790927">
    <w:abstractNumId w:val="19"/>
  </w:num>
  <w:num w:numId="9" w16cid:durableId="2124226833">
    <w:abstractNumId w:val="21"/>
  </w:num>
  <w:num w:numId="10" w16cid:durableId="1891265099">
    <w:abstractNumId w:val="15"/>
  </w:num>
  <w:num w:numId="11" w16cid:durableId="1671252741">
    <w:abstractNumId w:val="12"/>
  </w:num>
  <w:num w:numId="12" w16cid:durableId="2086370985">
    <w:abstractNumId w:val="11"/>
  </w:num>
  <w:num w:numId="13" w16cid:durableId="2086565932">
    <w:abstractNumId w:val="0"/>
  </w:num>
  <w:num w:numId="14" w16cid:durableId="238099668">
    <w:abstractNumId w:val="10"/>
  </w:num>
  <w:num w:numId="15" w16cid:durableId="1707679090">
    <w:abstractNumId w:val="8"/>
  </w:num>
  <w:num w:numId="16" w16cid:durableId="1366372805">
    <w:abstractNumId w:val="7"/>
  </w:num>
  <w:num w:numId="17" w16cid:durableId="1545096053">
    <w:abstractNumId w:val="6"/>
  </w:num>
  <w:num w:numId="18" w16cid:durableId="1495222197">
    <w:abstractNumId w:val="5"/>
  </w:num>
  <w:num w:numId="19" w16cid:durableId="491331729">
    <w:abstractNumId w:val="9"/>
  </w:num>
  <w:num w:numId="20" w16cid:durableId="2131168985">
    <w:abstractNumId w:val="4"/>
  </w:num>
  <w:num w:numId="21" w16cid:durableId="1898739047">
    <w:abstractNumId w:val="3"/>
  </w:num>
  <w:num w:numId="22" w16cid:durableId="1398671924">
    <w:abstractNumId w:val="2"/>
  </w:num>
  <w:num w:numId="23" w16cid:durableId="852451644">
    <w:abstractNumId w:val="1"/>
  </w:num>
  <w:num w:numId="24" w16cid:durableId="683899313">
    <w:abstractNumId w:val="18"/>
  </w:num>
  <w:num w:numId="25" w16cid:durableId="1518540123">
    <w:abstractNumId w:val="22"/>
  </w:num>
  <w:num w:numId="26" w16cid:durableId="822964109">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13BAD"/>
    <w:rsid w:val="00354FCF"/>
    <w:rsid w:val="0038122F"/>
    <w:rsid w:val="003A19E2"/>
    <w:rsid w:val="003B2B40"/>
    <w:rsid w:val="003B4E04"/>
    <w:rsid w:val="003F5A08"/>
    <w:rsid w:val="00420716"/>
    <w:rsid w:val="004325FB"/>
    <w:rsid w:val="004432BA"/>
    <w:rsid w:val="0044407E"/>
    <w:rsid w:val="00447BB9"/>
    <w:rsid w:val="00447C83"/>
    <w:rsid w:val="0046031D"/>
    <w:rsid w:val="00473AC9"/>
    <w:rsid w:val="004C0900"/>
    <w:rsid w:val="004D72B5"/>
    <w:rsid w:val="00512A8D"/>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30E4E"/>
    <w:rsid w:val="00735B2A"/>
    <w:rsid w:val="00740EEA"/>
    <w:rsid w:val="00794804"/>
    <w:rsid w:val="007B33F1"/>
    <w:rsid w:val="007B6DDA"/>
    <w:rsid w:val="007C0308"/>
    <w:rsid w:val="007C2FF2"/>
    <w:rsid w:val="007D6232"/>
    <w:rsid w:val="007F1F99"/>
    <w:rsid w:val="007F768F"/>
    <w:rsid w:val="0080791D"/>
    <w:rsid w:val="00836367"/>
    <w:rsid w:val="0086268B"/>
    <w:rsid w:val="00873603"/>
    <w:rsid w:val="0088599C"/>
    <w:rsid w:val="008A2C7D"/>
    <w:rsid w:val="008B6524"/>
    <w:rsid w:val="008C4B23"/>
    <w:rsid w:val="008F6E2C"/>
    <w:rsid w:val="00906648"/>
    <w:rsid w:val="009303D9"/>
    <w:rsid w:val="00933C64"/>
    <w:rsid w:val="00972203"/>
    <w:rsid w:val="009F1D79"/>
    <w:rsid w:val="00A059B3"/>
    <w:rsid w:val="00AE3409"/>
    <w:rsid w:val="00B11A60"/>
    <w:rsid w:val="00B22613"/>
    <w:rsid w:val="00B44A76"/>
    <w:rsid w:val="00B768D1"/>
    <w:rsid w:val="00BA1025"/>
    <w:rsid w:val="00BB293A"/>
    <w:rsid w:val="00BC3420"/>
    <w:rsid w:val="00BD670B"/>
    <w:rsid w:val="00BE7D3C"/>
    <w:rsid w:val="00BF5FF6"/>
    <w:rsid w:val="00C0207F"/>
    <w:rsid w:val="00C06D5C"/>
    <w:rsid w:val="00C16117"/>
    <w:rsid w:val="00C3075A"/>
    <w:rsid w:val="00C919A4"/>
    <w:rsid w:val="00CA4392"/>
    <w:rsid w:val="00CC393F"/>
    <w:rsid w:val="00D2176E"/>
    <w:rsid w:val="00D42454"/>
    <w:rsid w:val="00D632BE"/>
    <w:rsid w:val="00D72D06"/>
    <w:rsid w:val="00D7337C"/>
    <w:rsid w:val="00D7522C"/>
    <w:rsid w:val="00D7536F"/>
    <w:rsid w:val="00D76668"/>
    <w:rsid w:val="00DA3756"/>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08734E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313BAD"/>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8316">
      <w:bodyDiv w:val="1"/>
      <w:marLeft w:val="0pt"/>
      <w:marRight w:val="0pt"/>
      <w:marTop w:val="0pt"/>
      <w:marBottom w:val="0pt"/>
      <w:divBdr>
        <w:top w:val="none" w:sz="0" w:space="0" w:color="auto"/>
        <w:left w:val="none" w:sz="0" w:space="0" w:color="auto"/>
        <w:bottom w:val="none" w:sz="0" w:space="0" w:color="auto"/>
        <w:right w:val="none" w:sz="0" w:space="0" w:color="auto"/>
      </w:divBdr>
    </w:div>
    <w:div w:id="1018850519">
      <w:bodyDiv w:val="1"/>
      <w:marLeft w:val="0pt"/>
      <w:marRight w:val="0pt"/>
      <w:marTop w:val="0pt"/>
      <w:marBottom w:val="0pt"/>
      <w:divBdr>
        <w:top w:val="none" w:sz="0" w:space="0" w:color="auto"/>
        <w:left w:val="none" w:sz="0" w:space="0" w:color="auto"/>
        <w:bottom w:val="none" w:sz="0" w:space="0" w:color="auto"/>
        <w:right w:val="none" w:sz="0" w:space="0" w:color="auto"/>
      </w:divBdr>
    </w:div>
    <w:div w:id="2044281883">
      <w:bodyDiv w:val="1"/>
      <w:marLeft w:val="0pt"/>
      <w:marRight w:val="0pt"/>
      <w:marTop w:val="0pt"/>
      <w:marBottom w:val="0pt"/>
      <w:divBdr>
        <w:top w:val="none" w:sz="0" w:space="0" w:color="auto"/>
        <w:left w:val="none" w:sz="0" w:space="0" w:color="auto"/>
        <w:bottom w:val="none" w:sz="0" w:space="0" w:color="auto"/>
        <w:right w:val="none" w:sz="0" w:space="0" w:color="auto"/>
      </w:divBdr>
    </w:div>
    <w:div w:id="214573556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70</TotalTime>
  <Pages>7</Pages>
  <Words>4397</Words>
  <Characters>22471</Characters>
  <Application>Microsoft Office Word</Application>
  <DocSecurity>0</DocSecurity>
  <Lines>607</Lines>
  <Paragraphs>187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Divya Abraham</cp:lastModifiedBy>
  <cp:revision>10</cp:revision>
  <dcterms:created xsi:type="dcterms:W3CDTF">2019-01-08T18:42:00Z</dcterms:created>
  <dcterms:modified xsi:type="dcterms:W3CDTF">2023-02-04T19:43:00Z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7996965db4c5f0e4a215a1b6b19fca43e73205a6c3453e380968a1bf5d69b2e1</vt:lpwstr>
  </property>
</Properties>
</file>