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95E" w:rsidRDefault="0064090C" w:rsidP="00A03766">
      <w:pPr>
        <w:spacing w:line="480" w:lineRule="auto"/>
        <w:jc w:val="center"/>
      </w:pPr>
      <w:r>
        <w:t xml:space="preserve">Observing the Johnson </w:t>
      </w:r>
      <w:proofErr w:type="gramStart"/>
      <w:r>
        <w:t>Noise</w:t>
      </w:r>
      <w:proofErr w:type="gramEnd"/>
      <w:r>
        <w:t xml:space="preserve"> and Shot Noise</w:t>
      </w:r>
    </w:p>
    <w:p w:rsidR="0064090C" w:rsidRDefault="0064090C" w:rsidP="00A03766">
      <w:pPr>
        <w:spacing w:line="480" w:lineRule="auto"/>
        <w:jc w:val="center"/>
      </w:pPr>
      <w:r>
        <w:t>Steven Nguyen</w:t>
      </w:r>
    </w:p>
    <w:p w:rsidR="0064090C" w:rsidRDefault="0064090C" w:rsidP="00A03766">
      <w:pPr>
        <w:spacing w:line="480" w:lineRule="auto"/>
        <w:jc w:val="center"/>
      </w:pPr>
      <w:r>
        <w:t>Tony Nguyen</w:t>
      </w:r>
    </w:p>
    <w:p w:rsidR="0064090C" w:rsidRDefault="0064090C" w:rsidP="00A03766">
      <w:pPr>
        <w:spacing w:line="480" w:lineRule="auto"/>
        <w:jc w:val="center"/>
      </w:pPr>
      <w:r>
        <w:t>4/11/18</w:t>
      </w:r>
    </w:p>
    <w:p w:rsidR="0064090C" w:rsidRDefault="0064090C" w:rsidP="00A03766">
      <w:pPr>
        <w:spacing w:line="480" w:lineRule="auto"/>
        <w:jc w:val="center"/>
      </w:pPr>
      <w:r>
        <w:t>Physics 160</w:t>
      </w: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  <w:jc w:val="center"/>
      </w:pPr>
    </w:p>
    <w:p w:rsidR="004F3D1D" w:rsidRDefault="004F3D1D" w:rsidP="00A03766">
      <w:pPr>
        <w:spacing w:line="480" w:lineRule="auto"/>
      </w:pPr>
    </w:p>
    <w:p w:rsidR="004F3D1D" w:rsidRDefault="004F3D1D" w:rsidP="00A03766">
      <w:pPr>
        <w:spacing w:line="480" w:lineRule="auto"/>
        <w:jc w:val="center"/>
      </w:pPr>
      <w:r>
        <w:lastRenderedPageBreak/>
        <w:t>Abstract</w:t>
      </w:r>
    </w:p>
    <w:p w:rsidR="000C7827" w:rsidRDefault="00C11FAC" w:rsidP="00A31B42">
      <w:pPr>
        <w:pStyle w:val="Date"/>
        <w:spacing w:line="480" w:lineRule="auto"/>
      </w:pPr>
      <w:r>
        <w:t>Our goal is to obtain the Johnson noise and shot noise in order to verify the value of Boltzmann</w:t>
      </w:r>
      <w:r w:rsidR="007E4C0B">
        <w:t xml:space="preserve"> constant, using Johnson noise, and verifying the fundamental charge, using shot noise. </w:t>
      </w:r>
      <w:r w:rsidR="00A10958">
        <w:t xml:space="preserve"> To achieve this, we use a Low Level Electronic and High Level Electronic device to generate noise through varying parameters such as resistor and frequency. </w:t>
      </w:r>
      <w:r w:rsidR="00723EF9">
        <w:t xml:space="preserve"> </w:t>
      </w:r>
      <w:r w:rsidR="00817BCB">
        <w:t xml:space="preserve">We then recorded the data of voltages from the </w:t>
      </w:r>
      <w:proofErr w:type="spellStart"/>
      <w:r w:rsidR="00817BCB">
        <w:t>multimeter</w:t>
      </w:r>
      <w:proofErr w:type="spellEnd"/>
      <w:r w:rsidR="00817BCB">
        <w:t xml:space="preserve"> to derive the voltage of Johnson noise. </w:t>
      </w:r>
      <w:r w:rsidR="00723EF9">
        <w:t xml:space="preserve">We obtained our Boltzmann’s constant, 1.372x10^-23 using a constant resistor (10 ohms) and 275 as our temperature in Kelvins. </w:t>
      </w:r>
      <w:r w:rsidR="005C68C2">
        <w:t xml:space="preserve"> Using a constant changing frequency, 100 KHz-0.3 KHz, and the same T  275 K, we have a Boltzmann’s constant of 1.67x10^-23. Our values for both graphs gave us values close to the accepted Boltzmann’s constant (1.38x10^-23).</w:t>
      </w:r>
    </w:p>
    <w:p w:rsidR="004F3D1D" w:rsidRDefault="004F3D1D" w:rsidP="00A03766">
      <w:pPr>
        <w:spacing w:line="480" w:lineRule="auto"/>
        <w:jc w:val="center"/>
      </w:pPr>
      <w:r>
        <w:t>Introduction</w:t>
      </w:r>
    </w:p>
    <w:p w:rsidR="00676BB7" w:rsidRDefault="00676BB7" w:rsidP="00AF3E3F">
      <w:pPr>
        <w:spacing w:line="480" w:lineRule="auto"/>
      </w:pPr>
      <w:r>
        <w:t xml:space="preserve">When generating current, two types of noises occur: Johnson noise and Shot noise. Both of these noises can be recorded and used to extrapolate information on variables affecting our experiment. </w:t>
      </w:r>
      <w:r w:rsidR="00706935">
        <w:t>Johnson noise can be derived through equation 1 if we are given our V meter, Gain 1 and 2. We can then use equation 2 to see how much of an effect Johnson noise has on Boltzmann’s constant.</w:t>
      </w:r>
    </w:p>
    <w:p w:rsidR="00735A99" w:rsidRDefault="006D7D93" w:rsidP="00A03766">
      <w:pPr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66040</wp:posOffset>
            </wp:positionV>
            <wp:extent cx="33528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477" y="21073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827" w:rsidRDefault="002641F6" w:rsidP="002641F6">
      <w:pPr>
        <w:spacing w:line="48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4ACD641" wp14:editId="65A45946">
            <wp:simplePos x="0" y="0"/>
            <wp:positionH relativeFrom="column">
              <wp:posOffset>1933575</wp:posOffset>
            </wp:positionH>
            <wp:positionV relativeFrom="paragraph">
              <wp:posOffset>937895</wp:posOffset>
            </wp:positionV>
            <wp:extent cx="19240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386" y="21016"/>
                <wp:lineTo x="2138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021">
        <w:t xml:space="preserve">Equation 1 is used to derive our Johnson noise, </w:t>
      </w:r>
      <w:proofErr w:type="spellStart"/>
      <w:proofErr w:type="gramStart"/>
      <w:r w:rsidR="00283021">
        <w:t>Vj</w:t>
      </w:r>
      <w:proofErr w:type="spellEnd"/>
      <w:proofErr w:type="gramEnd"/>
      <w:r w:rsidR="00283021">
        <w:t xml:space="preserve"> squared, through using </w:t>
      </w:r>
      <w:proofErr w:type="spellStart"/>
      <w:r w:rsidR="00283021">
        <w:t>Vmeter</w:t>
      </w:r>
      <w:proofErr w:type="spellEnd"/>
      <w:r w:rsidR="00283021">
        <w:t xml:space="preserve"> obtained from the voltmeter and 600 and 300 are our Gain 1 and Gain 2. These 2 Gain values differ depending on which slope we are finding. [1]</w:t>
      </w:r>
    </w:p>
    <w:p w:rsidR="00171295" w:rsidRDefault="00171295" w:rsidP="002641F6">
      <w:pPr>
        <w:spacing w:line="480" w:lineRule="auto"/>
      </w:pPr>
    </w:p>
    <w:p w:rsidR="00E844F6" w:rsidRDefault="00171295" w:rsidP="00AF3E3F">
      <w:pPr>
        <w:spacing w:line="480" w:lineRule="auto"/>
      </w:pPr>
      <w:r>
        <w:t>Equation 2 is used to help solve our Boltzmann’s constant, Kb, with T being constant and delta f or R being constant depending on the graph and slope we are using. Both should give us values close to the accepted Boltzmann’s constant 1.38x10^-23. [1]</w:t>
      </w:r>
    </w:p>
    <w:p w:rsidR="004F3D1D" w:rsidRDefault="004F3D1D" w:rsidP="00A03766">
      <w:pPr>
        <w:spacing w:line="480" w:lineRule="auto"/>
        <w:jc w:val="center"/>
      </w:pPr>
      <w:r>
        <w:lastRenderedPageBreak/>
        <w:t>Materials and Methods</w:t>
      </w:r>
    </w:p>
    <w:p w:rsidR="000C7827" w:rsidRDefault="00EB7057" w:rsidP="00A03766">
      <w:pPr>
        <w:spacing w:line="48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056805" wp14:editId="2B7462C8">
            <wp:simplePos x="0" y="0"/>
            <wp:positionH relativeFrom="column">
              <wp:posOffset>0</wp:posOffset>
            </wp:positionH>
            <wp:positionV relativeFrom="paragraph">
              <wp:posOffset>2945765</wp:posOffset>
            </wp:positionV>
            <wp:extent cx="38100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92" y="21502"/>
                <wp:lineTo x="214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DBB">
        <w:t xml:space="preserve">First we need to obtain our Johnson noise so we can use to observe our accuracy with </w:t>
      </w:r>
      <w:r w:rsidR="00C11FAC">
        <w:t>Boltzmann’s</w:t>
      </w:r>
      <w:r w:rsidR="00BF1DBB">
        <w:t xml:space="preserve"> </w:t>
      </w:r>
      <w:proofErr w:type="gramStart"/>
      <w:r w:rsidR="00BF1DBB">
        <w:t>constant</w:t>
      </w:r>
      <w:proofErr w:type="gramEnd"/>
      <w:r w:rsidR="00BF1DBB">
        <w:t xml:space="preserve">. </w:t>
      </w:r>
      <w:r w:rsidR="00A03766">
        <w:t xml:space="preserve"> We can obtain the Johnson noise and </w:t>
      </w:r>
      <w:r w:rsidR="00C11FAC">
        <w:t>Boltzmann’s</w:t>
      </w:r>
      <w:r w:rsidR="00A03766">
        <w:t xml:space="preserve"> constant by having equipment to measure and create the noise.  The following equipment is a Low Level Electronics and High Level Electronics so we can manipulate parameters to creating out noise. We use an oscilloscope to observe the noise, and a </w:t>
      </w:r>
      <w:proofErr w:type="spellStart"/>
      <w:r w:rsidR="00A03766">
        <w:t>multimeter</w:t>
      </w:r>
      <w:proofErr w:type="spellEnd"/>
      <w:r w:rsidR="00A03766">
        <w:t xml:space="preserve"> to measure our voltages being generated from our noise. </w:t>
      </w:r>
      <w:r w:rsidR="00987372">
        <w:t xml:space="preserve"> Once we have our equipment, we can generate the noise which will give us </w:t>
      </w:r>
      <w:proofErr w:type="spellStart"/>
      <w:r w:rsidR="00987372">
        <w:t>Vsquare</w:t>
      </w:r>
      <w:proofErr w:type="spellEnd"/>
      <w:r w:rsidR="00987372">
        <w:t xml:space="preserve">. V square is our voltages recorded from the </w:t>
      </w:r>
      <w:proofErr w:type="spellStart"/>
      <w:r w:rsidR="00987372">
        <w:t>multimeter</w:t>
      </w:r>
      <w:proofErr w:type="spellEnd"/>
      <w:r w:rsidR="00987372">
        <w:t xml:space="preserve">. This V square is used to derive </w:t>
      </w:r>
      <w:proofErr w:type="spellStart"/>
      <w:proofErr w:type="gramStart"/>
      <w:r w:rsidR="00987372">
        <w:t>Vj</w:t>
      </w:r>
      <w:proofErr w:type="spellEnd"/>
      <w:proofErr w:type="gramEnd"/>
      <w:r w:rsidR="00987372">
        <w:t xml:space="preserve"> (our voltage for Johnson)</w:t>
      </w:r>
      <w:r w:rsidR="00F14845">
        <w:t xml:space="preserve"> which will then help us find our </w:t>
      </w:r>
      <w:r w:rsidR="00C11FAC">
        <w:t>Boltzmann’s</w:t>
      </w:r>
      <w:r w:rsidR="00F14845">
        <w:t xml:space="preserve"> constant depending on which variables we choose to be constant. In this case, we have R and delta frequency as constants for two different graphs, while temperature is always 275 K. </w:t>
      </w:r>
    </w:p>
    <w:p w:rsidR="00C636D4" w:rsidRDefault="00DE11FC" w:rsidP="00A03766">
      <w:pPr>
        <w:spacing w:line="480" w:lineRule="auto"/>
      </w:pPr>
      <w:r>
        <w:tab/>
      </w:r>
    </w:p>
    <w:p w:rsidR="00C636D4" w:rsidRDefault="00C636D4" w:rsidP="00A03766">
      <w:pPr>
        <w:spacing w:line="480" w:lineRule="auto"/>
      </w:pPr>
    </w:p>
    <w:p w:rsidR="00C636D4" w:rsidRDefault="00C636D4" w:rsidP="00A03766">
      <w:pPr>
        <w:spacing w:line="480" w:lineRule="auto"/>
      </w:pPr>
    </w:p>
    <w:p w:rsidR="00C636D4" w:rsidRDefault="00C636D4" w:rsidP="00A03766">
      <w:pPr>
        <w:spacing w:line="480" w:lineRule="auto"/>
      </w:pPr>
    </w:p>
    <w:p w:rsidR="00066E89" w:rsidRDefault="00EB7057" w:rsidP="00D5341B">
      <w:pPr>
        <w:spacing w:line="480" w:lineRule="auto"/>
      </w:pPr>
      <w:r>
        <w:t>Diagram 1</w:t>
      </w:r>
      <w:r w:rsidR="00D5341B">
        <w:t xml:space="preserve"> is the schematics for obtaining our Johnson noise already provided in the LLE. We only have to change our frequencies and resistor to find out </w:t>
      </w:r>
      <w:proofErr w:type="spellStart"/>
      <w:r w:rsidR="00D5341B">
        <w:t>Boltzman</w:t>
      </w:r>
      <w:proofErr w:type="spellEnd"/>
      <w:r w:rsidR="00D5341B">
        <w:t xml:space="preserve"> constant. [1]</w:t>
      </w:r>
    </w:p>
    <w:p w:rsidR="00351987" w:rsidRDefault="00DE11FC" w:rsidP="00D41BCF">
      <w:pPr>
        <w:spacing w:line="480" w:lineRule="auto"/>
      </w:pPr>
      <w:r>
        <w:t>Second we measure our shot noise by modifying the LLE adding a light bulb and alternating the white wires.</w:t>
      </w:r>
      <w:r w:rsidR="00351987">
        <w:t xml:space="preserve">  </w:t>
      </w:r>
      <w:r w:rsidR="00EF3E67">
        <w:t xml:space="preserve">After making these configurations, we took data for our changing frequencies and recorded the V squares. These </w:t>
      </w:r>
      <w:proofErr w:type="spellStart"/>
      <w:r w:rsidR="00EF3E67">
        <w:t>Vsquares</w:t>
      </w:r>
      <w:proofErr w:type="spellEnd"/>
      <w:r w:rsidR="00EF3E67">
        <w:t xml:space="preserve"> were smaller in comparison to the Johnson noise. </w:t>
      </w:r>
    </w:p>
    <w:p w:rsidR="00351987" w:rsidRDefault="00C636D4" w:rsidP="00A03766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89CE02" wp14:editId="19B0EF3B">
            <wp:simplePos x="0" y="0"/>
            <wp:positionH relativeFrom="column">
              <wp:posOffset>109855</wp:posOffset>
            </wp:positionH>
            <wp:positionV relativeFrom="paragraph">
              <wp:posOffset>200025</wp:posOffset>
            </wp:positionV>
            <wp:extent cx="4772025" cy="4060190"/>
            <wp:effectExtent l="0" t="0" r="9525" b="0"/>
            <wp:wrapTight wrapText="bothSides">
              <wp:wrapPolygon edited="0">
                <wp:start x="0" y="0"/>
                <wp:lineTo x="0" y="21485"/>
                <wp:lineTo x="21557" y="21485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987" w:rsidRDefault="00351987" w:rsidP="00A03766">
      <w:pPr>
        <w:spacing w:line="480" w:lineRule="auto"/>
      </w:pPr>
    </w:p>
    <w:p w:rsidR="00351987" w:rsidRDefault="00351987" w:rsidP="00A03766">
      <w:pPr>
        <w:spacing w:line="480" w:lineRule="auto"/>
      </w:pPr>
    </w:p>
    <w:p w:rsidR="00351987" w:rsidRDefault="00351987" w:rsidP="00A03766">
      <w:pPr>
        <w:spacing w:line="480" w:lineRule="auto"/>
      </w:pPr>
    </w:p>
    <w:p w:rsidR="00DE11FC" w:rsidRDefault="00DE11FC" w:rsidP="00A03766">
      <w:pPr>
        <w:spacing w:line="480" w:lineRule="auto"/>
      </w:pPr>
    </w:p>
    <w:p w:rsidR="00A92A9A" w:rsidRDefault="00A92A9A" w:rsidP="00A03766">
      <w:pPr>
        <w:spacing w:line="480" w:lineRule="auto"/>
      </w:pPr>
    </w:p>
    <w:p w:rsidR="009526E1" w:rsidRDefault="009526E1" w:rsidP="00A03766">
      <w:pPr>
        <w:spacing w:line="480" w:lineRule="auto"/>
        <w:jc w:val="center"/>
      </w:pPr>
    </w:p>
    <w:p w:rsidR="009526E1" w:rsidRDefault="009526E1" w:rsidP="00A03766">
      <w:pPr>
        <w:spacing w:line="480" w:lineRule="auto"/>
        <w:jc w:val="center"/>
      </w:pPr>
    </w:p>
    <w:p w:rsidR="00A92A9A" w:rsidRDefault="00A92A9A" w:rsidP="00A03766">
      <w:pPr>
        <w:spacing w:line="480" w:lineRule="auto"/>
        <w:jc w:val="center"/>
      </w:pPr>
    </w:p>
    <w:p w:rsidR="00A92A9A" w:rsidRDefault="00A92A9A" w:rsidP="00A03766">
      <w:pPr>
        <w:spacing w:line="480" w:lineRule="auto"/>
        <w:jc w:val="center"/>
      </w:pPr>
    </w:p>
    <w:p w:rsidR="00A92A9A" w:rsidRDefault="00C636D4" w:rsidP="00C636D4">
      <w:pPr>
        <w:spacing w:line="480" w:lineRule="auto"/>
      </w:pPr>
      <w:r w:rsidRPr="00C636D4">
        <w:t>Diagram</w:t>
      </w:r>
      <w:r w:rsidR="00D5341B">
        <w:t xml:space="preserve"> 2</w:t>
      </w:r>
      <w:r w:rsidRPr="00C636D4">
        <w:t xml:space="preserve"> below shows the configurations needed to make in LLE to obtain data where light bulb is added in with white wires </w:t>
      </w:r>
      <w:proofErr w:type="spellStart"/>
      <w:r w:rsidRPr="00C636D4">
        <w:t>Rwipe</w:t>
      </w:r>
      <w:proofErr w:type="spellEnd"/>
      <w:r w:rsidRPr="00C636D4">
        <w:t xml:space="preserve"> and R com moved from its original positions to new positions .[</w:t>
      </w:r>
      <w:r>
        <w:t>1]</w:t>
      </w:r>
    </w:p>
    <w:p w:rsidR="00A92A9A" w:rsidRDefault="00A92A9A" w:rsidP="00A03766">
      <w:pPr>
        <w:spacing w:line="480" w:lineRule="auto"/>
        <w:jc w:val="center"/>
      </w:pPr>
    </w:p>
    <w:p w:rsidR="00A92A9A" w:rsidRDefault="00A92A9A" w:rsidP="00A03766">
      <w:pPr>
        <w:spacing w:line="480" w:lineRule="auto"/>
        <w:jc w:val="center"/>
      </w:pPr>
    </w:p>
    <w:p w:rsidR="00A92A9A" w:rsidRDefault="00A92A9A" w:rsidP="00A03766">
      <w:pPr>
        <w:spacing w:line="480" w:lineRule="auto"/>
        <w:jc w:val="center"/>
      </w:pPr>
    </w:p>
    <w:p w:rsidR="00545F48" w:rsidRDefault="00545F48" w:rsidP="00545F48"/>
    <w:p w:rsidR="006D7D93" w:rsidRDefault="006D7D93" w:rsidP="00545F48">
      <w:pPr>
        <w:jc w:val="center"/>
      </w:pPr>
    </w:p>
    <w:p w:rsidR="006D7D93" w:rsidRDefault="006D7D93" w:rsidP="00545F48">
      <w:pPr>
        <w:jc w:val="center"/>
      </w:pPr>
    </w:p>
    <w:p w:rsidR="006D7D93" w:rsidRDefault="006D7D93" w:rsidP="00545F48">
      <w:pPr>
        <w:jc w:val="center"/>
      </w:pPr>
    </w:p>
    <w:p w:rsidR="004F3D1D" w:rsidRDefault="004F3D1D" w:rsidP="00545F48">
      <w:pPr>
        <w:jc w:val="center"/>
      </w:pPr>
      <w:r>
        <w:lastRenderedPageBreak/>
        <w:t>Results</w:t>
      </w:r>
    </w:p>
    <w:p w:rsidR="00490FA6" w:rsidRDefault="00490FA6" w:rsidP="00E46B4C">
      <w:pPr>
        <w:spacing w:line="480" w:lineRule="auto"/>
      </w:pPr>
      <w:r>
        <w:t xml:space="preserve">Using the data extrapolated from our voltmeter, we are able to record </w:t>
      </w:r>
      <w:r w:rsidR="00C64A3D">
        <w:t xml:space="preserve">the values of </w:t>
      </w:r>
      <w:proofErr w:type="spellStart"/>
      <w:r>
        <w:t>Vmeter</w:t>
      </w:r>
      <w:proofErr w:type="spellEnd"/>
      <w:r>
        <w:t xml:space="preserve"> or V squared. </w:t>
      </w:r>
      <w:r w:rsidR="00C64A3D">
        <w:t xml:space="preserve">These voltages are used to derive our </w:t>
      </w:r>
      <w:proofErr w:type="spellStart"/>
      <w:r w:rsidR="00C64A3D">
        <w:t>Vj</w:t>
      </w:r>
      <w:proofErr w:type="spellEnd"/>
      <w:r w:rsidR="00C64A3D">
        <w:t>. Note, we have certain parameters changed based off the graph. For example, Graph 1 has a constant resistor while Graph 2 has a constant frequency. However, both graphs do have the same constant temperature.</w:t>
      </w:r>
      <w:r w:rsidR="00CC2211">
        <w:t xml:space="preserve"> Using the slope of each graph, we are able to isolate equation 2 above for Kb constant alone with the considerations of our constants.  Graph 1 has 1.372 x10^-23 while Graph 2 has 1.67x10^-23 as their Boltzmann’s constants. </w:t>
      </w:r>
    </w:p>
    <w:p w:rsidR="00007CE0" w:rsidRDefault="00007CE0" w:rsidP="0064090C">
      <w:pPr>
        <w:jc w:val="center"/>
      </w:pPr>
    </w:p>
    <w:p w:rsidR="00007CE0" w:rsidRDefault="00490FA6" w:rsidP="0064090C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B866D8" wp14:editId="064E44D0">
            <wp:simplePos x="0" y="0"/>
            <wp:positionH relativeFrom="column">
              <wp:posOffset>-103505</wp:posOffset>
            </wp:positionH>
            <wp:positionV relativeFrom="paragraph">
              <wp:posOffset>247015</wp:posOffset>
            </wp:positionV>
            <wp:extent cx="5229225" cy="3963670"/>
            <wp:effectExtent l="0" t="0" r="9525" b="0"/>
            <wp:wrapTight wrapText="bothSides">
              <wp:wrapPolygon edited="0">
                <wp:start x="0" y="0"/>
                <wp:lineTo x="0" y="21489"/>
                <wp:lineTo x="21561" y="21489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A86EA0"/>
    <w:p w:rsidR="00A86EA0" w:rsidRDefault="00A86EA0" w:rsidP="00E46B4C">
      <w:pPr>
        <w:pStyle w:val="Date"/>
        <w:spacing w:line="480" w:lineRule="auto"/>
      </w:pPr>
      <w:r>
        <w:t>Graph 1 is given above with a constant resistor, 10 Ohms, and it has G</w:t>
      </w:r>
      <w:r w:rsidR="00176518">
        <w:t xml:space="preserve">ain 1 of 600 and Gain 2 of 400. B axis is our </w:t>
      </w:r>
      <w:r w:rsidR="00B924D9">
        <w:t>Vj^</w:t>
      </w:r>
      <w:proofErr w:type="gramStart"/>
      <w:r w:rsidR="00B924D9">
        <w:t>2  while</w:t>
      </w:r>
      <w:proofErr w:type="gramEnd"/>
      <w:r w:rsidR="00B924D9">
        <w:t xml:space="preserve"> A is our changing frequency</w:t>
      </w:r>
      <w:r w:rsidR="00176518">
        <w:t xml:space="preserve">. </w:t>
      </w: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CC2211" w:rsidP="0064090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5C50AD" wp14:editId="4A8FC7ED">
            <wp:simplePos x="0" y="0"/>
            <wp:positionH relativeFrom="column">
              <wp:posOffset>238125</wp:posOffset>
            </wp:positionH>
            <wp:positionV relativeFrom="paragraph">
              <wp:posOffset>205740</wp:posOffset>
            </wp:positionV>
            <wp:extent cx="53721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23" y="21500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07CE0" w:rsidRDefault="00007CE0" w:rsidP="0064090C">
      <w:pPr>
        <w:jc w:val="center"/>
      </w:pPr>
    </w:p>
    <w:p w:rsidR="00087FDE" w:rsidRDefault="00087FDE" w:rsidP="0064090C">
      <w:pPr>
        <w:jc w:val="center"/>
      </w:pPr>
    </w:p>
    <w:p w:rsidR="0009748F" w:rsidRDefault="00B924D9" w:rsidP="00CC2211">
      <w:pPr>
        <w:spacing w:line="480" w:lineRule="auto"/>
      </w:pPr>
      <w:r>
        <w:t xml:space="preserve">Graph 2 is used to find our second Boltzmann’s constant where our Gain 1 is 600 and Gain 2 is 1500. Our frequency is constant where f2 is </w:t>
      </w:r>
      <w:r w:rsidR="005B6290">
        <w:t xml:space="preserve">100 kHz and f1 is 0.3 kHz. </w:t>
      </w:r>
      <w:r w:rsidR="00577078">
        <w:t xml:space="preserve">Our B axis is our </w:t>
      </w:r>
      <w:proofErr w:type="gramStart"/>
      <w:r w:rsidR="00577078">
        <w:t>Vj^</w:t>
      </w:r>
      <w:proofErr w:type="gramEnd"/>
      <w:r w:rsidR="00577078">
        <w:t xml:space="preserve">2 while our </w:t>
      </w:r>
      <w:proofErr w:type="spellStart"/>
      <w:r w:rsidR="00577078">
        <w:t>A</w:t>
      </w:r>
      <w:proofErr w:type="spellEnd"/>
      <w:r w:rsidR="00577078">
        <w:t xml:space="preserve"> axis is our changing frequency. </w:t>
      </w:r>
    </w:p>
    <w:p w:rsidR="00B924D9" w:rsidRDefault="00B924D9" w:rsidP="0009748F">
      <w:pPr>
        <w:jc w:val="center"/>
      </w:pPr>
    </w:p>
    <w:p w:rsidR="00A144D0" w:rsidRDefault="00A144D0" w:rsidP="0009748F">
      <w:pPr>
        <w:jc w:val="center"/>
      </w:pPr>
    </w:p>
    <w:p w:rsidR="00A144D0" w:rsidRDefault="00A144D0" w:rsidP="0009748F">
      <w:pPr>
        <w:jc w:val="center"/>
      </w:pPr>
    </w:p>
    <w:p w:rsidR="00474E1A" w:rsidRDefault="00474E1A" w:rsidP="0009748F">
      <w:pPr>
        <w:jc w:val="center"/>
      </w:pPr>
    </w:p>
    <w:p w:rsidR="00474E1A" w:rsidRDefault="00474E1A" w:rsidP="0009748F">
      <w:pPr>
        <w:jc w:val="center"/>
      </w:pPr>
    </w:p>
    <w:p w:rsidR="00474E1A" w:rsidRDefault="00474E1A" w:rsidP="0009748F">
      <w:pPr>
        <w:jc w:val="center"/>
      </w:pPr>
    </w:p>
    <w:p w:rsidR="0009748F" w:rsidRDefault="0009748F" w:rsidP="0009748F">
      <w:pPr>
        <w:jc w:val="center"/>
      </w:pPr>
      <w:r>
        <w:lastRenderedPageBreak/>
        <w:t>Discussion</w:t>
      </w:r>
    </w:p>
    <w:p w:rsidR="0009748F" w:rsidRDefault="002113EA" w:rsidP="00D05E42">
      <w:pPr>
        <w:spacing w:line="480" w:lineRule="auto"/>
      </w:pPr>
      <w:r>
        <w:t xml:space="preserve">In theory, it shouldn’t matter which graph we looked at since both graphs should give us Boltzmann’s constants that are the same as the accepted value. </w:t>
      </w:r>
      <w:r w:rsidR="00B63DED">
        <w:t xml:space="preserve">Based off our first graph, we managed to obtain a Boltzmann’s constant close to the accepted value. (Comparing 1.372 x10^23 from Graph 1 vs 1.38 x10^-23 accepted Boltzmann’s constant) This is surprising since our second graph gave us a value of 1.672 x10^-23, which could be due to mathematical error on either equations. </w:t>
      </w:r>
      <w:r>
        <w:t xml:space="preserve">These mathematical errors could be misinterpreting certain variables, mainly our Voltage Johnson, and misinterpreting our Voltage squared. </w:t>
      </w:r>
      <w:r w:rsidR="00B63DED">
        <w:t xml:space="preserve">It is possible that outside noise caused the second value to be inaccurate, since the second part of the lab we did discuss more often. </w:t>
      </w:r>
      <w:r w:rsidR="004140D6">
        <w:t xml:space="preserve"> To mitigate these errors for future labs, we could be clearer with our data recording and be wary of which equation to use for certain cases. </w:t>
      </w:r>
      <w:r w:rsidR="000D08BB">
        <w:t xml:space="preserve">We should do the math ahead of time to keep our data recording neat, and not have any confusion. </w:t>
      </w:r>
      <w:r w:rsidR="004140D6">
        <w:t xml:space="preserve">We can also keep our chatting, just the students who are doing this experiment, to a minimum to keep the noise from interfering with our data. </w:t>
      </w:r>
    </w:p>
    <w:p w:rsidR="0009748F" w:rsidRDefault="0009748F" w:rsidP="0064090C">
      <w:pPr>
        <w:jc w:val="center"/>
      </w:pPr>
    </w:p>
    <w:p w:rsidR="0009748F" w:rsidRDefault="0009748F" w:rsidP="0064090C">
      <w:pPr>
        <w:jc w:val="center"/>
      </w:pPr>
    </w:p>
    <w:p w:rsidR="0009748F" w:rsidRDefault="0009748F" w:rsidP="0064090C">
      <w:pPr>
        <w:jc w:val="center"/>
      </w:pPr>
    </w:p>
    <w:p w:rsidR="0009748F" w:rsidRDefault="0009748F" w:rsidP="0064090C">
      <w:pPr>
        <w:jc w:val="center"/>
      </w:pPr>
    </w:p>
    <w:p w:rsidR="0009748F" w:rsidRDefault="0009748F" w:rsidP="0064090C">
      <w:pPr>
        <w:jc w:val="center"/>
      </w:pPr>
    </w:p>
    <w:p w:rsidR="0009748F" w:rsidRDefault="0009748F" w:rsidP="0064090C">
      <w:pPr>
        <w:jc w:val="center"/>
      </w:pPr>
    </w:p>
    <w:p w:rsidR="0009748F" w:rsidRDefault="0009748F" w:rsidP="0064090C">
      <w:pPr>
        <w:jc w:val="center"/>
      </w:pPr>
    </w:p>
    <w:p w:rsidR="0009748F" w:rsidRDefault="0009748F" w:rsidP="0064090C">
      <w:pPr>
        <w:jc w:val="center"/>
      </w:pPr>
    </w:p>
    <w:p w:rsidR="0009748F" w:rsidRDefault="0009748F" w:rsidP="0064090C">
      <w:pPr>
        <w:jc w:val="center"/>
      </w:pPr>
    </w:p>
    <w:p w:rsidR="0009748F" w:rsidRDefault="0009748F" w:rsidP="00D05E42">
      <w:bookmarkStart w:id="0" w:name="_GoBack"/>
      <w:bookmarkEnd w:id="0"/>
    </w:p>
    <w:p w:rsidR="0009748F" w:rsidRDefault="0009748F" w:rsidP="0064090C">
      <w:pPr>
        <w:jc w:val="center"/>
      </w:pPr>
    </w:p>
    <w:p w:rsidR="00087FDE" w:rsidRDefault="00087FDE" w:rsidP="0064090C">
      <w:pPr>
        <w:jc w:val="center"/>
      </w:pPr>
      <w:r>
        <w:lastRenderedPageBreak/>
        <w:t>References</w:t>
      </w:r>
    </w:p>
    <w:p w:rsidR="006156C0" w:rsidRDefault="006156C0" w:rsidP="006156C0">
      <w:r>
        <w:t>1.</w:t>
      </w:r>
      <w:r w:rsidRPr="00615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Stepp</w:t>
      </w:r>
      <w:proofErr w:type="spellEnd"/>
      <w:r>
        <w:rPr>
          <w:rFonts w:ascii="Times New Roman" w:hAnsi="Times New Roman" w:cs="Times New Roman"/>
          <w:sz w:val="24"/>
          <w:szCs w:val="24"/>
        </w:rPr>
        <w:t>, Stephanie. NMR procedures, UCM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mybox</w:t>
      </w:r>
      <w:proofErr w:type="spellEnd"/>
      <w:r>
        <w:rPr>
          <w:rFonts w:ascii="Times New Roman" w:hAnsi="Times New Roman" w:cs="Times New Roman"/>
          <w:sz w:val="24"/>
          <w:szCs w:val="24"/>
        </w:rPr>
        <w:t>” web access</w:t>
      </w:r>
    </w:p>
    <w:sectPr w:rsidR="0061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0C"/>
    <w:rsid w:val="00002961"/>
    <w:rsid w:val="00007CE0"/>
    <w:rsid w:val="00066E89"/>
    <w:rsid w:val="00087FDE"/>
    <w:rsid w:val="0009748F"/>
    <w:rsid w:val="000C7827"/>
    <w:rsid w:val="000D08BB"/>
    <w:rsid w:val="001532BA"/>
    <w:rsid w:val="00171295"/>
    <w:rsid w:val="00176518"/>
    <w:rsid w:val="002113EA"/>
    <w:rsid w:val="002641F6"/>
    <w:rsid w:val="00283021"/>
    <w:rsid w:val="00351987"/>
    <w:rsid w:val="004140D6"/>
    <w:rsid w:val="00474E1A"/>
    <w:rsid w:val="00490FA6"/>
    <w:rsid w:val="004A7263"/>
    <w:rsid w:val="004F3D1D"/>
    <w:rsid w:val="00545F48"/>
    <w:rsid w:val="00577078"/>
    <w:rsid w:val="005B6290"/>
    <w:rsid w:val="005C68C2"/>
    <w:rsid w:val="006156C0"/>
    <w:rsid w:val="0064090C"/>
    <w:rsid w:val="00676BB7"/>
    <w:rsid w:val="006D7D93"/>
    <w:rsid w:val="00706935"/>
    <w:rsid w:val="00723EF9"/>
    <w:rsid w:val="00735A99"/>
    <w:rsid w:val="007E4C0B"/>
    <w:rsid w:val="00817BCB"/>
    <w:rsid w:val="009526E1"/>
    <w:rsid w:val="00987372"/>
    <w:rsid w:val="009D10AF"/>
    <w:rsid w:val="00A03766"/>
    <w:rsid w:val="00A10958"/>
    <w:rsid w:val="00A144D0"/>
    <w:rsid w:val="00A31B42"/>
    <w:rsid w:val="00A86EA0"/>
    <w:rsid w:val="00A92A9A"/>
    <w:rsid w:val="00A940A3"/>
    <w:rsid w:val="00AF157D"/>
    <w:rsid w:val="00AF3E3F"/>
    <w:rsid w:val="00B63DED"/>
    <w:rsid w:val="00B924D9"/>
    <w:rsid w:val="00BF1DBB"/>
    <w:rsid w:val="00C11FAC"/>
    <w:rsid w:val="00C636D4"/>
    <w:rsid w:val="00C64A3D"/>
    <w:rsid w:val="00CC2211"/>
    <w:rsid w:val="00D05E42"/>
    <w:rsid w:val="00D41BCF"/>
    <w:rsid w:val="00D5341B"/>
    <w:rsid w:val="00DE11FC"/>
    <w:rsid w:val="00E46B4C"/>
    <w:rsid w:val="00E844F6"/>
    <w:rsid w:val="00EB7057"/>
    <w:rsid w:val="00EC3640"/>
    <w:rsid w:val="00EF3E67"/>
    <w:rsid w:val="00F14845"/>
    <w:rsid w:val="00F3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64090C"/>
  </w:style>
  <w:style w:type="character" w:customStyle="1" w:styleId="DateChar">
    <w:name w:val="Date Char"/>
    <w:basedOn w:val="DefaultParagraphFont"/>
    <w:link w:val="Date"/>
    <w:uiPriority w:val="99"/>
    <w:rsid w:val="0064090C"/>
  </w:style>
  <w:style w:type="paragraph" w:styleId="BalloonText">
    <w:name w:val="Balloon Text"/>
    <w:basedOn w:val="Normal"/>
    <w:link w:val="BalloonTextChar"/>
    <w:uiPriority w:val="99"/>
    <w:semiHidden/>
    <w:unhideWhenUsed/>
    <w:rsid w:val="004A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64090C"/>
  </w:style>
  <w:style w:type="character" w:customStyle="1" w:styleId="DateChar">
    <w:name w:val="Date Char"/>
    <w:basedOn w:val="DefaultParagraphFont"/>
    <w:link w:val="Date"/>
    <w:uiPriority w:val="99"/>
    <w:rsid w:val="0064090C"/>
  </w:style>
  <w:style w:type="paragraph" w:styleId="BalloonText">
    <w:name w:val="Balloon Text"/>
    <w:basedOn w:val="Normal"/>
    <w:link w:val="BalloonTextChar"/>
    <w:uiPriority w:val="99"/>
    <w:semiHidden/>
    <w:unhideWhenUsed/>
    <w:rsid w:val="004A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Nguyen</dc:creator>
  <cp:lastModifiedBy>Steven Nguyen</cp:lastModifiedBy>
  <cp:revision>59</cp:revision>
  <dcterms:created xsi:type="dcterms:W3CDTF">2018-04-12T05:12:00Z</dcterms:created>
  <dcterms:modified xsi:type="dcterms:W3CDTF">2018-04-12T19:46:00Z</dcterms:modified>
</cp:coreProperties>
</file>