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787A5" w14:textId="09E8CDCD" w:rsidR="009A178B" w:rsidRDefault="130B497B" w:rsidP="263A1B0B">
      <w:r>
        <w:rPr>
          <w:noProof/>
        </w:rPr>
        <w:drawing>
          <wp:inline distT="0" distB="0" distL="0" distR="0" wp14:anchorId="5CEC5FA5" wp14:editId="677C337D">
            <wp:extent cx="5629602" cy="1186201"/>
            <wp:effectExtent l="0" t="0" r="0" b="0"/>
            <wp:docPr id="16510562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56274" name="Picture 165105627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602" cy="1186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810"/>
        <w:gridCol w:w="6206"/>
      </w:tblGrid>
      <w:tr w:rsidR="263A1B0B" w:rsidRPr="005E44AA" w14:paraId="63A34A71" w14:textId="77777777" w:rsidTr="263A1B0B">
        <w:trPr>
          <w:trHeight w:val="300"/>
        </w:trPr>
        <w:tc>
          <w:tcPr>
            <w:tcW w:w="2812" w:type="dxa"/>
          </w:tcPr>
          <w:p w14:paraId="69B0C127" w14:textId="71C006B0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 xml:space="preserve">Department </w:t>
            </w:r>
          </w:p>
        </w:tc>
        <w:tc>
          <w:tcPr>
            <w:tcW w:w="6210" w:type="dxa"/>
          </w:tcPr>
          <w:p w14:paraId="46BE67A0" w14:textId="10A6A7C6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FED</w:t>
            </w:r>
          </w:p>
        </w:tc>
      </w:tr>
      <w:tr w:rsidR="263A1B0B" w:rsidRPr="005E44AA" w14:paraId="0FCEACB3" w14:textId="77777777" w:rsidTr="263A1B0B">
        <w:trPr>
          <w:trHeight w:val="300"/>
        </w:trPr>
        <w:tc>
          <w:tcPr>
            <w:tcW w:w="2812" w:type="dxa"/>
          </w:tcPr>
          <w:p w14:paraId="7F96B13D" w14:textId="63118497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Subject</w:t>
            </w:r>
          </w:p>
        </w:tc>
        <w:tc>
          <w:tcPr>
            <w:tcW w:w="6210" w:type="dxa"/>
          </w:tcPr>
          <w:p w14:paraId="03AA8B8F" w14:textId="5602E891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DSA-2</w:t>
            </w:r>
          </w:p>
        </w:tc>
      </w:tr>
      <w:tr w:rsidR="263A1B0B" w:rsidRPr="005E44AA" w14:paraId="53CBFC3B" w14:textId="77777777" w:rsidTr="263A1B0B">
        <w:trPr>
          <w:trHeight w:val="300"/>
        </w:trPr>
        <w:tc>
          <w:tcPr>
            <w:tcW w:w="2812" w:type="dxa"/>
          </w:tcPr>
          <w:p w14:paraId="1F2DDBDE" w14:textId="0836D69F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Academic Year</w:t>
            </w:r>
          </w:p>
        </w:tc>
        <w:tc>
          <w:tcPr>
            <w:tcW w:w="6210" w:type="dxa"/>
          </w:tcPr>
          <w:p w14:paraId="58C71564" w14:textId="19B7881E" w:rsidR="130B497B" w:rsidRPr="005E44AA" w:rsidRDefault="130B497B" w:rsidP="263A1B0B">
            <w:pPr>
              <w:rPr>
                <w:sz w:val="20"/>
                <w:szCs w:val="20"/>
              </w:rPr>
            </w:pPr>
            <w:r w:rsidRPr="005E44AA">
              <w:rPr>
                <w:noProof/>
                <w:sz w:val="20"/>
                <w:szCs w:val="20"/>
              </w:rPr>
              <w:drawing>
                <wp:inline distT="0" distB="0" distL="0" distR="0" wp14:anchorId="1C2A9600" wp14:editId="2D4D6CD0">
                  <wp:extent cx="1840040" cy="179773"/>
                  <wp:effectExtent l="0" t="0" r="0" b="0"/>
                  <wp:docPr id="758681808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681808" name="Picture 758681808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0040" cy="179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263A1B0B" w:rsidRPr="005E44AA" w14:paraId="7A4AA067" w14:textId="77777777" w:rsidTr="263A1B0B">
        <w:trPr>
          <w:trHeight w:val="300"/>
        </w:trPr>
        <w:tc>
          <w:tcPr>
            <w:tcW w:w="2812" w:type="dxa"/>
          </w:tcPr>
          <w:p w14:paraId="1BA5CBC5" w14:textId="0302898A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Faculty Name</w:t>
            </w:r>
          </w:p>
        </w:tc>
        <w:tc>
          <w:tcPr>
            <w:tcW w:w="6210" w:type="dxa"/>
          </w:tcPr>
          <w:p w14:paraId="11AC5A24" w14:textId="63DB3E64" w:rsidR="263A1B0B" w:rsidRPr="005E44AA" w:rsidRDefault="006C74AD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Md.Razia</w:t>
            </w:r>
          </w:p>
        </w:tc>
      </w:tr>
      <w:tr w:rsidR="263A1B0B" w:rsidRPr="005E44AA" w14:paraId="03C365C3" w14:textId="77777777" w:rsidTr="263A1B0B">
        <w:trPr>
          <w:trHeight w:val="300"/>
        </w:trPr>
        <w:tc>
          <w:tcPr>
            <w:tcW w:w="2812" w:type="dxa"/>
          </w:tcPr>
          <w:p w14:paraId="590F9A39" w14:textId="0BF1D175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Student Name</w:t>
            </w:r>
          </w:p>
        </w:tc>
        <w:tc>
          <w:tcPr>
            <w:tcW w:w="6210" w:type="dxa"/>
          </w:tcPr>
          <w:p w14:paraId="346B437D" w14:textId="3FE59427" w:rsidR="263A1B0B" w:rsidRPr="005E44AA" w:rsidRDefault="006C74AD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Kolla Swathi Sree</w:t>
            </w:r>
          </w:p>
        </w:tc>
      </w:tr>
      <w:tr w:rsidR="263A1B0B" w:rsidRPr="005E44AA" w14:paraId="3E13FA57" w14:textId="77777777" w:rsidTr="263A1B0B">
        <w:trPr>
          <w:trHeight w:val="300"/>
        </w:trPr>
        <w:tc>
          <w:tcPr>
            <w:tcW w:w="2812" w:type="dxa"/>
          </w:tcPr>
          <w:p w14:paraId="364B6814" w14:textId="6C693A32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Roll Number</w:t>
            </w:r>
          </w:p>
        </w:tc>
        <w:tc>
          <w:tcPr>
            <w:tcW w:w="6210" w:type="dxa"/>
          </w:tcPr>
          <w:p w14:paraId="48A051FE" w14:textId="7DD572D5" w:rsidR="263A1B0B" w:rsidRPr="005E44AA" w:rsidRDefault="005E44AA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25200</w:t>
            </w:r>
            <w:r w:rsidR="006C74AD">
              <w:rPr>
                <w:sz w:val="20"/>
                <w:szCs w:val="20"/>
              </w:rPr>
              <w:t>30410</w:t>
            </w:r>
          </w:p>
        </w:tc>
      </w:tr>
      <w:tr w:rsidR="263A1B0B" w:rsidRPr="005E44AA" w14:paraId="4CA0EEF6" w14:textId="77777777" w:rsidTr="263A1B0B">
        <w:trPr>
          <w:trHeight w:val="300"/>
        </w:trPr>
        <w:tc>
          <w:tcPr>
            <w:tcW w:w="2812" w:type="dxa"/>
          </w:tcPr>
          <w:p w14:paraId="17E519DA" w14:textId="1CA5ADE6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Branch</w:t>
            </w:r>
          </w:p>
        </w:tc>
        <w:tc>
          <w:tcPr>
            <w:tcW w:w="6210" w:type="dxa"/>
          </w:tcPr>
          <w:p w14:paraId="508B1F7D" w14:textId="0C09299D" w:rsidR="263A1B0B" w:rsidRPr="005E44AA" w:rsidRDefault="006C74AD" w:rsidP="263A1B0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CSE</w:t>
            </w:r>
          </w:p>
        </w:tc>
      </w:tr>
      <w:tr w:rsidR="263A1B0B" w:rsidRPr="005E44AA" w14:paraId="3A44D5D4" w14:textId="77777777" w:rsidTr="263A1B0B">
        <w:trPr>
          <w:trHeight w:val="330"/>
        </w:trPr>
        <w:tc>
          <w:tcPr>
            <w:tcW w:w="2812" w:type="dxa"/>
          </w:tcPr>
          <w:p w14:paraId="6C4A23FC" w14:textId="69A6FE6F" w:rsidR="130B497B" w:rsidRPr="005E44AA" w:rsidRDefault="130B497B" w:rsidP="263A1B0B">
            <w:pPr>
              <w:rPr>
                <w:b/>
                <w:bCs/>
                <w:sz w:val="20"/>
                <w:szCs w:val="20"/>
              </w:rPr>
            </w:pPr>
            <w:r w:rsidRPr="005E44AA">
              <w:rPr>
                <w:b/>
                <w:bCs/>
                <w:sz w:val="20"/>
                <w:szCs w:val="20"/>
              </w:rPr>
              <w:t>Course Outcome</w:t>
            </w:r>
          </w:p>
        </w:tc>
        <w:tc>
          <w:tcPr>
            <w:tcW w:w="6210" w:type="dxa"/>
          </w:tcPr>
          <w:p w14:paraId="5593E744" w14:textId="19814335" w:rsidR="263A1B0B" w:rsidRPr="005E44AA" w:rsidRDefault="005E44AA" w:rsidP="263A1B0B">
            <w:pPr>
              <w:rPr>
                <w:sz w:val="20"/>
                <w:szCs w:val="20"/>
              </w:rPr>
            </w:pPr>
            <w:r w:rsidRPr="005E44AA">
              <w:rPr>
                <w:sz w:val="20"/>
                <w:szCs w:val="20"/>
              </w:rPr>
              <w:t>CO3</w:t>
            </w:r>
          </w:p>
        </w:tc>
      </w:tr>
    </w:tbl>
    <w:p w14:paraId="17ABC113" w14:textId="3CFCBB91" w:rsidR="130B497B" w:rsidRPr="005E44AA" w:rsidRDefault="130B497B" w:rsidP="263A1B0B">
      <w:pPr>
        <w:rPr>
          <w:sz w:val="20"/>
          <w:szCs w:val="20"/>
        </w:rPr>
      </w:pPr>
      <w:r w:rsidRPr="005E44AA">
        <w:rPr>
          <w:sz w:val="20"/>
          <w:szCs w:val="20"/>
        </w:rPr>
        <w:t xml:space="preserve"> </w:t>
      </w:r>
    </w:p>
    <w:p w14:paraId="4B93468F" w14:textId="412FF57E" w:rsidR="263A1B0B" w:rsidRPr="005E44AA" w:rsidRDefault="130B497B" w:rsidP="263A1B0B">
      <w:pPr>
        <w:spacing w:before="240" w:after="240"/>
        <w:rPr>
          <w:b/>
          <w:bCs/>
          <w:sz w:val="20"/>
          <w:szCs w:val="20"/>
        </w:rPr>
      </w:pPr>
      <w:r w:rsidRPr="005E44AA">
        <w:rPr>
          <w:b/>
          <w:bCs/>
          <w:sz w:val="20"/>
          <w:szCs w:val="20"/>
        </w:rPr>
        <w:t xml:space="preserve">Case Study Topic: </w:t>
      </w:r>
      <w:r w:rsidR="005E44AA" w:rsidRPr="005E44AA">
        <w:rPr>
          <w:sz w:val="20"/>
          <w:szCs w:val="20"/>
        </w:rPr>
        <w:t>Tata Steel Pipeline Network using Edmonds-Karp Maximum Flow Algorithm</w:t>
      </w:r>
    </w:p>
    <w:p w14:paraId="6A6A00FF" w14:textId="4A8C9748" w:rsidR="37DCE524" w:rsidRPr="005E44AA" w:rsidRDefault="37DCE524" w:rsidP="263A1B0B">
      <w:pPr>
        <w:rPr>
          <w:b/>
          <w:bCs/>
          <w:sz w:val="20"/>
          <w:szCs w:val="20"/>
        </w:rPr>
      </w:pPr>
      <w:r w:rsidRPr="005E44AA">
        <w:rPr>
          <w:b/>
          <w:bCs/>
          <w:sz w:val="20"/>
          <w:szCs w:val="20"/>
        </w:rPr>
        <w:t>Work Done Summary:</w:t>
      </w:r>
    </w:p>
    <w:p w14:paraId="6EADD88F" w14:textId="77777777" w:rsidR="005E44AA" w:rsidRPr="005E44AA" w:rsidRDefault="005E44AA" w:rsidP="005E44AA">
      <w:pPr>
        <w:pStyle w:val="Heading2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In this case study, we analyzed a simplified Tata Steel pipeline network represented as a flow network. Each pipe has a maximum carrying capacity measured in kiloliters per hour. The objective was to determine the maximum possible flow from the source refinery (S) to the destination junction (T) using the Edmonds-Karp algorithm.</w:t>
      </w:r>
    </w:p>
    <w:p w14:paraId="7CC82031" w14:textId="7CA81CDC" w:rsidR="005E44AA" w:rsidRPr="005E44AA" w:rsidRDefault="005E44AA" w:rsidP="263A1B0B">
      <w:pPr>
        <w:pStyle w:val="Heading2"/>
        <w:spacing w:before="240" w:after="240"/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The algorithm repeatedly applies Breadth First Search (BFS) to identify the shortest augmenting path, computes the bottleneck capacity, updates residual capacities, and continues until no augmenting path remains.</w:t>
      </w:r>
    </w:p>
    <w:p w14:paraId="289B3015" w14:textId="392287FF" w:rsidR="5B8184C8" w:rsidRPr="005E44AA" w:rsidRDefault="5B8184C8" w:rsidP="263A1B0B">
      <w:pPr>
        <w:pStyle w:val="Heading2"/>
        <w:spacing w:before="240" w:after="240"/>
        <w:rPr>
          <w:sz w:val="20"/>
          <w:szCs w:val="20"/>
        </w:rPr>
      </w:pPr>
      <w:r w:rsidRPr="005E44AA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Implementation Details:</w:t>
      </w:r>
    </w:p>
    <w:p w14:paraId="061D2339" w14:textId="51BD18C8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Modeled the pipeline network as a directed graph. </w:t>
      </w:r>
    </w:p>
    <w:p w14:paraId="26DCE7FF" w14:textId="16C347D7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Applied BFS to find augmenting paths from source S to sink T. </w:t>
      </w:r>
    </w:p>
    <w:p w14:paraId="03BCF483" w14:textId="5CA7B5C1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Determined the bottleneck capacity for each path. </w:t>
      </w:r>
    </w:p>
    <w:p w14:paraId="02FCF506" w14:textId="28F4A53A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Added bottleneck flow to the total flow. </w:t>
      </w:r>
    </w:p>
    <w:p w14:paraId="3D5099D5" w14:textId="4C735C10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Updated residual capacities after every iteration. </w:t>
      </w:r>
    </w:p>
    <w:p w14:paraId="582A5220" w14:textId="009FC249" w:rsidR="005E44AA" w:rsidRPr="005E44AA" w:rsidRDefault="005E44AA" w:rsidP="005E44AA">
      <w:pPr>
        <w:pStyle w:val="ListParagraph"/>
        <w:numPr>
          <w:ilvl w:val="0"/>
          <w:numId w:val="10"/>
        </w:numPr>
        <w:rPr>
          <w:rFonts w:ascii="Aptos" w:eastAsia="Aptos" w:hAnsi="Aptos" w:cs="Aptos"/>
          <w:color w:val="000000" w:themeColor="text1"/>
          <w:sz w:val="20"/>
          <w:szCs w:val="20"/>
          <w:lang w:val="en-IN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 xml:space="preserve">Repeated the process until no augmenting path existed. </w:t>
      </w:r>
    </w:p>
    <w:p w14:paraId="63B6F727" w14:textId="0BED1049" w:rsidR="263A1B0B" w:rsidRPr="005E44AA" w:rsidRDefault="005E44AA" w:rsidP="005E44AA">
      <w:pPr>
        <w:pStyle w:val="ListParagraph"/>
        <w:numPr>
          <w:ilvl w:val="0"/>
          <w:numId w:val="10"/>
        </w:numPr>
        <w:spacing w:after="0"/>
        <w:rPr>
          <w:rFonts w:ascii="Aptos" w:eastAsia="Aptos" w:hAnsi="Aptos" w:cs="Aptos"/>
          <w:color w:val="000000" w:themeColor="text1"/>
          <w:sz w:val="20"/>
          <w:szCs w:val="20"/>
        </w:rPr>
      </w:pPr>
      <w:r w:rsidRPr="005E44AA">
        <w:rPr>
          <w:rFonts w:ascii="Aptos" w:eastAsia="Aptos" w:hAnsi="Aptos" w:cs="Aptos"/>
          <w:color w:val="000000" w:themeColor="text1"/>
          <w:sz w:val="20"/>
          <w:szCs w:val="20"/>
          <w:lang w:val="en-IN"/>
        </w:rPr>
        <w:t>Calculated the maximum flow through the network.</w:t>
      </w:r>
    </w:p>
    <w:p w14:paraId="4B4E9E62" w14:textId="37ED56A5" w:rsidR="4365CB3C" w:rsidRDefault="4365CB3C" w:rsidP="263A1B0B">
      <w:pPr>
        <w:spacing w:after="0"/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</w:pPr>
      <w:r w:rsidRPr="005E44AA">
        <w:rPr>
          <w:rFonts w:ascii="Aptos" w:eastAsia="Aptos" w:hAnsi="Aptos" w:cs="Aptos"/>
          <w:b/>
          <w:bCs/>
          <w:color w:val="000000" w:themeColor="text1"/>
          <w:sz w:val="20"/>
          <w:szCs w:val="20"/>
        </w:rPr>
        <w:t>Result / Output:</w:t>
      </w:r>
    </w:p>
    <w:p w14:paraId="3D442E13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dmonds-Karp Algorithm Steps</w:t>
      </w:r>
    </w:p>
    <w:p w14:paraId="7BA85389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Use BFS to find an augmenting path from S to T. </w:t>
      </w:r>
    </w:p>
    <w:p w14:paraId="0399974C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Find the bottleneck capacity (minimum edge capacity on the path). </w:t>
      </w:r>
    </w:p>
    <w:p w14:paraId="364E0112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Push flow equal to the bottleneck value. </w:t>
      </w:r>
    </w:p>
    <w:p w14:paraId="698BEDCC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Update residual capacities. </w:t>
      </w:r>
    </w:p>
    <w:p w14:paraId="382E9848" w14:textId="77777777" w:rsidR="005E44AA" w:rsidRPr="005E44AA" w:rsidRDefault="005E44AA" w:rsidP="005E44AA">
      <w:pPr>
        <w:numPr>
          <w:ilvl w:val="0"/>
          <w:numId w:val="11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Repeat until no augmenting path exists. </w:t>
      </w:r>
    </w:p>
    <w:p w14:paraId="6E94CE95" w14:textId="77777777" w:rsidR="005E44AA" w:rsidRPr="005E44AA" w:rsidRDefault="00000000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1331A4F5">
          <v:rect id="_x0000_i1025" style="width:0;height:1.5pt" o:hralign="center" o:hrstd="t" o:hr="t" fillcolor="#a0a0a0" stroked="f"/>
        </w:pict>
      </w:r>
    </w:p>
    <w:p w14:paraId="5DC60E75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1</w:t>
      </w:r>
    </w:p>
    <w:p w14:paraId="122580BD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43C88B2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lastRenderedPageBreak/>
        <w:t>S → A → C → T</w:t>
      </w:r>
    </w:p>
    <w:p w14:paraId="7F8F55B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38D86C08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min(10,4,10) = 4</w:t>
      </w:r>
    </w:p>
    <w:p w14:paraId="61B52FD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EFA43F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</w:t>
      </w:r>
    </w:p>
    <w:p w14:paraId="620F5A23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0201DC1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</w:t>
      </w:r>
    </w:p>
    <w:p w14:paraId="1C651CFF" w14:textId="77777777" w:rsidR="005E44AA" w:rsidRPr="005E44AA" w:rsidRDefault="00000000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2920359">
          <v:rect id="_x0000_i1026" style="width:0;height:1.5pt" o:hralign="center" o:hrstd="t" o:hr="t" fillcolor="#a0a0a0" stroked="f"/>
        </w:pict>
      </w:r>
    </w:p>
    <w:p w14:paraId="6E1636C8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2</w:t>
      </w:r>
    </w:p>
    <w:p w14:paraId="654086D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7781235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A → D → T</w:t>
      </w:r>
    </w:p>
    <w:p w14:paraId="3035C6E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Remaining capacities:</w:t>
      </w:r>
    </w:p>
    <w:p w14:paraId="1A1B6C6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S→A = 6</w:t>
      </w:r>
      <w:r w:rsidRPr="005E44AA">
        <w:rPr>
          <w:sz w:val="20"/>
          <w:szCs w:val="20"/>
          <w:lang w:val="en-IN"/>
        </w:rPr>
        <w:br/>
        <w:t>A→D = 8</w:t>
      </w:r>
      <w:r w:rsidRPr="005E44AA">
        <w:rPr>
          <w:sz w:val="20"/>
          <w:szCs w:val="20"/>
          <w:lang w:val="en-IN"/>
        </w:rPr>
        <w:br/>
        <w:t>D→T = 10</w:t>
      </w:r>
    </w:p>
    <w:p w14:paraId="291A438C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6F9E181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min(6,8,10) = 6</w:t>
      </w:r>
    </w:p>
    <w:p w14:paraId="1F0E259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CC4A40F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6</w:t>
      </w:r>
    </w:p>
    <w:p w14:paraId="1ED6D8F9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334E964F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10</w:t>
      </w:r>
    </w:p>
    <w:p w14:paraId="68E923F9" w14:textId="77777777" w:rsidR="005E44AA" w:rsidRPr="005E44AA" w:rsidRDefault="00000000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66975DF2">
          <v:rect id="_x0000_i1027" style="width:0;height:1.5pt" o:hralign="center" o:hrstd="t" o:hr="t" fillcolor="#a0a0a0" stroked="f"/>
        </w:pict>
      </w:r>
    </w:p>
    <w:p w14:paraId="5315E80A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3</w:t>
      </w:r>
    </w:p>
    <w:p w14:paraId="0A73A6A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11CCC7B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B → C → T</w:t>
      </w:r>
    </w:p>
    <w:p w14:paraId="7816345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06E288F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min(10,9,6) = 6</w:t>
      </w:r>
    </w:p>
    <w:p w14:paraId="3BACDE0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71CE3670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6</w:t>
      </w:r>
    </w:p>
    <w:p w14:paraId="0F0B519D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4046AF4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16</w:t>
      </w:r>
    </w:p>
    <w:p w14:paraId="72C010CF" w14:textId="77777777" w:rsidR="005E44AA" w:rsidRPr="005E44AA" w:rsidRDefault="00000000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57FC0D6A">
          <v:rect id="_x0000_i1028" style="width:0;height:1.5pt" o:hralign="center" o:hrstd="t" o:hr="t" fillcolor="#a0a0a0" stroked="f"/>
        </w:pict>
      </w:r>
    </w:p>
    <w:p w14:paraId="4D51CE5C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Iteration 4</w:t>
      </w:r>
    </w:p>
    <w:p w14:paraId="56666E5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Path:</w:t>
      </w:r>
    </w:p>
    <w:p w14:paraId="32A323E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S → B → C → D → T</w:t>
      </w:r>
    </w:p>
    <w:p w14:paraId="37A4D57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Remaining capacities:</w:t>
      </w:r>
    </w:p>
    <w:p w14:paraId="499D344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4, 3, 6, 4</w:t>
      </w:r>
    </w:p>
    <w:p w14:paraId="2EEC6F8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Bottleneck:</w:t>
      </w:r>
    </w:p>
    <w:p w14:paraId="3F7F43B1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min(4,3,6,4) = 3</w:t>
      </w:r>
    </w:p>
    <w:p w14:paraId="1054B93E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Flow Added:</w:t>
      </w:r>
    </w:p>
    <w:p w14:paraId="1D532E22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3</w:t>
      </w:r>
    </w:p>
    <w:p w14:paraId="1B1D8115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Total Flow:</w:t>
      </w:r>
    </w:p>
    <w:p w14:paraId="55EDB4FB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19</w:t>
      </w:r>
    </w:p>
    <w:p w14:paraId="1B44DD6C" w14:textId="77777777" w:rsidR="005E44AA" w:rsidRPr="005E44AA" w:rsidRDefault="00000000" w:rsidP="005E44AA">
      <w:pPr>
        <w:spacing w:after="0"/>
        <w:rPr>
          <w:sz w:val="20"/>
          <w:szCs w:val="20"/>
          <w:lang w:val="en-IN"/>
        </w:rPr>
      </w:pPr>
      <w:r>
        <w:rPr>
          <w:sz w:val="20"/>
          <w:szCs w:val="20"/>
          <w:lang w:val="en-IN"/>
        </w:rPr>
        <w:pict w14:anchorId="7B9B890D">
          <v:rect id="_x0000_i1029" style="width:0;height:1.5pt" o:hralign="center" o:hrstd="t" o:hr="t" fillcolor="#a0a0a0" stroked="f"/>
        </w:pict>
      </w:r>
    </w:p>
    <w:p w14:paraId="3BEF42B7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Maximum Flow</w:t>
      </w:r>
    </w:p>
    <w:p w14:paraId="64DF2F1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>Maximum Flow = 19 KL/hour</w:t>
      </w:r>
    </w:p>
    <w:p w14:paraId="611E3934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Time Complexity</w:t>
      </w:r>
    </w:p>
    <w:p w14:paraId="5F857467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Edmonds-Karp Complexity:</w:t>
      </w:r>
    </w:p>
    <w:p w14:paraId="1DCF7E91" w14:textId="56FF2CA0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m:oMathPara>
        <m:oMath>
          <m:r>
            <w:rPr>
              <w:rFonts w:ascii="Cambria Math" w:hAnsi="Cambria Math"/>
              <w:sz w:val="20"/>
              <w:szCs w:val="20"/>
              <w:lang w:val="en-IN"/>
            </w:rPr>
            <m:t>O(V</m:t>
          </m:r>
          <m:sSup>
            <m:sSupPr>
              <m:ctrlPr>
                <w:rPr>
                  <w:rFonts w:ascii="Cambria Math" w:hAnsi="Cambria Math"/>
                  <w:sz w:val="20"/>
                  <w:szCs w:val="20"/>
                  <w:lang w:val="en-IN"/>
                </w:rPr>
              </m:ctrlPr>
            </m:sSupPr>
            <m:e>
              <m:r>
                <w:rPr>
                  <w:rFonts w:ascii="Cambria Math" w:hAnsi="Cambria Math"/>
                  <w:sz w:val="20"/>
                  <w:szCs w:val="20"/>
                  <w:lang w:val="en-IN"/>
                </w:rPr>
                <m:t>E</m:t>
              </m:r>
            </m:e>
            <m:sup>
              <m:r>
                <w:rPr>
                  <w:rFonts w:ascii="Cambria Math" w:hAnsi="Cambria Math"/>
                  <w:sz w:val="20"/>
                  <w:szCs w:val="20"/>
                  <w:lang w:val="en-IN"/>
                </w:rPr>
                <m:t>2</m:t>
              </m:r>
            </m:sup>
          </m:sSup>
          <m:r>
            <w:rPr>
              <w:rFonts w:ascii="Cambria Math" w:hAnsi="Cambria Math"/>
              <w:sz w:val="20"/>
              <w:szCs w:val="20"/>
              <w:lang w:val="en-IN"/>
            </w:rPr>
            <m:t>)</m:t>
          </m:r>
        </m:oMath>
      </m:oMathPara>
    </w:p>
    <w:p w14:paraId="3C3750C6" w14:textId="77777777" w:rsidR="005E44AA" w:rsidRP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lastRenderedPageBreak/>
        <w:t>Reason:</w:t>
      </w:r>
    </w:p>
    <w:p w14:paraId="31229C70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Each BFS traversal takes </w:t>
      </w:r>
      <w:r w:rsidRPr="005E44AA">
        <w:rPr>
          <w:b/>
          <w:bCs/>
          <w:sz w:val="20"/>
          <w:szCs w:val="20"/>
          <w:lang w:val="en-IN"/>
        </w:rPr>
        <w:t>O(V + E)</w:t>
      </w:r>
      <w:r w:rsidRPr="005E44AA">
        <w:rPr>
          <w:sz w:val="20"/>
          <w:szCs w:val="20"/>
          <w:lang w:val="en-IN"/>
        </w:rPr>
        <w:t xml:space="preserve">. </w:t>
      </w:r>
    </w:p>
    <w:p w14:paraId="17D84CBB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BFS always finds the shortest augmenting path. </w:t>
      </w:r>
    </w:p>
    <w:p w14:paraId="600465D1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Number of augmentations is bounded by </w:t>
      </w:r>
      <w:r w:rsidRPr="005E44AA">
        <w:rPr>
          <w:b/>
          <w:bCs/>
          <w:sz w:val="20"/>
          <w:szCs w:val="20"/>
          <w:lang w:val="en-IN"/>
        </w:rPr>
        <w:t>O(VE)</w:t>
      </w:r>
      <w:r w:rsidRPr="005E44AA">
        <w:rPr>
          <w:sz w:val="20"/>
          <w:szCs w:val="20"/>
          <w:lang w:val="en-IN"/>
        </w:rPr>
        <w:t xml:space="preserve">. </w:t>
      </w:r>
    </w:p>
    <w:p w14:paraId="23C2F27F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Therefore total complexity becomes </w:t>
      </w:r>
      <w:r w:rsidRPr="005E44AA">
        <w:rPr>
          <w:b/>
          <w:bCs/>
          <w:sz w:val="20"/>
          <w:szCs w:val="20"/>
          <w:lang w:val="en-IN"/>
        </w:rPr>
        <w:t>O(VE²)</w:t>
      </w:r>
      <w:r w:rsidRPr="005E44AA">
        <w:rPr>
          <w:sz w:val="20"/>
          <w:szCs w:val="20"/>
          <w:lang w:val="en-IN"/>
        </w:rPr>
        <w:t xml:space="preserve">. </w:t>
      </w:r>
    </w:p>
    <w:p w14:paraId="08DDB760" w14:textId="77777777" w:rsidR="005E44AA" w:rsidRPr="005E44AA" w:rsidRDefault="005E44AA" w:rsidP="005E44AA">
      <w:pPr>
        <w:numPr>
          <w:ilvl w:val="0"/>
          <w:numId w:val="12"/>
        </w:num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BFS-based path selection guarantees polynomial-time execution. </w:t>
      </w:r>
    </w:p>
    <w:p w14:paraId="3CD08B0F" w14:textId="7777777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Conclusion:</w:t>
      </w:r>
    </w:p>
    <w:p w14:paraId="2773863B" w14:textId="77777777" w:rsidR="005E44AA" w:rsidRDefault="005E44AA" w:rsidP="005E44AA">
      <w:pPr>
        <w:spacing w:after="0"/>
        <w:rPr>
          <w:sz w:val="20"/>
          <w:szCs w:val="20"/>
          <w:lang w:val="en-IN"/>
        </w:rPr>
      </w:pPr>
      <w:r w:rsidRPr="005E44AA">
        <w:rPr>
          <w:sz w:val="20"/>
          <w:szCs w:val="20"/>
          <w:lang w:val="en-IN"/>
        </w:rPr>
        <w:t xml:space="preserve">The Edmonds-Karp algorithm successfully computed the maximum flow through the Tata Steel pipeline network. By repeatedly finding shortest augmenting paths and updating residual capacities, the network achieved a </w:t>
      </w:r>
      <w:r w:rsidRPr="005E44AA">
        <w:rPr>
          <w:b/>
          <w:bCs/>
          <w:sz w:val="20"/>
          <w:szCs w:val="20"/>
          <w:lang w:val="en-IN"/>
        </w:rPr>
        <w:t>maximum flow of 19 KL/hour</w:t>
      </w:r>
      <w:r w:rsidRPr="005E44AA">
        <w:rPr>
          <w:sz w:val="20"/>
          <w:szCs w:val="20"/>
          <w:lang w:val="en-IN"/>
        </w:rPr>
        <w:t xml:space="preserve"> from source </w:t>
      </w:r>
      <w:r w:rsidRPr="005E44AA">
        <w:rPr>
          <w:b/>
          <w:bCs/>
          <w:sz w:val="20"/>
          <w:szCs w:val="20"/>
          <w:lang w:val="en-IN"/>
        </w:rPr>
        <w:t>S</w:t>
      </w:r>
      <w:r w:rsidRPr="005E44AA">
        <w:rPr>
          <w:sz w:val="20"/>
          <w:szCs w:val="20"/>
          <w:lang w:val="en-IN"/>
        </w:rPr>
        <w:t xml:space="preserve"> to destination </w:t>
      </w:r>
      <w:r w:rsidRPr="005E44AA">
        <w:rPr>
          <w:b/>
          <w:bCs/>
          <w:sz w:val="20"/>
          <w:szCs w:val="20"/>
          <w:lang w:val="en-IN"/>
        </w:rPr>
        <w:t>T</w:t>
      </w:r>
      <w:r w:rsidRPr="005E44AA">
        <w:rPr>
          <w:sz w:val="20"/>
          <w:szCs w:val="20"/>
          <w:lang w:val="en-IN"/>
        </w:rPr>
        <w:t>. The algorithm is efficient and guarantees polynomial-time performance for flow network problems.</w:t>
      </w:r>
    </w:p>
    <w:p w14:paraId="5E545A7C" w14:textId="77777777" w:rsidR="005E44AA" w:rsidRDefault="005E44AA" w:rsidP="005E44AA">
      <w:pPr>
        <w:spacing w:after="0"/>
        <w:rPr>
          <w:sz w:val="20"/>
          <w:szCs w:val="20"/>
          <w:lang w:val="en-IN"/>
        </w:rPr>
      </w:pPr>
    </w:p>
    <w:p w14:paraId="0C41EF78" w14:textId="6E9A6627" w:rsidR="005E44AA" w:rsidRPr="005E44AA" w:rsidRDefault="005E44AA" w:rsidP="005E44AA">
      <w:pPr>
        <w:spacing w:after="0"/>
        <w:rPr>
          <w:b/>
          <w:bCs/>
          <w:sz w:val="20"/>
          <w:szCs w:val="20"/>
          <w:lang w:val="en-IN"/>
        </w:rPr>
      </w:pPr>
      <w:r w:rsidRPr="005E44AA">
        <w:rPr>
          <w:b/>
          <w:bCs/>
          <w:sz w:val="20"/>
          <w:szCs w:val="20"/>
          <w:lang w:val="en-IN"/>
        </w:rPr>
        <w:t>Sample Output:</w:t>
      </w:r>
    </w:p>
    <w:p w14:paraId="2A77CD8B" w14:textId="04C00120" w:rsidR="263A1B0B" w:rsidRDefault="005E44AA" w:rsidP="263A1B0B">
      <w:pPr>
        <w:rPr>
          <w:b/>
          <w:bCs/>
          <w:sz w:val="28"/>
          <w:szCs w:val="28"/>
        </w:rPr>
      </w:pPr>
      <w:r w:rsidRPr="005E44AA">
        <w:rPr>
          <w:b/>
          <w:bCs/>
          <w:noProof/>
          <w:sz w:val="28"/>
          <w:szCs w:val="28"/>
        </w:rPr>
        <w:drawing>
          <wp:inline distT="0" distB="0" distL="0" distR="0" wp14:anchorId="54F7CB3E" wp14:editId="4D88051E">
            <wp:extent cx="4286848" cy="704948"/>
            <wp:effectExtent l="0" t="0" r="0" b="0"/>
            <wp:docPr id="1798775661" name="Picture 1" descr="The text indicates that the maximum flow rate is 19 kiloliters per hou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75661" name="Picture 1" descr="The text indicates that the maximum flow rate is 19 kiloliters per hour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60EF" w14:textId="299963A4" w:rsidR="7CEE9E4F" w:rsidRDefault="7CEE9E4F" w:rsidP="263A1B0B">
      <w:r w:rsidRPr="263A1B0B">
        <w:rPr>
          <w:b/>
          <w:bCs/>
          <w:sz w:val="28"/>
          <w:szCs w:val="28"/>
        </w:rPr>
        <w:t>GitHub Link:</w:t>
      </w:r>
      <w:r w:rsidR="006C74AD">
        <w:rPr>
          <w:b/>
          <w:bCs/>
          <w:sz w:val="28"/>
          <w:szCs w:val="28"/>
        </w:rPr>
        <w:t xml:space="preserve"> </w:t>
      </w:r>
      <w:r w:rsidR="006C74AD" w:rsidRPr="006C74AD">
        <w:rPr>
          <w:b/>
          <w:bCs/>
          <w:sz w:val="28"/>
          <w:szCs w:val="28"/>
        </w:rPr>
        <w:t>https://github.com/Swakshaya/Case-Study-Project</w:t>
      </w:r>
    </w:p>
    <w:p w14:paraId="7229E687" w14:textId="138AFBB2" w:rsidR="7CEE9E4F" w:rsidRDefault="7CEE9E4F" w:rsidP="263A1B0B">
      <w:r>
        <w:rPr>
          <w:noProof/>
        </w:rPr>
        <w:drawing>
          <wp:inline distT="0" distB="0" distL="0" distR="0" wp14:anchorId="064D4F12" wp14:editId="5A2D0267">
            <wp:extent cx="6117691" cy="1087415"/>
            <wp:effectExtent l="0" t="0" r="0" b="0"/>
            <wp:docPr id="11431759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75928" name="Picture 11431759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7691" cy="108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7CEE9E4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17EDC"/>
    <w:multiLevelType w:val="hybridMultilevel"/>
    <w:tmpl w:val="AF90D6C0"/>
    <w:lvl w:ilvl="0" w:tplc="13F6195A">
      <w:start w:val="1"/>
      <w:numFmt w:val="decimal"/>
      <w:lvlText w:val="%1."/>
      <w:lvlJc w:val="left"/>
      <w:pPr>
        <w:ind w:left="720" w:hanging="360"/>
      </w:pPr>
    </w:lvl>
    <w:lvl w:ilvl="1" w:tplc="D44E5B5C">
      <w:start w:val="1"/>
      <w:numFmt w:val="lowerLetter"/>
      <w:lvlText w:val="%2."/>
      <w:lvlJc w:val="left"/>
      <w:pPr>
        <w:ind w:left="1440" w:hanging="360"/>
      </w:pPr>
    </w:lvl>
    <w:lvl w:ilvl="2" w:tplc="2B9C42FC">
      <w:start w:val="1"/>
      <w:numFmt w:val="lowerRoman"/>
      <w:lvlText w:val="%3."/>
      <w:lvlJc w:val="right"/>
      <w:pPr>
        <w:ind w:left="2160" w:hanging="180"/>
      </w:pPr>
    </w:lvl>
    <w:lvl w:ilvl="3" w:tplc="31CA998E">
      <w:start w:val="1"/>
      <w:numFmt w:val="decimal"/>
      <w:lvlText w:val="%4."/>
      <w:lvlJc w:val="left"/>
      <w:pPr>
        <w:ind w:left="2880" w:hanging="360"/>
      </w:pPr>
    </w:lvl>
    <w:lvl w:ilvl="4" w:tplc="7A0C984C">
      <w:start w:val="1"/>
      <w:numFmt w:val="lowerLetter"/>
      <w:lvlText w:val="%5."/>
      <w:lvlJc w:val="left"/>
      <w:pPr>
        <w:ind w:left="3600" w:hanging="360"/>
      </w:pPr>
    </w:lvl>
    <w:lvl w:ilvl="5" w:tplc="21C87808">
      <w:start w:val="1"/>
      <w:numFmt w:val="lowerRoman"/>
      <w:lvlText w:val="%6."/>
      <w:lvlJc w:val="right"/>
      <w:pPr>
        <w:ind w:left="4320" w:hanging="180"/>
      </w:pPr>
    </w:lvl>
    <w:lvl w:ilvl="6" w:tplc="3E12C2C8">
      <w:start w:val="1"/>
      <w:numFmt w:val="decimal"/>
      <w:lvlText w:val="%7."/>
      <w:lvlJc w:val="left"/>
      <w:pPr>
        <w:ind w:left="5040" w:hanging="360"/>
      </w:pPr>
    </w:lvl>
    <w:lvl w:ilvl="7" w:tplc="2C60A2F8">
      <w:start w:val="1"/>
      <w:numFmt w:val="lowerLetter"/>
      <w:lvlText w:val="%8."/>
      <w:lvlJc w:val="left"/>
      <w:pPr>
        <w:ind w:left="5760" w:hanging="360"/>
      </w:pPr>
    </w:lvl>
    <w:lvl w:ilvl="8" w:tplc="B366C99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83DA0"/>
    <w:multiLevelType w:val="multilevel"/>
    <w:tmpl w:val="E4F8A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1D737"/>
    <w:multiLevelType w:val="hybridMultilevel"/>
    <w:tmpl w:val="C61CC08E"/>
    <w:lvl w:ilvl="0" w:tplc="80AE22BA">
      <w:start w:val="1"/>
      <w:numFmt w:val="decimal"/>
      <w:lvlText w:val="%1."/>
      <w:lvlJc w:val="left"/>
      <w:pPr>
        <w:ind w:left="720" w:hanging="360"/>
      </w:pPr>
    </w:lvl>
    <w:lvl w:ilvl="1" w:tplc="87F4357C">
      <w:start w:val="1"/>
      <w:numFmt w:val="lowerLetter"/>
      <w:lvlText w:val="%2."/>
      <w:lvlJc w:val="left"/>
      <w:pPr>
        <w:ind w:left="1440" w:hanging="360"/>
      </w:pPr>
    </w:lvl>
    <w:lvl w:ilvl="2" w:tplc="4D68E0B2">
      <w:start w:val="1"/>
      <w:numFmt w:val="lowerRoman"/>
      <w:lvlText w:val="%3."/>
      <w:lvlJc w:val="right"/>
      <w:pPr>
        <w:ind w:left="2160" w:hanging="180"/>
      </w:pPr>
    </w:lvl>
    <w:lvl w:ilvl="3" w:tplc="AC1C537C">
      <w:start w:val="1"/>
      <w:numFmt w:val="decimal"/>
      <w:lvlText w:val="%4."/>
      <w:lvlJc w:val="left"/>
      <w:pPr>
        <w:ind w:left="2880" w:hanging="360"/>
      </w:pPr>
    </w:lvl>
    <w:lvl w:ilvl="4" w:tplc="4B8A4E16">
      <w:start w:val="1"/>
      <w:numFmt w:val="lowerLetter"/>
      <w:lvlText w:val="%5."/>
      <w:lvlJc w:val="left"/>
      <w:pPr>
        <w:ind w:left="3600" w:hanging="360"/>
      </w:pPr>
    </w:lvl>
    <w:lvl w:ilvl="5" w:tplc="1FDC7D9C">
      <w:start w:val="1"/>
      <w:numFmt w:val="lowerRoman"/>
      <w:lvlText w:val="%6."/>
      <w:lvlJc w:val="right"/>
      <w:pPr>
        <w:ind w:left="4320" w:hanging="180"/>
      </w:pPr>
    </w:lvl>
    <w:lvl w:ilvl="6" w:tplc="5CBACA08">
      <w:start w:val="1"/>
      <w:numFmt w:val="decimal"/>
      <w:lvlText w:val="%7."/>
      <w:lvlJc w:val="left"/>
      <w:pPr>
        <w:ind w:left="5040" w:hanging="360"/>
      </w:pPr>
    </w:lvl>
    <w:lvl w:ilvl="7" w:tplc="4EC8E31A">
      <w:start w:val="1"/>
      <w:numFmt w:val="lowerLetter"/>
      <w:lvlText w:val="%8."/>
      <w:lvlJc w:val="left"/>
      <w:pPr>
        <w:ind w:left="5760" w:hanging="360"/>
      </w:pPr>
    </w:lvl>
    <w:lvl w:ilvl="8" w:tplc="05D051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5F3236"/>
    <w:multiLevelType w:val="hybridMultilevel"/>
    <w:tmpl w:val="1EAAC59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B8EA81"/>
    <w:multiLevelType w:val="hybridMultilevel"/>
    <w:tmpl w:val="6D60836E"/>
    <w:lvl w:ilvl="0" w:tplc="8EC0D0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C664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34F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5009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BA11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D050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4043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4698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E25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32A12"/>
    <w:multiLevelType w:val="multilevel"/>
    <w:tmpl w:val="7352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14E942"/>
    <w:multiLevelType w:val="hybridMultilevel"/>
    <w:tmpl w:val="E20A51E8"/>
    <w:lvl w:ilvl="0" w:tplc="AA66B0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DCE6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A43D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A8AC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88D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32D3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2AA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4FC53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D6DE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DAC5163"/>
    <w:multiLevelType w:val="hybridMultilevel"/>
    <w:tmpl w:val="68586572"/>
    <w:lvl w:ilvl="0" w:tplc="E550ACCA">
      <w:numFmt w:val="bullet"/>
      <w:lvlText w:val=""/>
      <w:lvlJc w:val="left"/>
      <w:pPr>
        <w:ind w:left="1080" w:hanging="360"/>
      </w:pPr>
      <w:rPr>
        <w:rFonts w:ascii="Aptos" w:eastAsia="Aptos" w:hAnsi="Aptos" w:cs="Apto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A4E2E40"/>
    <w:multiLevelType w:val="hybridMultilevel"/>
    <w:tmpl w:val="D94CE598"/>
    <w:lvl w:ilvl="0" w:tplc="94CA7F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587A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AA88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C026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EB83A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5429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6A425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B474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5EC5A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3D51DD"/>
    <w:multiLevelType w:val="hybridMultilevel"/>
    <w:tmpl w:val="01F68772"/>
    <w:lvl w:ilvl="0" w:tplc="CB389986">
      <w:start w:val="1"/>
      <w:numFmt w:val="decimal"/>
      <w:lvlText w:val="%1."/>
      <w:lvlJc w:val="left"/>
      <w:pPr>
        <w:ind w:left="720" w:hanging="360"/>
      </w:pPr>
    </w:lvl>
    <w:lvl w:ilvl="1" w:tplc="26981A70">
      <w:start w:val="1"/>
      <w:numFmt w:val="lowerLetter"/>
      <w:lvlText w:val="%2."/>
      <w:lvlJc w:val="left"/>
      <w:pPr>
        <w:ind w:left="1440" w:hanging="360"/>
      </w:pPr>
    </w:lvl>
    <w:lvl w:ilvl="2" w:tplc="7D2EAE5A">
      <w:start w:val="1"/>
      <w:numFmt w:val="lowerRoman"/>
      <w:lvlText w:val="%3."/>
      <w:lvlJc w:val="right"/>
      <w:pPr>
        <w:ind w:left="2160" w:hanging="180"/>
      </w:pPr>
    </w:lvl>
    <w:lvl w:ilvl="3" w:tplc="2098BEEE">
      <w:start w:val="1"/>
      <w:numFmt w:val="decimal"/>
      <w:lvlText w:val="%4."/>
      <w:lvlJc w:val="left"/>
      <w:pPr>
        <w:ind w:left="2880" w:hanging="360"/>
      </w:pPr>
    </w:lvl>
    <w:lvl w:ilvl="4" w:tplc="36FA6D36">
      <w:start w:val="1"/>
      <w:numFmt w:val="lowerLetter"/>
      <w:lvlText w:val="%5."/>
      <w:lvlJc w:val="left"/>
      <w:pPr>
        <w:ind w:left="3600" w:hanging="360"/>
      </w:pPr>
    </w:lvl>
    <w:lvl w:ilvl="5" w:tplc="409AC922">
      <w:start w:val="1"/>
      <w:numFmt w:val="lowerRoman"/>
      <w:lvlText w:val="%6."/>
      <w:lvlJc w:val="right"/>
      <w:pPr>
        <w:ind w:left="4320" w:hanging="180"/>
      </w:pPr>
    </w:lvl>
    <w:lvl w:ilvl="6" w:tplc="BC5CA8C8">
      <w:start w:val="1"/>
      <w:numFmt w:val="decimal"/>
      <w:lvlText w:val="%7."/>
      <w:lvlJc w:val="left"/>
      <w:pPr>
        <w:ind w:left="5040" w:hanging="360"/>
      </w:pPr>
    </w:lvl>
    <w:lvl w:ilvl="7" w:tplc="9E4EA8AC">
      <w:start w:val="1"/>
      <w:numFmt w:val="lowerLetter"/>
      <w:lvlText w:val="%8."/>
      <w:lvlJc w:val="left"/>
      <w:pPr>
        <w:ind w:left="5760" w:hanging="360"/>
      </w:pPr>
    </w:lvl>
    <w:lvl w:ilvl="8" w:tplc="7384097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1F7173"/>
    <w:multiLevelType w:val="hybridMultilevel"/>
    <w:tmpl w:val="E1087642"/>
    <w:lvl w:ilvl="0" w:tplc="1C8A52E6">
      <w:start w:val="1"/>
      <w:numFmt w:val="decimal"/>
      <w:lvlText w:val="%1."/>
      <w:lvlJc w:val="left"/>
      <w:pPr>
        <w:ind w:left="720" w:hanging="360"/>
      </w:pPr>
    </w:lvl>
    <w:lvl w:ilvl="1" w:tplc="BC2A0918">
      <w:start w:val="1"/>
      <w:numFmt w:val="lowerLetter"/>
      <w:lvlText w:val="%2."/>
      <w:lvlJc w:val="left"/>
      <w:pPr>
        <w:ind w:left="1440" w:hanging="360"/>
      </w:pPr>
    </w:lvl>
    <w:lvl w:ilvl="2" w:tplc="4E988970">
      <w:start w:val="1"/>
      <w:numFmt w:val="lowerRoman"/>
      <w:lvlText w:val="%3."/>
      <w:lvlJc w:val="right"/>
      <w:pPr>
        <w:ind w:left="2160" w:hanging="180"/>
      </w:pPr>
    </w:lvl>
    <w:lvl w:ilvl="3" w:tplc="225A3DFA">
      <w:start w:val="1"/>
      <w:numFmt w:val="decimal"/>
      <w:lvlText w:val="%4."/>
      <w:lvlJc w:val="left"/>
      <w:pPr>
        <w:ind w:left="2880" w:hanging="360"/>
      </w:pPr>
    </w:lvl>
    <w:lvl w:ilvl="4" w:tplc="EDA2211A">
      <w:start w:val="1"/>
      <w:numFmt w:val="lowerLetter"/>
      <w:lvlText w:val="%5."/>
      <w:lvlJc w:val="left"/>
      <w:pPr>
        <w:ind w:left="3600" w:hanging="360"/>
      </w:pPr>
    </w:lvl>
    <w:lvl w:ilvl="5" w:tplc="6BECA57C">
      <w:start w:val="1"/>
      <w:numFmt w:val="lowerRoman"/>
      <w:lvlText w:val="%6."/>
      <w:lvlJc w:val="right"/>
      <w:pPr>
        <w:ind w:left="4320" w:hanging="180"/>
      </w:pPr>
    </w:lvl>
    <w:lvl w:ilvl="6" w:tplc="147C1896">
      <w:start w:val="1"/>
      <w:numFmt w:val="decimal"/>
      <w:lvlText w:val="%7."/>
      <w:lvlJc w:val="left"/>
      <w:pPr>
        <w:ind w:left="5040" w:hanging="360"/>
      </w:pPr>
    </w:lvl>
    <w:lvl w:ilvl="7" w:tplc="A79C93B2">
      <w:start w:val="1"/>
      <w:numFmt w:val="lowerLetter"/>
      <w:lvlText w:val="%8."/>
      <w:lvlJc w:val="left"/>
      <w:pPr>
        <w:ind w:left="5760" w:hanging="360"/>
      </w:pPr>
    </w:lvl>
    <w:lvl w:ilvl="8" w:tplc="8E2CAA0E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B87EE6"/>
    <w:multiLevelType w:val="hybridMultilevel"/>
    <w:tmpl w:val="0800365E"/>
    <w:lvl w:ilvl="0" w:tplc="38B6F3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BD468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F4B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36A3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F85A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0CE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7802C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D075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8281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3230657">
    <w:abstractNumId w:val="8"/>
  </w:num>
  <w:num w:numId="2" w16cid:durableId="125851390">
    <w:abstractNumId w:val="6"/>
  </w:num>
  <w:num w:numId="3" w16cid:durableId="1618365021">
    <w:abstractNumId w:val="0"/>
  </w:num>
  <w:num w:numId="4" w16cid:durableId="1644582393">
    <w:abstractNumId w:val="11"/>
  </w:num>
  <w:num w:numId="5" w16cid:durableId="358555925">
    <w:abstractNumId w:val="2"/>
  </w:num>
  <w:num w:numId="6" w16cid:durableId="500971196">
    <w:abstractNumId w:val="9"/>
  </w:num>
  <w:num w:numId="7" w16cid:durableId="332299693">
    <w:abstractNumId w:val="4"/>
  </w:num>
  <w:num w:numId="8" w16cid:durableId="1475682567">
    <w:abstractNumId w:val="10"/>
  </w:num>
  <w:num w:numId="9" w16cid:durableId="2010324223">
    <w:abstractNumId w:val="3"/>
  </w:num>
  <w:num w:numId="10" w16cid:durableId="427578646">
    <w:abstractNumId w:val="7"/>
  </w:num>
  <w:num w:numId="11" w16cid:durableId="331878846">
    <w:abstractNumId w:val="1"/>
  </w:num>
  <w:num w:numId="12" w16cid:durableId="20401579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BB47D87"/>
    <w:rsid w:val="001827FE"/>
    <w:rsid w:val="005E44AA"/>
    <w:rsid w:val="006C74AD"/>
    <w:rsid w:val="00766547"/>
    <w:rsid w:val="009A178B"/>
    <w:rsid w:val="00B771A0"/>
    <w:rsid w:val="00D421F1"/>
    <w:rsid w:val="00F4926F"/>
    <w:rsid w:val="0C13726A"/>
    <w:rsid w:val="1048EDAD"/>
    <w:rsid w:val="109C7834"/>
    <w:rsid w:val="1144A28C"/>
    <w:rsid w:val="130B497B"/>
    <w:rsid w:val="14D04581"/>
    <w:rsid w:val="14E390CD"/>
    <w:rsid w:val="17438135"/>
    <w:rsid w:val="1BB47D87"/>
    <w:rsid w:val="2502D887"/>
    <w:rsid w:val="263A1B0B"/>
    <w:rsid w:val="36654C28"/>
    <w:rsid w:val="37DCE524"/>
    <w:rsid w:val="3808DF12"/>
    <w:rsid w:val="399D2BC6"/>
    <w:rsid w:val="3FE83CF8"/>
    <w:rsid w:val="409F89EE"/>
    <w:rsid w:val="40B049AE"/>
    <w:rsid w:val="4365CB3C"/>
    <w:rsid w:val="4443CC33"/>
    <w:rsid w:val="4578E13E"/>
    <w:rsid w:val="4635DAD2"/>
    <w:rsid w:val="46E70BAD"/>
    <w:rsid w:val="4D3E7CAE"/>
    <w:rsid w:val="4D697B90"/>
    <w:rsid w:val="4E704FB4"/>
    <w:rsid w:val="4E79CE1D"/>
    <w:rsid w:val="4F5E9B0D"/>
    <w:rsid w:val="516C3255"/>
    <w:rsid w:val="571693F6"/>
    <w:rsid w:val="5935E975"/>
    <w:rsid w:val="5B8184C8"/>
    <w:rsid w:val="5F39337B"/>
    <w:rsid w:val="60A1A313"/>
    <w:rsid w:val="620F2DAB"/>
    <w:rsid w:val="66B66655"/>
    <w:rsid w:val="70291729"/>
    <w:rsid w:val="768F95FD"/>
    <w:rsid w:val="7CEE9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DB41A"/>
  <w15:chartTrackingRefBased/>
  <w15:docId w15:val="{F183ACC0-7227-483E-93D3-6ECD000CB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uiPriority w:val="9"/>
    <w:unhideWhenUsed/>
    <w:qFormat/>
    <w:rsid w:val="263A1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A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63A1B0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63A1B0B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AA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AA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E44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407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simiayana786@gmail.com</dc:creator>
  <cp:keywords/>
  <dc:description/>
  <cp:lastModifiedBy>Swathi Sree</cp:lastModifiedBy>
  <cp:revision>4</cp:revision>
  <dcterms:created xsi:type="dcterms:W3CDTF">2026-05-30T08:28:00Z</dcterms:created>
  <dcterms:modified xsi:type="dcterms:W3CDTF">2026-06-01T07:11:00Z</dcterms:modified>
</cp:coreProperties>
</file>