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Patricio Andres Gonzalez Vargas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15"/>
        <w:gridCol w:w="1215"/>
        <w:gridCol w:w="1200"/>
        <w:gridCol w:w="1185"/>
        <w:gridCol w:w="1035"/>
        <w:gridCol w:w="1500"/>
        <w:gridCol w:w="1785"/>
        <w:tblGridChange w:id="0">
          <w:tblGrid>
            <w:gridCol w:w="2115"/>
            <w:gridCol w:w="1215"/>
            <w:gridCol w:w="1200"/>
            <w:gridCol w:w="1185"/>
            <w:gridCol w:w="1035"/>
            <w:gridCol w:w="1500"/>
            <w:gridCol w:w="17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 los requerimientos de la organización.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identificar la mayoría de tecnologías que se deben utilizar según los requerimientos de la organización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lograr eficazmente desarrollar una solución de software, pero hay apartados que podría mejorar como la optimización del código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Construir Modelos de datos para soportar los requerimientos de la organización acuerdo a un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modelos de datos que soporten todos los requerimientos de la organización sin problemas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programas y rutinas complejas utilizando las tecnologías de mercado.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implementar soluciones sistémicas para automatizar procesos, pero tengo un poco de dificultad al optimizar procesos.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para asegurar la seguridad del software.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resolver vulnerabilidades pero con un poco de dificultad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y ofrecer alternativas para la toma de decisiones.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lograr medianamente gestionar los proyecto ofreciendo alternativas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transformación de datos para obtención de información y conocimiento.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transformar datos para obtener información importante de los datos.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I2UJHE2+RfnTDDNfgIhSbyi5rQ==">CgMxLjAyCGguZ2pkZ3hzMgloLjMwajB6bGw4AHIhMUk2UG90X2NVdkVVUGRBRjBTbE5SQWtXbFVPS1l2UGdV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