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2C3" w:rsidRPr="007D3CFD" w:rsidRDefault="009702C3" w:rsidP="009702C3">
      <w:pPr>
        <w:rPr>
          <w:rFonts w:asciiTheme="majorHAnsi" w:hAnsiTheme="majorHAnsi" w:cstheme="majorHAnsi"/>
          <w:sz w:val="24"/>
          <w:szCs w:val="24"/>
        </w:rPr>
      </w:pPr>
      <w:r w:rsidRPr="007D3CFD">
        <w:rPr>
          <w:rFonts w:asciiTheme="majorHAnsi" w:hAnsiTheme="majorHAnsi" w:cstheme="majorHAnsi"/>
          <w:sz w:val="24"/>
          <w:szCs w:val="24"/>
        </w:rPr>
        <w:t>INTRODUCTION</w:t>
      </w:r>
    </w:p>
    <w:p w:rsidR="009702C3" w:rsidRPr="007D3CFD" w:rsidRDefault="009702C3" w:rsidP="009702C3">
      <w:pPr>
        <w:pStyle w:val="texte"/>
        <w:shd w:val="clear" w:color="auto" w:fill="FFFFFF"/>
        <w:spacing w:before="120" w:beforeAutospacing="0" w:after="120" w:afterAutospacing="0"/>
        <w:jc w:val="both"/>
        <w:rPr>
          <w:rFonts w:asciiTheme="majorHAnsi" w:hAnsiTheme="majorHAnsi" w:cstheme="majorHAnsi"/>
        </w:rPr>
      </w:pPr>
      <w:r w:rsidRPr="007D3CFD">
        <w:rPr>
          <w:rFonts w:asciiTheme="majorHAnsi" w:hAnsiTheme="majorHAnsi" w:cstheme="majorHAnsi"/>
        </w:rPr>
        <w:tab/>
        <w:t xml:space="preserve">Il est fréquent dans tous les secteurs d’activité : industrielle, commerciale, agricole, ménagère, gestionnaire, etc. que l’on rêve de « mettre en boîte » un savoir-faire ou un procédé technique. La cause en est souvent que l’utilisation de </w:t>
      </w:r>
      <w:proofErr w:type="gramStart"/>
      <w:r w:rsidRPr="007D3CFD">
        <w:rPr>
          <w:rFonts w:asciiTheme="majorHAnsi" w:hAnsiTheme="majorHAnsi" w:cstheme="majorHAnsi"/>
        </w:rPr>
        <w:t>ce</w:t>
      </w:r>
      <w:proofErr w:type="gramEnd"/>
      <w:r w:rsidRPr="007D3CFD">
        <w:rPr>
          <w:rFonts w:asciiTheme="majorHAnsi" w:hAnsiTheme="majorHAnsi" w:cstheme="majorHAnsi"/>
        </w:rPr>
        <w:t xml:space="preserve"> savoir-faire ou la mise en œuvre de ce procédé se heurte à des contraintes qui en limitent la portée et la diffusion. Parmi ces contraintes, mentionnons :</w:t>
      </w:r>
    </w:p>
    <w:p w:rsidR="009702C3" w:rsidRPr="002C7E1E" w:rsidRDefault="005709CF" w:rsidP="009702C3">
      <w:pPr>
        <w:numPr>
          <w:ilvl w:val="0"/>
          <w:numId w:val="1"/>
        </w:numPr>
        <w:shd w:val="clear" w:color="auto" w:fill="FFFFFF"/>
        <w:spacing w:after="0" w:line="240" w:lineRule="auto"/>
        <w:ind w:left="360"/>
        <w:rPr>
          <w:rFonts w:asciiTheme="majorHAnsi" w:eastAsia="Times New Roman" w:hAnsiTheme="majorHAnsi" w:cstheme="majorHAnsi"/>
          <w:sz w:val="24"/>
          <w:szCs w:val="24"/>
          <w:lang w:val="fr-FR" w:eastAsia="fr-FR"/>
        </w:rPr>
      </w:pPr>
      <w:r>
        <w:rPr>
          <w:rFonts w:asciiTheme="majorHAnsi" w:eastAsia="Times New Roman" w:hAnsiTheme="majorHAnsi" w:cstheme="majorHAnsi"/>
          <w:sz w:val="24"/>
          <w:szCs w:val="24"/>
          <w:lang w:val="fr-FR" w:eastAsia="fr-FR"/>
        </w:rPr>
        <w:t>C</w:t>
      </w:r>
      <w:r w:rsidR="009702C3" w:rsidRPr="002C7E1E">
        <w:rPr>
          <w:rFonts w:asciiTheme="majorHAnsi" w:eastAsia="Times New Roman" w:hAnsiTheme="majorHAnsi" w:cstheme="majorHAnsi"/>
          <w:sz w:val="24"/>
          <w:szCs w:val="24"/>
          <w:lang w:val="fr-FR" w:eastAsia="fr-FR"/>
        </w:rPr>
        <w:t>elles qui tiennent aux </w:t>
      </w:r>
      <w:r w:rsidR="009702C3" w:rsidRPr="007D3CFD">
        <w:rPr>
          <w:rFonts w:asciiTheme="majorHAnsi" w:eastAsia="Times New Roman" w:hAnsiTheme="majorHAnsi" w:cstheme="majorHAnsi"/>
          <w:i/>
          <w:iCs/>
          <w:sz w:val="24"/>
          <w:szCs w:val="24"/>
          <w:lang w:val="fr-FR" w:eastAsia="fr-FR"/>
        </w:rPr>
        <w:t>porteurs du savoir-faire </w:t>
      </w:r>
      <w:r w:rsidR="009702C3" w:rsidRPr="002C7E1E">
        <w:rPr>
          <w:rFonts w:asciiTheme="majorHAnsi" w:eastAsia="Times New Roman" w:hAnsiTheme="majorHAnsi" w:cstheme="majorHAnsi"/>
          <w:sz w:val="24"/>
          <w:szCs w:val="24"/>
          <w:lang w:val="fr-FR" w:eastAsia="fr-FR"/>
        </w:rPr>
        <w:t>: rareté, disponibilité, précarité (départ à la retraite, par exemple) ;</w:t>
      </w:r>
    </w:p>
    <w:p w:rsidR="009702C3" w:rsidRPr="002C7E1E" w:rsidRDefault="005709CF" w:rsidP="009702C3">
      <w:pPr>
        <w:numPr>
          <w:ilvl w:val="0"/>
          <w:numId w:val="1"/>
        </w:numPr>
        <w:shd w:val="clear" w:color="auto" w:fill="FFFFFF"/>
        <w:spacing w:after="0" w:line="240" w:lineRule="auto"/>
        <w:ind w:left="360"/>
        <w:rPr>
          <w:rFonts w:asciiTheme="majorHAnsi" w:eastAsia="Times New Roman" w:hAnsiTheme="majorHAnsi" w:cstheme="majorHAnsi"/>
          <w:sz w:val="24"/>
          <w:szCs w:val="24"/>
          <w:lang w:val="fr-FR" w:eastAsia="fr-FR"/>
        </w:rPr>
      </w:pPr>
      <w:r>
        <w:rPr>
          <w:rFonts w:asciiTheme="majorHAnsi" w:eastAsia="Times New Roman" w:hAnsiTheme="majorHAnsi" w:cstheme="majorHAnsi"/>
          <w:sz w:val="24"/>
          <w:szCs w:val="24"/>
          <w:lang w:val="fr-FR" w:eastAsia="fr-FR"/>
        </w:rPr>
        <w:t>C</w:t>
      </w:r>
      <w:r w:rsidR="009702C3" w:rsidRPr="002C7E1E">
        <w:rPr>
          <w:rFonts w:asciiTheme="majorHAnsi" w:eastAsia="Times New Roman" w:hAnsiTheme="majorHAnsi" w:cstheme="majorHAnsi"/>
          <w:sz w:val="24"/>
          <w:szCs w:val="24"/>
          <w:lang w:val="fr-FR" w:eastAsia="fr-FR"/>
        </w:rPr>
        <w:t>elles qui tiennent aux </w:t>
      </w:r>
      <w:r w:rsidR="009702C3" w:rsidRPr="007D3CFD">
        <w:rPr>
          <w:rFonts w:asciiTheme="majorHAnsi" w:eastAsia="Times New Roman" w:hAnsiTheme="majorHAnsi" w:cstheme="majorHAnsi"/>
          <w:i/>
          <w:iCs/>
          <w:sz w:val="24"/>
          <w:szCs w:val="24"/>
          <w:lang w:val="fr-FR" w:eastAsia="fr-FR"/>
        </w:rPr>
        <w:t>utilisateurs </w:t>
      </w:r>
      <w:r w:rsidR="009702C3" w:rsidRPr="002C7E1E">
        <w:rPr>
          <w:rFonts w:asciiTheme="majorHAnsi" w:eastAsia="Times New Roman" w:hAnsiTheme="majorHAnsi" w:cstheme="majorHAnsi"/>
          <w:sz w:val="24"/>
          <w:szCs w:val="24"/>
          <w:lang w:val="fr-FR" w:eastAsia="fr-FR"/>
        </w:rPr>
        <w:t>: expérience, compétence, motivation, effort de formation, effort d’entretien (quand l’utilisation est rare) ;</w:t>
      </w:r>
    </w:p>
    <w:p w:rsidR="009702C3" w:rsidRPr="002C7E1E" w:rsidRDefault="005709CF" w:rsidP="009702C3">
      <w:pPr>
        <w:numPr>
          <w:ilvl w:val="0"/>
          <w:numId w:val="1"/>
        </w:numPr>
        <w:shd w:val="clear" w:color="auto" w:fill="FFFFFF"/>
        <w:spacing w:after="0" w:line="240" w:lineRule="auto"/>
        <w:ind w:left="360"/>
        <w:rPr>
          <w:rFonts w:asciiTheme="majorHAnsi" w:eastAsia="Times New Roman" w:hAnsiTheme="majorHAnsi" w:cstheme="majorHAnsi"/>
          <w:sz w:val="24"/>
          <w:szCs w:val="24"/>
          <w:lang w:val="fr-FR" w:eastAsia="fr-FR"/>
        </w:rPr>
      </w:pPr>
      <w:r>
        <w:rPr>
          <w:rFonts w:asciiTheme="majorHAnsi" w:eastAsia="Times New Roman" w:hAnsiTheme="majorHAnsi" w:cstheme="majorHAnsi"/>
          <w:sz w:val="24"/>
          <w:szCs w:val="24"/>
          <w:lang w:val="fr-FR" w:eastAsia="fr-FR"/>
        </w:rPr>
        <w:t>C</w:t>
      </w:r>
      <w:r w:rsidR="009702C3" w:rsidRPr="002C7E1E">
        <w:rPr>
          <w:rFonts w:asciiTheme="majorHAnsi" w:eastAsia="Times New Roman" w:hAnsiTheme="majorHAnsi" w:cstheme="majorHAnsi"/>
          <w:sz w:val="24"/>
          <w:szCs w:val="24"/>
          <w:lang w:val="fr-FR" w:eastAsia="fr-FR"/>
        </w:rPr>
        <w:t>elles qui tiennent à la </w:t>
      </w:r>
      <w:r w:rsidR="009702C3" w:rsidRPr="007D3CFD">
        <w:rPr>
          <w:rFonts w:asciiTheme="majorHAnsi" w:eastAsia="Times New Roman" w:hAnsiTheme="majorHAnsi" w:cstheme="majorHAnsi"/>
          <w:i/>
          <w:iCs/>
          <w:sz w:val="24"/>
          <w:szCs w:val="24"/>
          <w:lang w:val="fr-FR" w:eastAsia="fr-FR"/>
        </w:rPr>
        <w:t>communication</w:t>
      </w:r>
      <w:r w:rsidR="009702C3" w:rsidRPr="002C7E1E">
        <w:rPr>
          <w:rFonts w:asciiTheme="majorHAnsi" w:eastAsia="Times New Roman" w:hAnsiTheme="majorHAnsi" w:cstheme="majorHAnsi"/>
          <w:sz w:val="24"/>
          <w:szCs w:val="24"/>
          <w:lang w:val="fr-FR" w:eastAsia="fr-FR"/>
        </w:rPr>
        <w:t> entre les deux : distance, dispersion, vulnérabilité des communications.</w:t>
      </w:r>
    </w:p>
    <w:p w:rsidR="009702C3" w:rsidRPr="007D3CFD" w:rsidRDefault="009702C3" w:rsidP="009702C3">
      <w:pPr>
        <w:shd w:val="clear" w:color="auto" w:fill="FFFFFF"/>
        <w:spacing w:before="120" w:after="120" w:line="240" w:lineRule="auto"/>
        <w:jc w:val="both"/>
        <w:rPr>
          <w:rFonts w:asciiTheme="majorHAnsi" w:eastAsia="Times New Roman" w:hAnsiTheme="majorHAnsi" w:cstheme="majorHAnsi"/>
          <w:sz w:val="24"/>
          <w:szCs w:val="24"/>
          <w:lang w:val="fr-FR" w:eastAsia="fr-FR"/>
        </w:rPr>
      </w:pPr>
      <w:r w:rsidRPr="002C7E1E">
        <w:rPr>
          <w:rFonts w:asciiTheme="majorHAnsi" w:eastAsia="Times New Roman" w:hAnsiTheme="majorHAnsi" w:cstheme="majorHAnsi"/>
          <w:sz w:val="24"/>
          <w:szCs w:val="24"/>
          <w:lang w:val="fr-FR" w:eastAsia="fr-FR"/>
        </w:rPr>
        <w:t>C’est pour s’affranchir de ces contra</w:t>
      </w:r>
      <w:r w:rsidRPr="007D3CFD">
        <w:rPr>
          <w:rFonts w:asciiTheme="majorHAnsi" w:eastAsia="Times New Roman" w:hAnsiTheme="majorHAnsi" w:cstheme="majorHAnsi"/>
          <w:sz w:val="24"/>
          <w:szCs w:val="24"/>
          <w:lang w:val="fr-FR" w:eastAsia="fr-FR"/>
        </w:rPr>
        <w:t>intes que les gens</w:t>
      </w:r>
      <w:r w:rsidRPr="002C7E1E">
        <w:rPr>
          <w:rFonts w:asciiTheme="majorHAnsi" w:eastAsia="Times New Roman" w:hAnsiTheme="majorHAnsi" w:cstheme="majorHAnsi"/>
          <w:sz w:val="24"/>
          <w:szCs w:val="24"/>
          <w:lang w:val="fr-FR" w:eastAsia="fr-FR"/>
        </w:rPr>
        <w:t xml:space="preserve"> cherchent à formaliser les savoir-faire et à leur donner, en quelque sorte, une « incarnation informatique » réutilisable dans différents contextes. Et c’est d’avoir apporté sur ce point des possibilités nouvelles - par rapport aux techniques</w:t>
      </w:r>
      <w:r w:rsidRPr="007D3CFD">
        <w:rPr>
          <w:rFonts w:asciiTheme="majorHAnsi" w:eastAsia="Times New Roman" w:hAnsiTheme="majorHAnsi" w:cstheme="majorHAnsi"/>
          <w:sz w:val="24"/>
          <w:szCs w:val="24"/>
          <w:lang w:val="fr-FR" w:eastAsia="fr-FR"/>
        </w:rPr>
        <w:t xml:space="preserve"> informatiques qui ont précédé. C’est comme ça </w:t>
      </w:r>
      <w:r w:rsidRPr="002C7E1E">
        <w:rPr>
          <w:rFonts w:asciiTheme="majorHAnsi" w:eastAsia="Times New Roman" w:hAnsiTheme="majorHAnsi" w:cstheme="majorHAnsi"/>
          <w:sz w:val="24"/>
          <w:szCs w:val="24"/>
          <w:lang w:val="fr-FR" w:eastAsia="fr-FR"/>
        </w:rPr>
        <w:t>qu’est né le succès des s</w:t>
      </w:r>
      <w:r w:rsidRPr="007D3CFD">
        <w:rPr>
          <w:rFonts w:asciiTheme="majorHAnsi" w:eastAsia="Times New Roman" w:hAnsiTheme="majorHAnsi" w:cstheme="majorHAnsi"/>
          <w:sz w:val="24"/>
          <w:szCs w:val="24"/>
          <w:lang w:val="fr-FR" w:eastAsia="fr-FR"/>
        </w:rPr>
        <w:t>ystèmes experts dans nos sociétés</w:t>
      </w:r>
      <w:r w:rsidRPr="002C7E1E">
        <w:rPr>
          <w:rFonts w:asciiTheme="majorHAnsi" w:eastAsia="Times New Roman" w:hAnsiTheme="majorHAnsi" w:cstheme="majorHAnsi"/>
          <w:sz w:val="24"/>
          <w:szCs w:val="24"/>
          <w:lang w:val="fr-FR" w:eastAsia="fr-FR"/>
        </w:rPr>
        <w:t>.</w:t>
      </w:r>
    </w:p>
    <w:p w:rsidR="009702C3" w:rsidRPr="007D3CFD" w:rsidRDefault="009702C3" w:rsidP="009702C3">
      <w:pPr>
        <w:rPr>
          <w:rFonts w:asciiTheme="majorHAnsi" w:hAnsiTheme="majorHAnsi" w:cstheme="majorHAnsi"/>
          <w:sz w:val="24"/>
          <w:szCs w:val="24"/>
        </w:rPr>
      </w:pPr>
      <w:r w:rsidRPr="007D3CFD">
        <w:rPr>
          <w:rFonts w:asciiTheme="majorHAnsi" w:hAnsiTheme="majorHAnsi" w:cstheme="majorHAnsi"/>
          <w:sz w:val="24"/>
          <w:szCs w:val="24"/>
        </w:rPr>
        <w:t>SYSTÈME EXPERT</w:t>
      </w:r>
    </w:p>
    <w:p w:rsidR="009702C3" w:rsidRPr="00E60083" w:rsidRDefault="009702C3" w:rsidP="009702C3">
      <w:pPr>
        <w:rPr>
          <w:rFonts w:asciiTheme="majorHAnsi" w:hAnsiTheme="majorHAnsi" w:cstheme="majorHAnsi"/>
          <w:bCs/>
          <w:spacing w:val="-6"/>
          <w:sz w:val="24"/>
          <w:szCs w:val="24"/>
          <w:shd w:val="clear" w:color="auto" w:fill="FFFFFF"/>
        </w:rPr>
      </w:pPr>
      <w:r w:rsidRPr="00E60083">
        <w:rPr>
          <w:rFonts w:asciiTheme="majorHAnsi" w:hAnsiTheme="majorHAnsi" w:cstheme="majorHAnsi"/>
          <w:bCs/>
          <w:spacing w:val="-6"/>
          <w:sz w:val="24"/>
          <w:szCs w:val="24"/>
          <w:shd w:val="clear" w:color="auto" w:fill="FFFFFF"/>
        </w:rPr>
        <w:t>Un système expert est une intelligence artificielle conçue pour simuler le savoir-faire d'un expert humain. Il exploite une base de connaissances spécifique à un domaine, et recoure à un moteur d'inférence pour simuler des raisonnements.</w:t>
      </w:r>
    </w:p>
    <w:p w:rsidR="009702C3" w:rsidRPr="007D3CFD" w:rsidRDefault="009702C3" w:rsidP="009702C3">
      <w:pPr>
        <w:rPr>
          <w:rFonts w:asciiTheme="majorHAnsi" w:hAnsiTheme="majorHAnsi" w:cstheme="majorHAnsi"/>
          <w:spacing w:val="-6"/>
          <w:sz w:val="24"/>
          <w:szCs w:val="24"/>
          <w:shd w:val="clear" w:color="auto" w:fill="FFFFFF"/>
        </w:rPr>
      </w:pPr>
      <w:r w:rsidRPr="007D3CFD">
        <w:rPr>
          <w:rFonts w:asciiTheme="majorHAnsi" w:hAnsiTheme="majorHAnsi" w:cstheme="majorHAnsi"/>
          <w:spacing w:val="-6"/>
          <w:sz w:val="24"/>
          <w:szCs w:val="24"/>
          <w:shd w:val="clear" w:color="auto" w:fill="FFFFFF"/>
        </w:rPr>
        <w:t>Dans le domaine de l’intelligence artificielle, un système expert est une application conçue pour modéliser le raisonnement d’un spécialiste humain, en reproduisant ses mécanismes cognitifs. Le logiciel applique un raisonnement à partir de faits connus, et de règles implémentées au départ. Il peut réaliser des déductions ou conclusions, et expliquer la manière dont les résultats ont été obtenus.</w:t>
      </w:r>
    </w:p>
    <w:p w:rsidR="009702C3" w:rsidRPr="007D3CFD" w:rsidRDefault="009702C3" w:rsidP="009702C3">
      <w:pPr>
        <w:rPr>
          <w:rFonts w:asciiTheme="majorHAnsi" w:hAnsiTheme="majorHAnsi" w:cstheme="majorHAnsi"/>
          <w:spacing w:val="-6"/>
          <w:sz w:val="24"/>
          <w:szCs w:val="24"/>
          <w:shd w:val="clear" w:color="auto" w:fill="FFFFFF"/>
        </w:rPr>
      </w:pPr>
      <w:r w:rsidRPr="007D3CFD">
        <w:rPr>
          <w:rFonts w:asciiTheme="majorHAnsi" w:hAnsiTheme="majorHAnsi" w:cstheme="majorHAnsi"/>
          <w:spacing w:val="-6"/>
          <w:sz w:val="24"/>
          <w:szCs w:val="24"/>
          <w:shd w:val="clear" w:color="auto" w:fill="FFFFFF"/>
        </w:rPr>
        <w:t xml:space="preserve">Le premier système expert a été inventé en 1965 par les informaticiens Edward </w:t>
      </w:r>
      <w:proofErr w:type="spellStart"/>
      <w:r w:rsidRPr="007D3CFD">
        <w:rPr>
          <w:rFonts w:asciiTheme="majorHAnsi" w:hAnsiTheme="majorHAnsi" w:cstheme="majorHAnsi"/>
          <w:spacing w:val="-6"/>
          <w:sz w:val="24"/>
          <w:szCs w:val="24"/>
          <w:shd w:val="clear" w:color="auto" w:fill="FFFFFF"/>
        </w:rPr>
        <w:t>Feigenbaum</w:t>
      </w:r>
      <w:proofErr w:type="spellEnd"/>
      <w:r w:rsidRPr="007D3CFD">
        <w:rPr>
          <w:rFonts w:asciiTheme="majorHAnsi" w:hAnsiTheme="majorHAnsi" w:cstheme="majorHAnsi"/>
          <w:spacing w:val="-6"/>
          <w:sz w:val="24"/>
          <w:szCs w:val="24"/>
          <w:shd w:val="clear" w:color="auto" w:fill="FFFFFF"/>
        </w:rPr>
        <w:t xml:space="preserve"> et Bruce Buchanan, le médecin Joshua </w:t>
      </w:r>
      <w:proofErr w:type="spellStart"/>
      <w:r w:rsidRPr="007D3CFD">
        <w:rPr>
          <w:rFonts w:asciiTheme="majorHAnsi" w:hAnsiTheme="majorHAnsi" w:cstheme="majorHAnsi"/>
          <w:spacing w:val="-6"/>
          <w:sz w:val="24"/>
          <w:szCs w:val="24"/>
          <w:shd w:val="clear" w:color="auto" w:fill="FFFFFF"/>
        </w:rPr>
        <w:t>Lederberg</w:t>
      </w:r>
      <w:proofErr w:type="spellEnd"/>
      <w:r w:rsidRPr="007D3CFD">
        <w:rPr>
          <w:rFonts w:asciiTheme="majorHAnsi" w:hAnsiTheme="majorHAnsi" w:cstheme="majorHAnsi"/>
          <w:spacing w:val="-6"/>
          <w:sz w:val="24"/>
          <w:szCs w:val="24"/>
          <w:shd w:val="clear" w:color="auto" w:fill="FFFFFF"/>
        </w:rPr>
        <w:t xml:space="preserve"> et le chimiste Carl </w:t>
      </w:r>
      <w:proofErr w:type="spellStart"/>
      <w:r w:rsidRPr="007D3CFD">
        <w:rPr>
          <w:rFonts w:asciiTheme="majorHAnsi" w:hAnsiTheme="majorHAnsi" w:cstheme="majorHAnsi"/>
          <w:spacing w:val="-6"/>
          <w:sz w:val="24"/>
          <w:szCs w:val="24"/>
          <w:shd w:val="clear" w:color="auto" w:fill="FFFFFF"/>
        </w:rPr>
        <w:t>Djerassi</w:t>
      </w:r>
      <w:proofErr w:type="spellEnd"/>
      <w:r w:rsidRPr="007D3CFD">
        <w:rPr>
          <w:rFonts w:asciiTheme="majorHAnsi" w:hAnsiTheme="majorHAnsi" w:cstheme="majorHAnsi"/>
          <w:spacing w:val="-6"/>
          <w:sz w:val="24"/>
          <w:szCs w:val="24"/>
          <w:shd w:val="clear" w:color="auto" w:fill="FFFFFF"/>
        </w:rPr>
        <w:t xml:space="preserve">. Nommé </w:t>
      </w:r>
      <w:proofErr w:type="spellStart"/>
      <w:r w:rsidRPr="007D3CFD">
        <w:rPr>
          <w:rFonts w:asciiTheme="majorHAnsi" w:hAnsiTheme="majorHAnsi" w:cstheme="majorHAnsi"/>
          <w:spacing w:val="-6"/>
          <w:sz w:val="24"/>
          <w:szCs w:val="24"/>
          <w:shd w:val="clear" w:color="auto" w:fill="FFFFFF"/>
        </w:rPr>
        <w:t>Dendral</w:t>
      </w:r>
      <w:proofErr w:type="spellEnd"/>
      <w:r w:rsidRPr="007D3CFD">
        <w:rPr>
          <w:rFonts w:asciiTheme="majorHAnsi" w:hAnsiTheme="majorHAnsi" w:cstheme="majorHAnsi"/>
          <w:spacing w:val="-6"/>
          <w:sz w:val="24"/>
          <w:szCs w:val="24"/>
          <w:shd w:val="clear" w:color="auto" w:fill="FFFFFF"/>
        </w:rPr>
        <w:t>, il était capable d'identifier, à partir de résultats de spectrométrie de masse et de résonance magnétique nucléaire, les constituants chimiques d'un matériau.</w:t>
      </w:r>
    </w:p>
    <w:p w:rsidR="009702C3" w:rsidRPr="007D3CFD" w:rsidRDefault="009702C3" w:rsidP="009702C3">
      <w:pPr>
        <w:pStyle w:val="NormalWeb"/>
        <w:shd w:val="clear" w:color="auto" w:fill="FFFFFF"/>
        <w:spacing w:before="120" w:beforeAutospacing="0" w:after="120" w:afterAutospacing="0"/>
        <w:rPr>
          <w:rFonts w:asciiTheme="majorHAnsi" w:hAnsiTheme="majorHAnsi" w:cstheme="majorHAnsi"/>
        </w:rPr>
      </w:pPr>
      <w:r w:rsidRPr="007D3CFD">
        <w:rPr>
          <w:rFonts w:asciiTheme="majorHAnsi" w:hAnsiTheme="majorHAnsi" w:cstheme="majorHAnsi"/>
        </w:rPr>
        <w:t>Un système expert se compose de 3 parties :</w:t>
      </w:r>
    </w:p>
    <w:p w:rsidR="009702C3" w:rsidRPr="007D3CFD" w:rsidRDefault="005709CF" w:rsidP="009702C3">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Pr>
          <w:rFonts w:asciiTheme="majorHAnsi" w:hAnsiTheme="majorHAnsi" w:cstheme="majorHAnsi"/>
          <w:sz w:val="24"/>
          <w:szCs w:val="24"/>
        </w:rPr>
        <w:t>U</w:t>
      </w:r>
      <w:r w:rsidR="009702C3" w:rsidRPr="007D3CFD">
        <w:rPr>
          <w:rFonts w:asciiTheme="majorHAnsi" w:hAnsiTheme="majorHAnsi" w:cstheme="majorHAnsi"/>
          <w:sz w:val="24"/>
          <w:szCs w:val="24"/>
        </w:rPr>
        <w:t>ne base de faits ;</w:t>
      </w:r>
    </w:p>
    <w:p w:rsidR="009702C3" w:rsidRPr="007D3CFD" w:rsidRDefault="005709CF" w:rsidP="009702C3">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Pr>
          <w:rFonts w:asciiTheme="majorHAnsi" w:hAnsiTheme="majorHAnsi" w:cstheme="majorHAnsi"/>
          <w:sz w:val="24"/>
          <w:szCs w:val="24"/>
        </w:rPr>
        <w:t>U</w:t>
      </w:r>
      <w:r w:rsidR="009702C3" w:rsidRPr="007D3CFD">
        <w:rPr>
          <w:rFonts w:asciiTheme="majorHAnsi" w:hAnsiTheme="majorHAnsi" w:cstheme="majorHAnsi"/>
          <w:sz w:val="24"/>
          <w:szCs w:val="24"/>
        </w:rPr>
        <w:t>ne base de règles ;</w:t>
      </w:r>
    </w:p>
    <w:p w:rsidR="009702C3" w:rsidRDefault="005709CF" w:rsidP="009702C3">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Pr>
          <w:rFonts w:asciiTheme="majorHAnsi" w:hAnsiTheme="majorHAnsi" w:cstheme="majorHAnsi"/>
          <w:sz w:val="24"/>
          <w:szCs w:val="24"/>
        </w:rPr>
        <w:t>U</w:t>
      </w:r>
      <w:r w:rsidR="009702C3" w:rsidRPr="007D3CFD">
        <w:rPr>
          <w:rFonts w:asciiTheme="majorHAnsi" w:hAnsiTheme="majorHAnsi" w:cstheme="majorHAnsi"/>
          <w:sz w:val="24"/>
          <w:szCs w:val="24"/>
        </w:rPr>
        <w:t>n moteur d'inférence.</w:t>
      </w:r>
    </w:p>
    <w:p w:rsidR="009702C3" w:rsidRDefault="009702C3" w:rsidP="009702C3">
      <w:pPr>
        <w:pStyle w:val="Paragraphedeliste"/>
        <w:numPr>
          <w:ilvl w:val="0"/>
          <w:numId w:val="10"/>
        </w:numPr>
        <w:spacing w:before="100" w:beforeAutospacing="1" w:after="100" w:afterAutospacing="1" w:line="240" w:lineRule="auto"/>
        <w:rPr>
          <w:rFonts w:asciiTheme="majorHAnsi" w:eastAsia="Times New Roman" w:hAnsiTheme="majorHAnsi" w:cstheme="majorHAnsi"/>
          <w:sz w:val="24"/>
          <w:szCs w:val="24"/>
          <w:lang w:val="fr-FR" w:eastAsia="fr-FR"/>
        </w:rPr>
      </w:pPr>
      <w:r w:rsidRPr="00E60083">
        <w:rPr>
          <w:rFonts w:asciiTheme="majorHAnsi" w:eastAsia="Times New Roman" w:hAnsiTheme="majorHAnsi" w:cstheme="majorHAnsi"/>
          <w:b/>
          <w:bCs/>
          <w:sz w:val="24"/>
          <w:szCs w:val="24"/>
          <w:lang w:val="fr-FR" w:eastAsia="fr-FR"/>
        </w:rPr>
        <w:t>Une base des faits</w:t>
      </w:r>
      <w:r w:rsidRPr="00E60083">
        <w:rPr>
          <w:rFonts w:asciiTheme="majorHAnsi" w:eastAsia="Times New Roman" w:hAnsiTheme="majorHAnsi" w:cstheme="majorHAnsi"/>
          <w:sz w:val="24"/>
          <w:szCs w:val="24"/>
          <w:lang w:val="fr-FR" w:eastAsia="fr-FR"/>
        </w:rPr>
        <w:t> du problème à résoudre, qui est en fait une mémoire de travail où seront stockées les </w:t>
      </w:r>
      <w:r w:rsidRPr="00E60083">
        <w:rPr>
          <w:rFonts w:asciiTheme="majorHAnsi" w:eastAsia="Times New Roman" w:hAnsiTheme="majorHAnsi" w:cstheme="majorHAnsi"/>
          <w:b/>
          <w:bCs/>
          <w:sz w:val="24"/>
          <w:szCs w:val="24"/>
          <w:lang w:val="fr-FR" w:eastAsia="fr-FR"/>
        </w:rPr>
        <w:t>hypothèses de départ</w:t>
      </w:r>
      <w:r w:rsidRPr="00E60083">
        <w:rPr>
          <w:rFonts w:asciiTheme="majorHAnsi" w:eastAsia="Times New Roman" w:hAnsiTheme="majorHAnsi" w:cstheme="majorHAnsi"/>
          <w:sz w:val="24"/>
          <w:szCs w:val="24"/>
          <w:lang w:val="fr-FR" w:eastAsia="fr-FR"/>
        </w:rPr>
        <w:t> où viendront s'ajouter </w:t>
      </w:r>
      <w:r w:rsidRPr="00E60083">
        <w:rPr>
          <w:rFonts w:asciiTheme="majorHAnsi" w:eastAsia="Times New Roman" w:hAnsiTheme="majorHAnsi" w:cstheme="majorHAnsi"/>
          <w:b/>
          <w:bCs/>
          <w:sz w:val="24"/>
          <w:szCs w:val="24"/>
          <w:lang w:val="fr-FR" w:eastAsia="fr-FR"/>
        </w:rPr>
        <w:t>des faits nouveaux</w:t>
      </w:r>
      <w:r w:rsidRPr="00E60083">
        <w:rPr>
          <w:rFonts w:asciiTheme="majorHAnsi" w:eastAsia="Times New Roman" w:hAnsiTheme="majorHAnsi" w:cstheme="majorHAnsi"/>
          <w:sz w:val="24"/>
          <w:szCs w:val="24"/>
          <w:lang w:val="fr-FR" w:eastAsia="fr-FR"/>
        </w:rPr>
        <w:t> au fur et à mesure que progressera le mécanisme d'exploitation.</w:t>
      </w:r>
    </w:p>
    <w:p w:rsidR="009702C3" w:rsidRDefault="009702C3" w:rsidP="009702C3">
      <w:pPr>
        <w:pStyle w:val="Paragraphedeliste"/>
        <w:numPr>
          <w:ilvl w:val="0"/>
          <w:numId w:val="10"/>
        </w:numPr>
        <w:spacing w:before="100" w:beforeAutospacing="1" w:after="100" w:afterAutospacing="1" w:line="240" w:lineRule="auto"/>
        <w:rPr>
          <w:rFonts w:asciiTheme="majorHAnsi" w:eastAsia="Times New Roman" w:hAnsiTheme="majorHAnsi" w:cstheme="majorHAnsi"/>
          <w:sz w:val="24"/>
          <w:szCs w:val="24"/>
          <w:lang w:val="fr-FR" w:eastAsia="fr-FR"/>
        </w:rPr>
      </w:pPr>
      <w:r w:rsidRPr="00E60083">
        <w:rPr>
          <w:rFonts w:asciiTheme="majorHAnsi" w:eastAsia="Times New Roman" w:hAnsiTheme="majorHAnsi" w:cstheme="majorHAnsi"/>
          <w:b/>
          <w:bCs/>
          <w:sz w:val="24"/>
          <w:szCs w:val="24"/>
          <w:lang w:val="fr-FR" w:eastAsia="fr-FR"/>
        </w:rPr>
        <w:t>Une base de règles ou de connaissances</w:t>
      </w:r>
      <w:r w:rsidRPr="00E60083">
        <w:rPr>
          <w:rFonts w:asciiTheme="majorHAnsi" w:eastAsia="Times New Roman" w:hAnsiTheme="majorHAnsi" w:cstheme="majorHAnsi"/>
          <w:sz w:val="24"/>
          <w:szCs w:val="24"/>
          <w:lang w:val="fr-FR" w:eastAsia="fr-FR"/>
        </w:rPr>
        <w:t> où sont stockées, sous une forme appropriée, </w:t>
      </w:r>
      <w:r w:rsidRPr="00E60083">
        <w:rPr>
          <w:rFonts w:asciiTheme="majorHAnsi" w:eastAsia="Times New Roman" w:hAnsiTheme="majorHAnsi" w:cstheme="majorHAnsi"/>
          <w:b/>
          <w:bCs/>
          <w:sz w:val="24"/>
          <w:szCs w:val="24"/>
          <w:lang w:val="fr-FR" w:eastAsia="fr-FR"/>
        </w:rPr>
        <w:t>toutes les connaissances</w:t>
      </w:r>
      <w:r w:rsidRPr="00E60083">
        <w:rPr>
          <w:rFonts w:asciiTheme="majorHAnsi" w:eastAsia="Times New Roman" w:hAnsiTheme="majorHAnsi" w:cstheme="majorHAnsi"/>
          <w:sz w:val="24"/>
          <w:szCs w:val="24"/>
          <w:lang w:val="fr-FR" w:eastAsia="fr-FR"/>
        </w:rPr>
        <w:t> permettant de résoudre le problème que l'on veut traiter </w:t>
      </w:r>
      <w:r w:rsidRPr="00E60083">
        <w:rPr>
          <w:rFonts w:asciiTheme="majorHAnsi" w:eastAsia="Times New Roman" w:hAnsiTheme="majorHAnsi" w:cstheme="majorHAnsi"/>
          <w:b/>
          <w:bCs/>
          <w:sz w:val="24"/>
          <w:szCs w:val="24"/>
          <w:lang w:val="fr-FR" w:eastAsia="fr-FR"/>
        </w:rPr>
        <w:t>dans un domaine déterminé</w:t>
      </w:r>
      <w:r w:rsidRPr="00E60083">
        <w:rPr>
          <w:rFonts w:asciiTheme="majorHAnsi" w:eastAsia="Times New Roman" w:hAnsiTheme="majorHAnsi" w:cstheme="majorHAnsi"/>
          <w:sz w:val="24"/>
          <w:szCs w:val="24"/>
          <w:lang w:val="fr-FR" w:eastAsia="fr-FR"/>
        </w:rPr>
        <w:t>.</w:t>
      </w:r>
    </w:p>
    <w:p w:rsidR="009702C3" w:rsidRDefault="009702C3" w:rsidP="009702C3">
      <w:pPr>
        <w:pStyle w:val="Paragraphedeliste"/>
        <w:numPr>
          <w:ilvl w:val="0"/>
          <w:numId w:val="10"/>
        </w:numPr>
        <w:spacing w:before="100" w:beforeAutospacing="1" w:after="100" w:afterAutospacing="1" w:line="240" w:lineRule="auto"/>
        <w:rPr>
          <w:rFonts w:asciiTheme="majorHAnsi" w:eastAsia="Times New Roman" w:hAnsiTheme="majorHAnsi" w:cstheme="majorHAnsi"/>
          <w:sz w:val="24"/>
          <w:szCs w:val="24"/>
          <w:lang w:val="fr-FR" w:eastAsia="fr-FR"/>
        </w:rPr>
      </w:pPr>
      <w:r w:rsidRPr="00E60083">
        <w:rPr>
          <w:rFonts w:asciiTheme="majorHAnsi" w:eastAsia="Times New Roman" w:hAnsiTheme="majorHAnsi" w:cstheme="majorHAnsi"/>
          <w:b/>
          <w:bCs/>
          <w:sz w:val="24"/>
          <w:szCs w:val="24"/>
          <w:lang w:val="fr-FR" w:eastAsia="fr-FR"/>
        </w:rPr>
        <w:lastRenderedPageBreak/>
        <w:t xml:space="preserve">Un moteur d’inférence ou un mécanisme d'exploitation </w:t>
      </w:r>
      <w:r w:rsidRPr="00E60083">
        <w:rPr>
          <w:rFonts w:asciiTheme="majorHAnsi" w:eastAsia="Times New Roman" w:hAnsiTheme="majorHAnsi" w:cstheme="majorHAnsi"/>
          <w:sz w:val="24"/>
          <w:szCs w:val="24"/>
          <w:lang w:val="fr-FR" w:eastAsia="fr-FR"/>
        </w:rPr>
        <w:t>qui est un ensemble de programmes susceptibles de </w:t>
      </w:r>
      <w:r w:rsidRPr="00E60083">
        <w:rPr>
          <w:rFonts w:asciiTheme="majorHAnsi" w:eastAsia="Times New Roman" w:hAnsiTheme="majorHAnsi" w:cstheme="majorHAnsi"/>
          <w:b/>
          <w:bCs/>
          <w:sz w:val="24"/>
          <w:szCs w:val="24"/>
          <w:lang w:val="fr-FR" w:eastAsia="fr-FR"/>
        </w:rPr>
        <w:t>traduire le raisonnement humain</w:t>
      </w:r>
      <w:r w:rsidRPr="00E60083">
        <w:rPr>
          <w:rFonts w:asciiTheme="majorHAnsi" w:eastAsia="Times New Roman" w:hAnsiTheme="majorHAnsi" w:cstheme="majorHAnsi"/>
          <w:sz w:val="24"/>
          <w:szCs w:val="24"/>
          <w:lang w:val="fr-FR" w:eastAsia="fr-FR"/>
        </w:rPr>
        <w:t> (heuristique, progression par avancement et retour arrière, décomposition en sous ensemble...). Ces programmes utilisent les connaissances stockées dans la base de connaissance afin de résoudre le problème que l'utilisateur lui a posé en lui donnant des hypothèses de départ.</w:t>
      </w:r>
    </w:p>
    <w:p w:rsidR="005709CF" w:rsidRPr="005709CF" w:rsidRDefault="005709CF" w:rsidP="005709CF">
      <w:pPr>
        <w:pStyle w:val="Paragraphedeliste"/>
        <w:spacing w:before="100" w:beforeAutospacing="1" w:after="100" w:afterAutospacing="1" w:line="240" w:lineRule="auto"/>
        <w:rPr>
          <w:rFonts w:asciiTheme="majorHAnsi" w:eastAsia="Times New Roman" w:hAnsiTheme="majorHAnsi" w:cstheme="majorHAnsi"/>
          <w:sz w:val="24"/>
          <w:szCs w:val="24"/>
          <w:lang w:val="fr-FR" w:eastAsia="fr-FR"/>
        </w:rPr>
      </w:pPr>
    </w:p>
    <w:p w:rsidR="009702C3" w:rsidRPr="005709CF" w:rsidRDefault="009702C3" w:rsidP="009702C3">
      <w:pPr>
        <w:rPr>
          <w:rFonts w:asciiTheme="majorHAnsi" w:hAnsiTheme="majorHAnsi" w:cstheme="majorHAnsi"/>
          <w:b/>
          <w:sz w:val="24"/>
          <w:szCs w:val="24"/>
        </w:rPr>
      </w:pPr>
      <w:r w:rsidRPr="005709CF">
        <w:rPr>
          <w:rFonts w:asciiTheme="majorHAnsi" w:hAnsiTheme="majorHAnsi" w:cstheme="majorHAnsi"/>
          <w:b/>
          <w:sz w:val="24"/>
          <w:szCs w:val="24"/>
        </w:rPr>
        <w:t>ETUDE DE CAS : SYSTÈME EXPERT</w:t>
      </w:r>
      <w:r w:rsidR="00423233" w:rsidRPr="005709CF">
        <w:rPr>
          <w:rFonts w:asciiTheme="majorHAnsi" w:hAnsiTheme="majorHAnsi" w:cstheme="majorHAnsi"/>
          <w:b/>
          <w:sz w:val="24"/>
          <w:szCs w:val="24"/>
        </w:rPr>
        <w:t xml:space="preserve"> </w:t>
      </w:r>
      <w:r w:rsidRPr="005709CF">
        <w:rPr>
          <w:rFonts w:asciiTheme="majorHAnsi" w:hAnsiTheme="majorHAnsi" w:cstheme="majorHAnsi"/>
          <w:b/>
          <w:sz w:val="24"/>
          <w:szCs w:val="24"/>
        </w:rPr>
        <w:t>POUR LES MALADIES DES YEUX</w:t>
      </w:r>
    </w:p>
    <w:p w:rsidR="009702C3" w:rsidRPr="005709CF" w:rsidRDefault="009702C3" w:rsidP="009702C3">
      <w:pPr>
        <w:rPr>
          <w:rFonts w:asciiTheme="majorHAnsi" w:hAnsiTheme="majorHAnsi" w:cstheme="majorHAnsi"/>
          <w:b/>
          <w:sz w:val="24"/>
          <w:szCs w:val="24"/>
        </w:rPr>
      </w:pPr>
      <w:r w:rsidRPr="005709CF">
        <w:rPr>
          <w:rFonts w:asciiTheme="majorHAnsi" w:hAnsiTheme="majorHAnsi" w:cstheme="majorHAnsi"/>
          <w:b/>
          <w:sz w:val="24"/>
          <w:szCs w:val="24"/>
        </w:rPr>
        <w:t>Brève Introduction</w:t>
      </w:r>
    </w:p>
    <w:p w:rsidR="009E4CB4" w:rsidRDefault="009E4CB4" w:rsidP="009702C3">
      <w:pPr>
        <w:rPr>
          <w:rFonts w:asciiTheme="majorHAnsi" w:hAnsiTheme="majorHAnsi" w:cstheme="majorHAnsi"/>
          <w:sz w:val="24"/>
          <w:szCs w:val="24"/>
        </w:rPr>
      </w:pPr>
      <w:r>
        <w:rPr>
          <w:rFonts w:asciiTheme="majorHAnsi" w:hAnsiTheme="majorHAnsi" w:cstheme="majorHAnsi"/>
          <w:sz w:val="24"/>
          <w:szCs w:val="24"/>
        </w:rPr>
        <w:tab/>
      </w:r>
      <w:r w:rsidR="005709CF">
        <w:rPr>
          <w:rFonts w:asciiTheme="majorHAnsi" w:hAnsiTheme="majorHAnsi" w:cstheme="majorHAnsi"/>
          <w:sz w:val="24"/>
          <w:szCs w:val="24"/>
        </w:rPr>
        <w:t>L’œil est l’organe principal qui capte les images et les transforme en signal électrique vers le nerf optique. Ce signal est ensuite traduit par le cerveau au niveau du cortex visuel, qui nous renvoie l’image traitée et permet ainsi l’interprétation de notre environnement.</w:t>
      </w:r>
      <w:r w:rsidR="003947F0">
        <w:rPr>
          <w:rFonts w:asciiTheme="majorHAnsi" w:hAnsiTheme="majorHAnsi" w:cstheme="majorHAnsi"/>
          <w:sz w:val="24"/>
          <w:szCs w:val="24"/>
        </w:rPr>
        <w:t xml:space="preserve"> </w:t>
      </w:r>
    </w:p>
    <w:p w:rsidR="003947F0" w:rsidRDefault="003947F0" w:rsidP="009702C3">
      <w:pPr>
        <w:rPr>
          <w:rFonts w:asciiTheme="majorHAnsi" w:hAnsiTheme="majorHAnsi" w:cstheme="majorHAnsi"/>
          <w:sz w:val="24"/>
          <w:szCs w:val="24"/>
        </w:rPr>
      </w:pPr>
      <w:r>
        <w:rPr>
          <w:rFonts w:asciiTheme="majorHAnsi" w:hAnsiTheme="majorHAnsi" w:cstheme="majorHAnsi"/>
          <w:sz w:val="24"/>
          <w:szCs w:val="24"/>
        </w:rPr>
        <w:tab/>
        <w:t>Lorsque l’un de nos sens est déficient, les autres doivent redoubler d’effort pour faire le travail. En cela, les yeux jouent un rôle important. Les êtres humains possèdent cinq (5) sens : les yeux pour voir, la langue pour goûter, le nez pour sentir, les oreilles pour entendre et la peau pour toucher. Les organes de sens de loin les plus importants sont nos yeux. Nous percevons jusqu’à 80% de toutes nos impressions au moyen de notre vue. Il se fait que des nombr</w:t>
      </w:r>
      <w:r w:rsidR="008274A2">
        <w:rPr>
          <w:rFonts w:asciiTheme="majorHAnsi" w:hAnsiTheme="majorHAnsi" w:cstheme="majorHAnsi"/>
          <w:sz w:val="24"/>
          <w:szCs w:val="24"/>
        </w:rPr>
        <w:t>euses maladies attaques ces organes si précieux qui sont les yeux ; d’où la nécessité d’avoir un système expert pour la détection de ces maladies moyennant les symptômes qu’une personne présente.</w:t>
      </w:r>
    </w:p>
    <w:p w:rsidR="002D3E2E" w:rsidRDefault="008C245E" w:rsidP="009702C3">
      <w:pPr>
        <w:rPr>
          <w:rFonts w:asciiTheme="majorHAnsi" w:hAnsiTheme="majorHAnsi" w:cstheme="majorHAnsi"/>
          <w:sz w:val="24"/>
          <w:szCs w:val="24"/>
        </w:rPr>
      </w:pPr>
      <w:r w:rsidRPr="005709CF">
        <w:rPr>
          <w:rFonts w:asciiTheme="majorHAnsi" w:hAnsiTheme="majorHAnsi" w:cstheme="majorHAnsi"/>
          <w:b/>
          <w:sz w:val="24"/>
          <w:szCs w:val="24"/>
        </w:rPr>
        <w:t xml:space="preserve">Quelques </w:t>
      </w:r>
      <w:r w:rsidR="002D3E2E" w:rsidRPr="005709CF">
        <w:rPr>
          <w:rFonts w:asciiTheme="majorHAnsi" w:hAnsiTheme="majorHAnsi" w:cstheme="majorHAnsi"/>
          <w:b/>
          <w:sz w:val="24"/>
          <w:szCs w:val="24"/>
        </w:rPr>
        <w:t>maladies des yeux</w:t>
      </w:r>
      <w:r w:rsidRPr="005709CF">
        <w:rPr>
          <w:rFonts w:asciiTheme="majorHAnsi" w:hAnsiTheme="majorHAnsi" w:cstheme="majorHAnsi"/>
          <w:b/>
          <w:sz w:val="24"/>
          <w:szCs w:val="24"/>
        </w:rPr>
        <w:t xml:space="preserve"> et leurs symptômes</w:t>
      </w:r>
      <w:r w:rsidR="002D3E2E">
        <w:rPr>
          <w:rFonts w:asciiTheme="majorHAnsi" w:hAnsiTheme="majorHAnsi" w:cstheme="majorHAnsi"/>
          <w:sz w:val="24"/>
          <w:szCs w:val="24"/>
        </w:rPr>
        <w:t> :</w:t>
      </w:r>
    </w:p>
    <w:p w:rsidR="002D3E2E"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Kératites SICCA</w:t>
      </w:r>
      <w:r>
        <w:rPr>
          <w:rFonts w:asciiTheme="majorHAnsi" w:hAnsiTheme="majorHAnsi" w:cstheme="majorHAnsi"/>
          <w:sz w:val="24"/>
          <w:szCs w:val="24"/>
        </w:rPr>
        <w:t xml:space="preserve"> (sècheresse oculaire) : qui se développe lorsque les larmes ne parviennent pas à assurer une humidité suffisante des yeux.</w:t>
      </w:r>
    </w:p>
    <w:p w:rsidR="00FF7B25" w:rsidRDefault="00FF7B25" w:rsidP="00FF7B25">
      <w:pPr>
        <w:ind w:left="360"/>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sécheresse, inconfort oculaire, douleur oculaire, sensation de corps étranger, sensibilité à la lumière</w:t>
      </w:r>
      <w:r w:rsidR="00A6435F">
        <w:rPr>
          <w:rFonts w:asciiTheme="majorHAnsi" w:hAnsiTheme="majorHAnsi" w:cstheme="majorHAnsi"/>
          <w:sz w:val="24"/>
          <w:szCs w:val="24"/>
        </w:rPr>
        <w:t>.</w:t>
      </w:r>
    </w:p>
    <w:p w:rsidR="00A6435F" w:rsidRDefault="00A6435F" w:rsidP="00A6435F">
      <w:pPr>
        <w:pStyle w:val="Paragraphedeliste"/>
        <w:numPr>
          <w:ilvl w:val="0"/>
          <w:numId w:val="11"/>
        </w:numPr>
        <w:rPr>
          <w:rFonts w:asciiTheme="majorHAnsi" w:hAnsiTheme="majorHAnsi" w:cstheme="majorHAnsi"/>
          <w:sz w:val="24"/>
          <w:szCs w:val="24"/>
        </w:rPr>
      </w:pPr>
      <w:proofErr w:type="spellStart"/>
      <w:r>
        <w:rPr>
          <w:rFonts w:asciiTheme="majorHAnsi" w:hAnsiTheme="majorHAnsi" w:cstheme="majorHAnsi"/>
          <w:b/>
          <w:sz w:val="24"/>
          <w:szCs w:val="24"/>
        </w:rPr>
        <w:t>Choroïdérémie</w:t>
      </w:r>
      <w:proofErr w:type="spellEnd"/>
      <w:r>
        <w:rPr>
          <w:rFonts w:asciiTheme="majorHAnsi" w:hAnsiTheme="majorHAnsi" w:cstheme="majorHAnsi"/>
          <w:b/>
          <w:sz w:val="24"/>
          <w:szCs w:val="24"/>
        </w:rPr>
        <w:t xml:space="preserve"> :  </w:t>
      </w:r>
      <w:r>
        <w:rPr>
          <w:rFonts w:asciiTheme="majorHAnsi" w:hAnsiTheme="majorHAnsi" w:cstheme="majorHAnsi"/>
          <w:sz w:val="24"/>
          <w:szCs w:val="24"/>
        </w:rPr>
        <w:t>est une maladie génétique dégénérative de l’œil. Elle se caractérise par une diminution progressive de la vue.</w:t>
      </w:r>
    </w:p>
    <w:p w:rsidR="00A6435F" w:rsidRPr="00CD5023" w:rsidRDefault="00A6435F" w:rsidP="00CD5023">
      <w:pPr>
        <w:ind w:left="360"/>
        <w:rPr>
          <w:rFonts w:asciiTheme="majorHAnsi" w:hAnsiTheme="majorHAnsi" w:cstheme="majorHAnsi"/>
          <w:sz w:val="24"/>
          <w:szCs w:val="24"/>
        </w:rPr>
      </w:pPr>
      <w:r>
        <w:rPr>
          <w:rFonts w:asciiTheme="majorHAnsi" w:hAnsiTheme="majorHAnsi" w:cstheme="majorHAnsi"/>
          <w:b/>
          <w:sz w:val="24"/>
          <w:szCs w:val="24"/>
        </w:rPr>
        <w:t>Symptôme </w:t>
      </w:r>
      <w:r w:rsidRPr="00CD5023">
        <w:rPr>
          <w:rFonts w:asciiTheme="majorHAnsi" w:hAnsiTheme="majorHAnsi" w:cstheme="majorHAnsi"/>
          <w:sz w:val="24"/>
          <w:szCs w:val="24"/>
        </w:rPr>
        <w:t xml:space="preserve">: </w:t>
      </w:r>
      <w:r w:rsidR="00CD5023">
        <w:rPr>
          <w:rFonts w:asciiTheme="majorHAnsi" w:hAnsiTheme="majorHAnsi" w:cstheme="majorHAnsi"/>
          <w:sz w:val="24"/>
          <w:szCs w:val="24"/>
        </w:rPr>
        <w:t xml:space="preserve">une vision nocturne, une </w:t>
      </w:r>
      <w:r w:rsidR="00CD5023" w:rsidRPr="00CD5023">
        <w:rPr>
          <w:rFonts w:asciiTheme="majorHAnsi" w:hAnsiTheme="majorHAnsi" w:cstheme="majorHAnsi"/>
          <w:sz w:val="24"/>
          <w:szCs w:val="24"/>
        </w:rPr>
        <w:t>vision a de</w:t>
      </w:r>
      <w:r w:rsidR="00CD5023">
        <w:rPr>
          <w:rFonts w:asciiTheme="majorHAnsi" w:hAnsiTheme="majorHAnsi" w:cstheme="majorHAnsi"/>
          <w:sz w:val="24"/>
          <w:szCs w:val="24"/>
        </w:rPr>
        <w:t>s faibles luminosités, le champ visuel se rétrécit, vision en tunnel, trouble de vision des couleurs, l’acuité visuelle réduite, l’</w:t>
      </w:r>
      <w:r w:rsidR="00CD5023" w:rsidRPr="00CD5023">
        <w:rPr>
          <w:rFonts w:asciiTheme="majorHAnsi" w:hAnsiTheme="majorHAnsi" w:cstheme="majorHAnsi"/>
          <w:sz w:val="24"/>
          <w:szCs w:val="24"/>
        </w:rPr>
        <w:t>augmentat</w:t>
      </w:r>
      <w:r w:rsidR="00CD5023">
        <w:rPr>
          <w:rFonts w:asciiTheme="majorHAnsi" w:hAnsiTheme="majorHAnsi" w:cstheme="majorHAnsi"/>
          <w:sz w:val="24"/>
          <w:szCs w:val="24"/>
        </w:rPr>
        <w:t>ion du volume de globe oculaire.</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Rétinopathie diabétique</w:t>
      </w:r>
      <w:r>
        <w:rPr>
          <w:rFonts w:asciiTheme="majorHAnsi" w:hAnsiTheme="majorHAnsi" w:cstheme="majorHAnsi"/>
          <w:sz w:val="24"/>
          <w:szCs w:val="24"/>
        </w:rPr>
        <w:t> :</w:t>
      </w:r>
    </w:p>
    <w:p w:rsidR="00FF7B25" w:rsidRPr="00FF7B25" w:rsidRDefault="00FF7B25" w:rsidP="00FF7B25">
      <w:pPr>
        <w:ind w:left="360"/>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corps flottant, vision floue, difficulté pour percevoir les couleurs</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Astigmatisme </w:t>
      </w:r>
      <w:r>
        <w:rPr>
          <w:rFonts w:asciiTheme="majorHAnsi" w:hAnsiTheme="majorHAnsi" w:cstheme="majorHAnsi"/>
          <w:sz w:val="24"/>
          <w:szCs w:val="24"/>
        </w:rPr>
        <w:t>:</w:t>
      </w:r>
      <w:r w:rsidR="0006402C">
        <w:rPr>
          <w:rFonts w:asciiTheme="majorHAnsi" w:hAnsiTheme="majorHAnsi" w:cstheme="majorHAnsi"/>
          <w:sz w:val="24"/>
          <w:szCs w:val="24"/>
        </w:rPr>
        <w:t xml:space="preserve"> la vision est floue et déformée.</w:t>
      </w:r>
    </w:p>
    <w:p w:rsidR="00FF7B25" w:rsidRPr="00FF7B25" w:rsidRDefault="00FF7B25" w:rsidP="00FF7B25">
      <w:pPr>
        <w:ind w:left="360"/>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fatigue oculaire, maux de tête, vision floue et déformée, plissement des yeux</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Presbytie</w:t>
      </w:r>
      <w:r>
        <w:rPr>
          <w:rFonts w:asciiTheme="majorHAnsi" w:hAnsiTheme="majorHAnsi" w:cstheme="majorHAnsi"/>
          <w:sz w:val="24"/>
          <w:szCs w:val="24"/>
        </w:rPr>
        <w:t> :  Vision flouée due à la fatigue des yeux.</w:t>
      </w:r>
    </w:p>
    <w:p w:rsidR="00FF7B25" w:rsidRPr="00FF7B25" w:rsidRDefault="00FF7B25" w:rsidP="00FF7B25">
      <w:pPr>
        <w:ind w:left="360"/>
        <w:rPr>
          <w:rFonts w:asciiTheme="majorHAnsi" w:hAnsiTheme="majorHAnsi" w:cstheme="majorHAnsi"/>
          <w:sz w:val="24"/>
          <w:szCs w:val="24"/>
        </w:rPr>
      </w:pPr>
      <w:r w:rsidRPr="00664820">
        <w:rPr>
          <w:rFonts w:asciiTheme="majorHAnsi" w:hAnsiTheme="majorHAnsi" w:cstheme="majorHAnsi"/>
          <w:b/>
          <w:sz w:val="24"/>
          <w:szCs w:val="24"/>
        </w:rPr>
        <w:lastRenderedPageBreak/>
        <w:t>Symptômes :</w:t>
      </w:r>
      <w:r>
        <w:rPr>
          <w:rFonts w:asciiTheme="majorHAnsi" w:hAnsiTheme="majorHAnsi" w:cstheme="majorHAnsi"/>
          <w:b/>
          <w:sz w:val="24"/>
          <w:szCs w:val="24"/>
        </w:rPr>
        <w:t xml:space="preserve"> </w:t>
      </w:r>
      <w:r>
        <w:rPr>
          <w:rFonts w:asciiTheme="majorHAnsi" w:hAnsiTheme="majorHAnsi" w:cstheme="majorHAnsi"/>
          <w:sz w:val="24"/>
          <w:szCs w:val="24"/>
        </w:rPr>
        <w:t>lecture en distance, maux de tête fréquent, fatigue oculaire, vision floue</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Glaucome</w:t>
      </w:r>
      <w:r>
        <w:rPr>
          <w:rFonts w:asciiTheme="majorHAnsi" w:hAnsiTheme="majorHAnsi" w:cstheme="majorHAnsi"/>
          <w:sz w:val="24"/>
          <w:szCs w:val="24"/>
        </w:rPr>
        <w:t> : dégénérescence progressive du nerf optique liée à des troubles de tension oculaire.</w:t>
      </w:r>
    </w:p>
    <w:p w:rsidR="00140C46" w:rsidRPr="00FF7B25" w:rsidRDefault="00FF7B25" w:rsidP="00140C46">
      <w:pPr>
        <w:ind w:left="360"/>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tr</w:t>
      </w:r>
      <w:r w:rsidR="00845556">
        <w:rPr>
          <w:rFonts w:asciiTheme="majorHAnsi" w:hAnsiTheme="majorHAnsi" w:cstheme="majorHAnsi"/>
          <w:sz w:val="24"/>
          <w:szCs w:val="24"/>
        </w:rPr>
        <w:t>ouble visuel soudain</w:t>
      </w:r>
      <w:r>
        <w:rPr>
          <w:rFonts w:asciiTheme="majorHAnsi" w:hAnsiTheme="majorHAnsi" w:cstheme="majorHAnsi"/>
          <w:sz w:val="24"/>
          <w:szCs w:val="24"/>
        </w:rPr>
        <w:t>, douleur oculaire</w:t>
      </w:r>
      <w:r w:rsidR="00845556">
        <w:rPr>
          <w:rFonts w:asciiTheme="majorHAnsi" w:hAnsiTheme="majorHAnsi" w:cstheme="majorHAnsi"/>
          <w:sz w:val="24"/>
          <w:szCs w:val="24"/>
        </w:rPr>
        <w:t xml:space="preserve"> avec nausée</w:t>
      </w:r>
      <w:r>
        <w:rPr>
          <w:rFonts w:asciiTheme="majorHAnsi" w:hAnsiTheme="majorHAnsi" w:cstheme="majorHAnsi"/>
          <w:sz w:val="24"/>
          <w:szCs w:val="24"/>
        </w:rPr>
        <w:t>, vision floue</w:t>
      </w:r>
      <w:r w:rsidR="00845556">
        <w:rPr>
          <w:rFonts w:asciiTheme="majorHAnsi" w:hAnsiTheme="majorHAnsi" w:cstheme="majorHAnsi"/>
          <w:sz w:val="24"/>
          <w:szCs w:val="24"/>
        </w:rPr>
        <w:t xml:space="preserve"> et déformée</w:t>
      </w:r>
      <w:r>
        <w:rPr>
          <w:rFonts w:asciiTheme="majorHAnsi" w:hAnsiTheme="majorHAnsi" w:cstheme="majorHAnsi"/>
          <w:sz w:val="24"/>
          <w:szCs w:val="24"/>
        </w:rPr>
        <w:t>, perte de la vision</w:t>
      </w:r>
      <w:r w:rsidR="00845556">
        <w:rPr>
          <w:rFonts w:asciiTheme="majorHAnsi" w:hAnsiTheme="majorHAnsi" w:cstheme="majorHAnsi"/>
          <w:sz w:val="24"/>
          <w:szCs w:val="24"/>
        </w:rPr>
        <w:t>, rougeur oculaire</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Cataracte</w:t>
      </w:r>
      <w:r>
        <w:rPr>
          <w:rFonts w:asciiTheme="majorHAnsi" w:hAnsiTheme="majorHAnsi" w:cstheme="majorHAnsi"/>
          <w:sz w:val="24"/>
          <w:szCs w:val="24"/>
        </w:rPr>
        <w:t> :  Perte progressive de la vision</w:t>
      </w:r>
    </w:p>
    <w:p w:rsidR="00140C46" w:rsidRPr="00140C46" w:rsidRDefault="00140C46" w:rsidP="00140C46">
      <w:pPr>
        <w:pStyle w:val="Paragraphedeliste"/>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 xml:space="preserve">vision déformée et troublée, vision de </w:t>
      </w:r>
      <w:r w:rsidRPr="00140C46">
        <w:rPr>
          <w:rFonts w:asciiTheme="majorHAnsi" w:hAnsiTheme="majorHAnsi" w:cstheme="majorHAnsi"/>
          <w:sz w:val="24"/>
          <w:szCs w:val="24"/>
        </w:rPr>
        <w:t>Halos</w:t>
      </w:r>
      <w:r>
        <w:rPr>
          <w:rFonts w:asciiTheme="majorHAnsi" w:hAnsiTheme="majorHAnsi" w:cstheme="majorHAnsi"/>
          <w:sz w:val="24"/>
          <w:szCs w:val="24"/>
        </w:rPr>
        <w:t xml:space="preserve">, lumière forte pour lire, </w:t>
      </w:r>
      <w:proofErr w:type="spellStart"/>
      <w:r>
        <w:rPr>
          <w:rFonts w:asciiTheme="majorHAnsi" w:hAnsiTheme="majorHAnsi" w:cstheme="majorHAnsi"/>
          <w:sz w:val="24"/>
          <w:szCs w:val="24"/>
        </w:rPr>
        <w:t>affadisme</w:t>
      </w:r>
      <w:proofErr w:type="spellEnd"/>
      <w:r>
        <w:rPr>
          <w:rFonts w:asciiTheme="majorHAnsi" w:hAnsiTheme="majorHAnsi" w:cstheme="majorHAnsi"/>
          <w:sz w:val="24"/>
          <w:szCs w:val="24"/>
        </w:rPr>
        <w:t>, sensibilité à la lumière</w:t>
      </w:r>
      <w:r w:rsidR="00845556">
        <w:rPr>
          <w:rFonts w:asciiTheme="majorHAnsi" w:hAnsiTheme="majorHAnsi" w:cstheme="majorHAnsi"/>
          <w:sz w:val="24"/>
          <w:szCs w:val="24"/>
        </w:rPr>
        <w:t xml:space="preserve"> accrue</w:t>
      </w:r>
      <w:r>
        <w:rPr>
          <w:rFonts w:asciiTheme="majorHAnsi" w:hAnsiTheme="majorHAnsi" w:cstheme="majorHAnsi"/>
          <w:sz w:val="24"/>
          <w:szCs w:val="24"/>
        </w:rPr>
        <w:t>.</w:t>
      </w:r>
    </w:p>
    <w:p w:rsidR="007C5F6F" w:rsidRDefault="007C5F6F" w:rsidP="002D3E2E">
      <w:pPr>
        <w:pStyle w:val="Paragraphedeliste"/>
        <w:numPr>
          <w:ilvl w:val="0"/>
          <w:numId w:val="11"/>
        </w:numPr>
        <w:rPr>
          <w:rFonts w:asciiTheme="majorHAnsi" w:hAnsiTheme="majorHAnsi" w:cstheme="majorHAnsi"/>
          <w:sz w:val="24"/>
          <w:szCs w:val="24"/>
        </w:rPr>
      </w:pPr>
      <w:r w:rsidRPr="00845556">
        <w:rPr>
          <w:rFonts w:asciiTheme="majorHAnsi" w:hAnsiTheme="majorHAnsi" w:cstheme="majorHAnsi"/>
          <w:b/>
          <w:sz w:val="24"/>
          <w:szCs w:val="24"/>
        </w:rPr>
        <w:t>DMLA</w:t>
      </w:r>
      <w:r w:rsidR="00810811">
        <w:rPr>
          <w:rFonts w:asciiTheme="majorHAnsi" w:hAnsiTheme="majorHAnsi" w:cstheme="majorHAnsi"/>
          <w:sz w:val="24"/>
          <w:szCs w:val="24"/>
        </w:rPr>
        <w:t xml:space="preserve"> </w:t>
      </w:r>
      <w:r>
        <w:rPr>
          <w:rFonts w:asciiTheme="majorHAnsi" w:hAnsiTheme="majorHAnsi" w:cstheme="majorHAnsi"/>
          <w:sz w:val="24"/>
          <w:szCs w:val="24"/>
        </w:rPr>
        <w:t xml:space="preserve">(Dégénérescence Maculaire Liée </w:t>
      </w:r>
      <w:proofErr w:type="spellStart"/>
      <w:proofErr w:type="gramStart"/>
      <w:r>
        <w:rPr>
          <w:rFonts w:asciiTheme="majorHAnsi" w:hAnsiTheme="majorHAnsi" w:cstheme="majorHAnsi"/>
          <w:sz w:val="24"/>
          <w:szCs w:val="24"/>
        </w:rPr>
        <w:t>a</w:t>
      </w:r>
      <w:proofErr w:type="spellEnd"/>
      <w:proofErr w:type="gramEnd"/>
      <w:r>
        <w:rPr>
          <w:rFonts w:asciiTheme="majorHAnsi" w:hAnsiTheme="majorHAnsi" w:cstheme="majorHAnsi"/>
          <w:sz w:val="24"/>
          <w:szCs w:val="24"/>
        </w:rPr>
        <w:t xml:space="preserve"> l’Age) : est une maladie </w:t>
      </w:r>
      <w:r w:rsidR="00810811">
        <w:rPr>
          <w:rFonts w:asciiTheme="majorHAnsi" w:hAnsiTheme="majorHAnsi" w:cstheme="majorHAnsi"/>
          <w:sz w:val="24"/>
          <w:szCs w:val="24"/>
        </w:rPr>
        <w:t>sournoise</w:t>
      </w:r>
      <w:r>
        <w:rPr>
          <w:rFonts w:asciiTheme="majorHAnsi" w:hAnsiTheme="majorHAnsi" w:cstheme="majorHAnsi"/>
          <w:sz w:val="24"/>
          <w:szCs w:val="24"/>
        </w:rPr>
        <w:t>.</w:t>
      </w:r>
    </w:p>
    <w:p w:rsidR="00140C46" w:rsidRPr="00140C46" w:rsidRDefault="00140C46" w:rsidP="00140C46">
      <w:pPr>
        <w:pStyle w:val="Paragraphedeliste"/>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 xml:space="preserve">perte de la vision, vision déformée et floue, incapacité de voir lorsque la lumière est faible, vaisseaux sanguins anormaux, vision des tâches, </w:t>
      </w:r>
      <w:r w:rsidRPr="00140C46">
        <w:rPr>
          <w:rFonts w:asciiTheme="majorHAnsi" w:hAnsiTheme="majorHAnsi" w:cstheme="majorHAnsi"/>
          <w:sz w:val="24"/>
          <w:szCs w:val="24"/>
        </w:rPr>
        <w:t>anomalie de la vision de lignes droites</w:t>
      </w:r>
    </w:p>
    <w:p w:rsidR="007C5F6F" w:rsidRDefault="00810811" w:rsidP="002D3E2E">
      <w:pPr>
        <w:pStyle w:val="Paragraphedeliste"/>
        <w:numPr>
          <w:ilvl w:val="0"/>
          <w:numId w:val="11"/>
        </w:numPr>
        <w:rPr>
          <w:rFonts w:asciiTheme="majorHAnsi" w:hAnsiTheme="majorHAnsi" w:cstheme="majorHAnsi"/>
          <w:sz w:val="24"/>
          <w:szCs w:val="24"/>
        </w:rPr>
      </w:pPr>
      <w:proofErr w:type="spellStart"/>
      <w:r w:rsidRPr="00845556">
        <w:rPr>
          <w:rFonts w:asciiTheme="majorHAnsi" w:hAnsiTheme="majorHAnsi" w:cstheme="majorHAnsi"/>
          <w:b/>
          <w:sz w:val="24"/>
          <w:szCs w:val="24"/>
        </w:rPr>
        <w:t>Cogan</w:t>
      </w:r>
      <w:proofErr w:type="spellEnd"/>
      <w:r>
        <w:rPr>
          <w:rFonts w:asciiTheme="majorHAnsi" w:hAnsiTheme="majorHAnsi" w:cstheme="majorHAnsi"/>
          <w:sz w:val="24"/>
          <w:szCs w:val="24"/>
        </w:rPr>
        <w:t xml:space="preserve"> : maladie auto-immune rare qui peut affecter la cornée. </w:t>
      </w:r>
    </w:p>
    <w:p w:rsidR="00140C46" w:rsidRPr="00140C46" w:rsidRDefault="00140C46" w:rsidP="00140C46">
      <w:pPr>
        <w:pStyle w:val="Paragraphedeliste"/>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 xml:space="preserve">douleur oculaire, baisse de </w:t>
      </w:r>
      <w:r w:rsidR="0018209F">
        <w:rPr>
          <w:rFonts w:asciiTheme="majorHAnsi" w:hAnsiTheme="majorHAnsi" w:cstheme="majorHAnsi"/>
          <w:sz w:val="24"/>
          <w:szCs w:val="24"/>
        </w:rPr>
        <w:t>la vision, sensibilité accrue à</w:t>
      </w:r>
      <w:r>
        <w:rPr>
          <w:rFonts w:asciiTheme="majorHAnsi" w:hAnsiTheme="majorHAnsi" w:cstheme="majorHAnsi"/>
          <w:sz w:val="24"/>
          <w:szCs w:val="24"/>
        </w:rPr>
        <w:t xml:space="preserve"> la lumière, rougeur oculaire</w:t>
      </w:r>
    </w:p>
    <w:p w:rsidR="00810811" w:rsidRDefault="00810811" w:rsidP="002D3E2E">
      <w:pPr>
        <w:pStyle w:val="Paragraphedeliste"/>
        <w:numPr>
          <w:ilvl w:val="0"/>
          <w:numId w:val="11"/>
        </w:numPr>
        <w:rPr>
          <w:rFonts w:asciiTheme="majorHAnsi" w:hAnsiTheme="majorHAnsi" w:cstheme="majorHAnsi"/>
          <w:sz w:val="24"/>
          <w:szCs w:val="24"/>
        </w:rPr>
      </w:pPr>
      <w:r w:rsidRPr="0018209F">
        <w:rPr>
          <w:rFonts w:asciiTheme="majorHAnsi" w:hAnsiTheme="majorHAnsi" w:cstheme="majorHAnsi"/>
          <w:b/>
          <w:sz w:val="24"/>
          <w:szCs w:val="24"/>
        </w:rPr>
        <w:t>Achromatopsie</w:t>
      </w:r>
      <w:r>
        <w:rPr>
          <w:rFonts w:asciiTheme="majorHAnsi" w:hAnsiTheme="majorHAnsi" w:cstheme="majorHAnsi"/>
          <w:sz w:val="24"/>
          <w:szCs w:val="24"/>
        </w:rPr>
        <w:t> : anomalie qui prive le sujet de la vision des couleurs ; seuls le blanc, le noir, les nuances de gris, le clair et le sombre sont perçus. Elle est dite aussi Daltonisme total. Est l’incapacité à percevoir les couleurs.</w:t>
      </w:r>
    </w:p>
    <w:p w:rsidR="00664820" w:rsidRPr="00664820" w:rsidRDefault="00664820" w:rsidP="00664820">
      <w:pPr>
        <w:pStyle w:val="Paragraphedeliste"/>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sz w:val="24"/>
          <w:szCs w:val="24"/>
        </w:rPr>
        <w:t xml:space="preserve"> cécité oculaire, oscillation </w:t>
      </w:r>
      <w:r w:rsidR="00140C46">
        <w:rPr>
          <w:rFonts w:asciiTheme="majorHAnsi" w:hAnsiTheme="majorHAnsi" w:cstheme="majorHAnsi"/>
          <w:sz w:val="24"/>
          <w:szCs w:val="24"/>
        </w:rPr>
        <w:t>inventaire et saccadée du globe oculaire, pilet scotome central, tâches au niveau de champs oculaire, acuité visuelle réduite</w:t>
      </w:r>
      <w:r w:rsidR="0018209F">
        <w:rPr>
          <w:rFonts w:asciiTheme="majorHAnsi" w:hAnsiTheme="majorHAnsi" w:cstheme="majorHAnsi"/>
          <w:sz w:val="24"/>
          <w:szCs w:val="24"/>
        </w:rPr>
        <w:t>, photophobie importante</w:t>
      </w:r>
    </w:p>
    <w:p w:rsidR="00810811" w:rsidRDefault="00810811" w:rsidP="002D3E2E">
      <w:pPr>
        <w:pStyle w:val="Paragraphedeliste"/>
        <w:numPr>
          <w:ilvl w:val="0"/>
          <w:numId w:val="11"/>
        </w:numPr>
        <w:rPr>
          <w:rFonts w:asciiTheme="majorHAnsi" w:hAnsiTheme="majorHAnsi" w:cstheme="majorHAnsi"/>
          <w:sz w:val="24"/>
          <w:szCs w:val="24"/>
        </w:rPr>
      </w:pPr>
      <w:r w:rsidRPr="0018209F">
        <w:rPr>
          <w:rFonts w:asciiTheme="majorHAnsi" w:hAnsiTheme="majorHAnsi" w:cstheme="majorHAnsi"/>
          <w:b/>
          <w:sz w:val="24"/>
          <w:szCs w:val="24"/>
        </w:rPr>
        <w:t>Albinisme oculaire</w:t>
      </w:r>
      <w:r>
        <w:rPr>
          <w:rFonts w:asciiTheme="majorHAnsi" w:hAnsiTheme="majorHAnsi" w:cstheme="majorHAnsi"/>
          <w:sz w:val="24"/>
          <w:szCs w:val="24"/>
        </w:rPr>
        <w:t> : totale ou partielle dépigmentation des yeux.</w:t>
      </w:r>
    </w:p>
    <w:p w:rsidR="0018209F" w:rsidRPr="0018209F" w:rsidRDefault="0018209F" w:rsidP="0018209F">
      <w:pPr>
        <w:ind w:left="360"/>
        <w:rPr>
          <w:rFonts w:asciiTheme="majorHAnsi" w:hAnsiTheme="majorHAnsi" w:cstheme="majorHAnsi"/>
          <w:sz w:val="24"/>
          <w:szCs w:val="24"/>
        </w:rPr>
      </w:pPr>
      <w:r>
        <w:rPr>
          <w:rFonts w:asciiTheme="majorHAnsi" w:hAnsiTheme="majorHAnsi" w:cstheme="majorHAnsi"/>
          <w:b/>
          <w:sz w:val="24"/>
          <w:szCs w:val="24"/>
        </w:rPr>
        <w:t xml:space="preserve">Symptômes : </w:t>
      </w:r>
      <w:r>
        <w:rPr>
          <w:rFonts w:asciiTheme="majorHAnsi" w:hAnsiTheme="majorHAnsi" w:cstheme="majorHAnsi"/>
          <w:sz w:val="24"/>
          <w:szCs w:val="24"/>
        </w:rPr>
        <w:t xml:space="preserve">yeux bleus, gris pâle et bleus </w:t>
      </w:r>
      <w:r w:rsidRPr="0018209F">
        <w:rPr>
          <w:rFonts w:asciiTheme="majorHAnsi" w:hAnsiTheme="majorHAnsi" w:cstheme="majorHAnsi"/>
          <w:sz w:val="24"/>
          <w:szCs w:val="24"/>
        </w:rPr>
        <w:t>translucides</w:t>
      </w:r>
      <w:r>
        <w:rPr>
          <w:rFonts w:asciiTheme="majorHAnsi" w:hAnsiTheme="majorHAnsi" w:cstheme="majorHAnsi"/>
          <w:sz w:val="24"/>
          <w:szCs w:val="24"/>
        </w:rPr>
        <w:t>, sensible à la lumière</w:t>
      </w:r>
      <w:proofErr w:type="gramStart"/>
      <w:r>
        <w:rPr>
          <w:rFonts w:asciiTheme="majorHAnsi" w:hAnsiTheme="majorHAnsi" w:cstheme="majorHAnsi"/>
          <w:sz w:val="24"/>
          <w:szCs w:val="24"/>
        </w:rPr>
        <w:t>, ,</w:t>
      </w:r>
      <w:proofErr w:type="gramEnd"/>
      <w:r>
        <w:rPr>
          <w:rFonts w:asciiTheme="majorHAnsi" w:hAnsiTheme="majorHAnsi" w:cstheme="majorHAnsi"/>
          <w:sz w:val="24"/>
          <w:szCs w:val="24"/>
        </w:rPr>
        <w:t xml:space="preserve"> rougeur oculaire</w:t>
      </w:r>
    </w:p>
    <w:p w:rsidR="00810811" w:rsidRDefault="00810811" w:rsidP="002D3E2E">
      <w:pPr>
        <w:pStyle w:val="Paragraphedeliste"/>
        <w:numPr>
          <w:ilvl w:val="0"/>
          <w:numId w:val="11"/>
        </w:numPr>
        <w:rPr>
          <w:rFonts w:asciiTheme="majorHAnsi" w:hAnsiTheme="majorHAnsi" w:cstheme="majorHAnsi"/>
          <w:sz w:val="24"/>
          <w:szCs w:val="24"/>
        </w:rPr>
      </w:pPr>
      <w:r w:rsidRPr="00D91CAA">
        <w:rPr>
          <w:rFonts w:asciiTheme="majorHAnsi" w:hAnsiTheme="majorHAnsi" w:cstheme="majorHAnsi"/>
          <w:b/>
          <w:sz w:val="24"/>
          <w:szCs w:val="24"/>
        </w:rPr>
        <w:t>Amblyopie</w:t>
      </w:r>
      <w:r>
        <w:rPr>
          <w:rFonts w:asciiTheme="majorHAnsi" w:hAnsiTheme="majorHAnsi" w:cstheme="majorHAnsi"/>
          <w:sz w:val="24"/>
          <w:szCs w:val="24"/>
        </w:rPr>
        <w:t> : ne pas voir bien</w:t>
      </w:r>
    </w:p>
    <w:p w:rsidR="00664820" w:rsidRPr="00664820" w:rsidRDefault="00664820" w:rsidP="00664820">
      <w:pPr>
        <w:pStyle w:val="Paragraphedeliste"/>
        <w:rPr>
          <w:rFonts w:asciiTheme="majorHAnsi" w:hAnsiTheme="majorHAnsi" w:cstheme="majorHAnsi"/>
          <w:sz w:val="24"/>
          <w:szCs w:val="24"/>
        </w:rPr>
      </w:pPr>
      <w:r>
        <w:rPr>
          <w:rFonts w:asciiTheme="majorHAnsi" w:hAnsiTheme="majorHAnsi" w:cstheme="majorHAnsi"/>
          <w:b/>
          <w:sz w:val="24"/>
          <w:szCs w:val="24"/>
        </w:rPr>
        <w:t xml:space="preserve">Symptômes : </w:t>
      </w:r>
      <w:r w:rsidR="00D91CAA">
        <w:rPr>
          <w:rFonts w:asciiTheme="majorHAnsi" w:hAnsiTheme="majorHAnsi" w:cstheme="majorHAnsi"/>
          <w:sz w:val="24"/>
          <w:szCs w:val="24"/>
        </w:rPr>
        <w:t xml:space="preserve">vision double ou </w:t>
      </w:r>
      <w:r>
        <w:rPr>
          <w:rFonts w:asciiTheme="majorHAnsi" w:hAnsiTheme="majorHAnsi" w:cstheme="majorHAnsi"/>
          <w:sz w:val="24"/>
          <w:szCs w:val="24"/>
        </w:rPr>
        <w:t>floue, désalignement des yeux</w:t>
      </w:r>
    </w:p>
    <w:p w:rsidR="00810811" w:rsidRDefault="00810811" w:rsidP="002D3E2E">
      <w:pPr>
        <w:pStyle w:val="Paragraphedeliste"/>
        <w:numPr>
          <w:ilvl w:val="0"/>
          <w:numId w:val="11"/>
        </w:numPr>
        <w:rPr>
          <w:rFonts w:asciiTheme="majorHAnsi" w:hAnsiTheme="majorHAnsi" w:cstheme="majorHAnsi"/>
          <w:sz w:val="24"/>
          <w:szCs w:val="24"/>
        </w:rPr>
      </w:pPr>
      <w:r w:rsidRPr="00D91CAA">
        <w:rPr>
          <w:rFonts w:asciiTheme="majorHAnsi" w:hAnsiTheme="majorHAnsi" w:cstheme="majorHAnsi"/>
          <w:b/>
          <w:sz w:val="24"/>
          <w:szCs w:val="24"/>
        </w:rPr>
        <w:t>Strabisme </w:t>
      </w:r>
      <w:r>
        <w:rPr>
          <w:rFonts w:asciiTheme="majorHAnsi" w:hAnsiTheme="majorHAnsi" w:cstheme="majorHAnsi"/>
          <w:sz w:val="24"/>
          <w:szCs w:val="24"/>
        </w:rPr>
        <w:t>: la déviation d’un œil de façon permanente ou de temps en temps</w:t>
      </w:r>
    </w:p>
    <w:p w:rsidR="00664820" w:rsidRPr="00664820" w:rsidRDefault="00664820" w:rsidP="00664820">
      <w:pPr>
        <w:pStyle w:val="Paragraphedeliste"/>
        <w:rPr>
          <w:rFonts w:asciiTheme="majorHAnsi" w:hAnsiTheme="majorHAnsi" w:cstheme="majorHAnsi"/>
          <w:sz w:val="24"/>
          <w:szCs w:val="24"/>
        </w:rPr>
      </w:pPr>
      <w:r w:rsidRPr="00664820">
        <w:rPr>
          <w:rFonts w:asciiTheme="majorHAnsi" w:hAnsiTheme="majorHAnsi" w:cstheme="majorHAnsi"/>
          <w:b/>
          <w:sz w:val="24"/>
          <w:szCs w:val="24"/>
        </w:rPr>
        <w:t>Symptômes :</w:t>
      </w:r>
      <w:r>
        <w:rPr>
          <w:rFonts w:asciiTheme="majorHAnsi" w:hAnsiTheme="majorHAnsi" w:cstheme="majorHAnsi"/>
          <w:b/>
          <w:sz w:val="24"/>
          <w:szCs w:val="24"/>
        </w:rPr>
        <w:t xml:space="preserve"> </w:t>
      </w:r>
      <w:r>
        <w:rPr>
          <w:rFonts w:asciiTheme="majorHAnsi" w:hAnsiTheme="majorHAnsi" w:cstheme="majorHAnsi"/>
          <w:sz w:val="24"/>
          <w:szCs w:val="24"/>
        </w:rPr>
        <w:t xml:space="preserve">douleur oculaire, fatigue oculaire, maux de tête, </w:t>
      </w:r>
      <w:r w:rsidR="00B7392E">
        <w:rPr>
          <w:rFonts w:asciiTheme="majorHAnsi" w:hAnsiTheme="majorHAnsi" w:cstheme="majorHAnsi"/>
          <w:sz w:val="24"/>
          <w:szCs w:val="24"/>
        </w:rPr>
        <w:t>picotement, difficulté à lire ou</w:t>
      </w:r>
      <w:r>
        <w:rPr>
          <w:rFonts w:asciiTheme="majorHAnsi" w:hAnsiTheme="majorHAnsi" w:cstheme="majorHAnsi"/>
          <w:sz w:val="24"/>
          <w:szCs w:val="24"/>
        </w:rPr>
        <w:t xml:space="preserve"> à écrire, vision double</w:t>
      </w:r>
      <w:r w:rsidR="00B7392E">
        <w:rPr>
          <w:rFonts w:asciiTheme="majorHAnsi" w:hAnsiTheme="majorHAnsi" w:cstheme="majorHAnsi"/>
          <w:sz w:val="24"/>
          <w:szCs w:val="24"/>
        </w:rPr>
        <w:t>, rougeur oculaire</w:t>
      </w:r>
    </w:p>
    <w:p w:rsidR="00810811" w:rsidRDefault="00810811" w:rsidP="002D3E2E">
      <w:pPr>
        <w:pStyle w:val="Paragraphedeliste"/>
        <w:numPr>
          <w:ilvl w:val="0"/>
          <w:numId w:val="11"/>
        </w:numPr>
        <w:rPr>
          <w:rFonts w:asciiTheme="majorHAnsi" w:hAnsiTheme="majorHAnsi" w:cstheme="majorHAnsi"/>
          <w:sz w:val="24"/>
          <w:szCs w:val="24"/>
        </w:rPr>
      </w:pPr>
      <w:r w:rsidRPr="00B7392E">
        <w:rPr>
          <w:rFonts w:asciiTheme="majorHAnsi" w:hAnsiTheme="majorHAnsi" w:cstheme="majorHAnsi"/>
          <w:b/>
          <w:sz w:val="24"/>
          <w:szCs w:val="24"/>
        </w:rPr>
        <w:t>Nystagmus </w:t>
      </w:r>
      <w:r>
        <w:rPr>
          <w:rFonts w:asciiTheme="majorHAnsi" w:hAnsiTheme="majorHAnsi" w:cstheme="majorHAnsi"/>
          <w:sz w:val="24"/>
          <w:szCs w:val="24"/>
        </w:rPr>
        <w:t>: tremblement des yeux de manière soutenue et involontaire</w:t>
      </w:r>
    </w:p>
    <w:p w:rsidR="00664820" w:rsidRPr="00664820" w:rsidRDefault="00664820" w:rsidP="00664820">
      <w:pPr>
        <w:pStyle w:val="Paragraphedeliste"/>
        <w:rPr>
          <w:rFonts w:asciiTheme="majorHAnsi" w:hAnsiTheme="majorHAnsi" w:cstheme="majorHAnsi"/>
          <w:sz w:val="24"/>
          <w:szCs w:val="24"/>
        </w:rPr>
      </w:pPr>
      <w:r>
        <w:rPr>
          <w:rFonts w:asciiTheme="majorHAnsi" w:hAnsiTheme="majorHAnsi" w:cstheme="majorHAnsi"/>
          <w:b/>
          <w:sz w:val="24"/>
          <w:szCs w:val="24"/>
        </w:rPr>
        <w:t xml:space="preserve">Symptômes : </w:t>
      </w:r>
      <w:r w:rsidR="00B7392E">
        <w:rPr>
          <w:rFonts w:asciiTheme="majorHAnsi" w:hAnsiTheme="majorHAnsi" w:cstheme="majorHAnsi"/>
          <w:sz w:val="24"/>
          <w:szCs w:val="24"/>
        </w:rPr>
        <w:t>perte d’équilibre</w:t>
      </w:r>
      <w:r>
        <w:rPr>
          <w:rFonts w:asciiTheme="majorHAnsi" w:hAnsiTheme="majorHAnsi" w:cstheme="majorHAnsi"/>
          <w:sz w:val="24"/>
          <w:szCs w:val="24"/>
        </w:rPr>
        <w:t xml:space="preserve">, </w:t>
      </w:r>
      <w:r w:rsidRPr="00664820">
        <w:rPr>
          <w:rFonts w:asciiTheme="majorHAnsi" w:hAnsiTheme="majorHAnsi" w:cstheme="majorHAnsi"/>
          <w:sz w:val="24"/>
          <w:szCs w:val="24"/>
        </w:rPr>
        <w:t>oscillation involontaire</w:t>
      </w:r>
      <w:r>
        <w:rPr>
          <w:rFonts w:asciiTheme="majorHAnsi" w:hAnsiTheme="majorHAnsi" w:cstheme="majorHAnsi"/>
          <w:sz w:val="24"/>
          <w:szCs w:val="24"/>
        </w:rPr>
        <w:t xml:space="preserve"> et rapide, trouble sensitif, vision </w:t>
      </w:r>
      <w:r w:rsidR="00B7392E">
        <w:rPr>
          <w:rFonts w:asciiTheme="majorHAnsi" w:hAnsiTheme="majorHAnsi" w:cstheme="majorHAnsi"/>
          <w:sz w:val="24"/>
          <w:szCs w:val="24"/>
        </w:rPr>
        <w:t>floue</w:t>
      </w:r>
    </w:p>
    <w:p w:rsidR="00810811" w:rsidRDefault="0006402C" w:rsidP="002D3E2E">
      <w:pPr>
        <w:pStyle w:val="Paragraphedeliste"/>
        <w:numPr>
          <w:ilvl w:val="0"/>
          <w:numId w:val="11"/>
        </w:numPr>
        <w:rPr>
          <w:rFonts w:asciiTheme="majorHAnsi" w:hAnsiTheme="majorHAnsi" w:cstheme="majorHAnsi"/>
          <w:sz w:val="24"/>
          <w:szCs w:val="24"/>
        </w:rPr>
      </w:pPr>
      <w:r w:rsidRPr="00B7392E">
        <w:rPr>
          <w:rFonts w:asciiTheme="majorHAnsi" w:hAnsiTheme="majorHAnsi" w:cstheme="majorHAnsi"/>
          <w:b/>
          <w:sz w:val="24"/>
          <w:szCs w:val="24"/>
        </w:rPr>
        <w:t>Myopie </w:t>
      </w:r>
      <w:r>
        <w:rPr>
          <w:rFonts w:asciiTheme="majorHAnsi" w:hAnsiTheme="majorHAnsi" w:cstheme="majorHAnsi"/>
          <w:sz w:val="24"/>
          <w:szCs w:val="24"/>
        </w:rPr>
        <w:t>: la vision de loin est floue</w:t>
      </w:r>
    </w:p>
    <w:p w:rsidR="00664820" w:rsidRPr="00664820" w:rsidRDefault="00664820" w:rsidP="00664820">
      <w:pPr>
        <w:pStyle w:val="Paragraphedeliste"/>
        <w:rPr>
          <w:rFonts w:asciiTheme="majorHAnsi" w:hAnsiTheme="majorHAnsi" w:cstheme="majorHAnsi"/>
          <w:sz w:val="24"/>
          <w:szCs w:val="24"/>
        </w:rPr>
      </w:pPr>
      <w:r>
        <w:rPr>
          <w:rFonts w:asciiTheme="majorHAnsi" w:hAnsiTheme="majorHAnsi" w:cstheme="majorHAnsi"/>
          <w:b/>
          <w:sz w:val="24"/>
          <w:szCs w:val="24"/>
        </w:rPr>
        <w:t xml:space="preserve">Symptômes : </w:t>
      </w:r>
      <w:r w:rsidR="00B7392E" w:rsidRPr="00B7392E">
        <w:rPr>
          <w:rFonts w:asciiTheme="majorHAnsi" w:hAnsiTheme="majorHAnsi" w:cstheme="majorHAnsi"/>
          <w:sz w:val="24"/>
          <w:szCs w:val="24"/>
        </w:rPr>
        <w:t xml:space="preserve">vision éloignée floue, </w:t>
      </w:r>
      <w:r w:rsidR="00B7392E">
        <w:rPr>
          <w:rFonts w:asciiTheme="majorHAnsi" w:hAnsiTheme="majorHAnsi" w:cstheme="majorHAnsi"/>
          <w:sz w:val="24"/>
          <w:szCs w:val="24"/>
        </w:rPr>
        <w:t xml:space="preserve">lire un livre près du visage, </w:t>
      </w:r>
      <w:r>
        <w:rPr>
          <w:rFonts w:asciiTheme="majorHAnsi" w:hAnsiTheme="majorHAnsi" w:cstheme="majorHAnsi"/>
          <w:sz w:val="24"/>
          <w:szCs w:val="24"/>
        </w:rPr>
        <w:t xml:space="preserve">plissement des yeux, maux de tête, clignement excessif, </w:t>
      </w:r>
      <w:r w:rsidRPr="00664820">
        <w:rPr>
          <w:rFonts w:asciiTheme="majorHAnsi" w:hAnsiTheme="majorHAnsi" w:cstheme="majorHAnsi"/>
          <w:sz w:val="24"/>
          <w:szCs w:val="24"/>
        </w:rPr>
        <w:t>fatigue constant des yeux</w:t>
      </w:r>
      <w:r>
        <w:rPr>
          <w:rFonts w:asciiTheme="majorHAnsi" w:hAnsiTheme="majorHAnsi" w:cstheme="majorHAnsi"/>
          <w:sz w:val="24"/>
          <w:szCs w:val="24"/>
        </w:rPr>
        <w:t xml:space="preserve">, inconfort oculaire </w:t>
      </w:r>
    </w:p>
    <w:p w:rsidR="0006402C" w:rsidRDefault="0006402C" w:rsidP="002D3E2E">
      <w:pPr>
        <w:pStyle w:val="Paragraphedeliste"/>
        <w:numPr>
          <w:ilvl w:val="0"/>
          <w:numId w:val="11"/>
        </w:numPr>
        <w:rPr>
          <w:rFonts w:asciiTheme="majorHAnsi" w:hAnsiTheme="majorHAnsi" w:cstheme="majorHAnsi"/>
          <w:sz w:val="24"/>
          <w:szCs w:val="24"/>
        </w:rPr>
      </w:pPr>
      <w:r w:rsidRPr="00B7392E">
        <w:rPr>
          <w:rFonts w:asciiTheme="majorHAnsi" w:hAnsiTheme="majorHAnsi" w:cstheme="majorHAnsi"/>
          <w:b/>
          <w:sz w:val="24"/>
          <w:szCs w:val="24"/>
        </w:rPr>
        <w:t>Hypermétropie </w:t>
      </w:r>
      <w:r>
        <w:rPr>
          <w:rFonts w:asciiTheme="majorHAnsi" w:hAnsiTheme="majorHAnsi" w:cstheme="majorHAnsi"/>
          <w:sz w:val="24"/>
          <w:szCs w:val="24"/>
        </w:rPr>
        <w:t>: la vision rapprochée est floue.</w:t>
      </w:r>
    </w:p>
    <w:p w:rsidR="0006402C" w:rsidRPr="0006402C" w:rsidRDefault="0006402C" w:rsidP="0006402C">
      <w:pPr>
        <w:pStyle w:val="Paragraphedeliste"/>
        <w:rPr>
          <w:rFonts w:asciiTheme="majorHAnsi" w:hAnsiTheme="majorHAnsi" w:cstheme="majorHAnsi"/>
          <w:b/>
          <w:sz w:val="24"/>
          <w:szCs w:val="24"/>
        </w:rPr>
      </w:pPr>
      <w:r>
        <w:rPr>
          <w:rFonts w:asciiTheme="majorHAnsi" w:hAnsiTheme="majorHAnsi" w:cstheme="majorHAnsi"/>
          <w:b/>
          <w:sz w:val="24"/>
          <w:szCs w:val="24"/>
        </w:rPr>
        <w:t xml:space="preserve">Symptômes : </w:t>
      </w:r>
      <w:r w:rsidRPr="0006402C">
        <w:rPr>
          <w:rFonts w:asciiTheme="majorHAnsi" w:hAnsiTheme="majorHAnsi" w:cstheme="majorHAnsi"/>
          <w:sz w:val="24"/>
          <w:szCs w:val="24"/>
        </w:rPr>
        <w:t>fati</w:t>
      </w:r>
      <w:r w:rsidR="00B7392E">
        <w:rPr>
          <w:rFonts w:asciiTheme="majorHAnsi" w:hAnsiTheme="majorHAnsi" w:cstheme="majorHAnsi"/>
          <w:sz w:val="24"/>
          <w:szCs w:val="24"/>
        </w:rPr>
        <w:t>gue oculaire, maux de tête, roug</w:t>
      </w:r>
      <w:r w:rsidRPr="0006402C">
        <w:rPr>
          <w:rFonts w:asciiTheme="majorHAnsi" w:hAnsiTheme="majorHAnsi" w:cstheme="majorHAnsi"/>
          <w:sz w:val="24"/>
          <w:szCs w:val="24"/>
        </w:rPr>
        <w:t>eur oculaire, vision floue</w:t>
      </w:r>
    </w:p>
    <w:p w:rsidR="0006402C" w:rsidRDefault="0006402C" w:rsidP="002D3E2E">
      <w:pPr>
        <w:pStyle w:val="Paragraphedeliste"/>
        <w:numPr>
          <w:ilvl w:val="0"/>
          <w:numId w:val="11"/>
        </w:numPr>
        <w:rPr>
          <w:rFonts w:asciiTheme="majorHAnsi" w:hAnsiTheme="majorHAnsi" w:cstheme="majorHAnsi"/>
          <w:sz w:val="24"/>
          <w:szCs w:val="24"/>
        </w:rPr>
      </w:pPr>
      <w:r w:rsidRPr="00012B8D">
        <w:rPr>
          <w:rFonts w:asciiTheme="majorHAnsi" w:hAnsiTheme="majorHAnsi" w:cstheme="majorHAnsi"/>
          <w:b/>
          <w:sz w:val="24"/>
          <w:szCs w:val="24"/>
        </w:rPr>
        <w:t>Rétinoblastome</w:t>
      </w:r>
      <w:r>
        <w:rPr>
          <w:rFonts w:asciiTheme="majorHAnsi" w:hAnsiTheme="majorHAnsi" w:cstheme="majorHAnsi"/>
          <w:sz w:val="24"/>
          <w:szCs w:val="24"/>
        </w:rPr>
        <w:t xml:space="preserve"> : est une tumeur rare dont l’incident est de 1/15000-1/20000 </w:t>
      </w:r>
    </w:p>
    <w:p w:rsidR="0006402C" w:rsidRPr="0006402C" w:rsidRDefault="0006402C" w:rsidP="0006402C">
      <w:pPr>
        <w:pStyle w:val="Paragraphedeliste"/>
        <w:rPr>
          <w:rFonts w:asciiTheme="majorHAnsi" w:hAnsiTheme="majorHAnsi" w:cstheme="majorHAnsi"/>
          <w:sz w:val="24"/>
          <w:szCs w:val="24"/>
        </w:rPr>
      </w:pPr>
      <w:r w:rsidRPr="0006402C">
        <w:rPr>
          <w:rFonts w:asciiTheme="majorHAnsi" w:hAnsiTheme="majorHAnsi" w:cstheme="majorHAnsi"/>
          <w:b/>
          <w:sz w:val="24"/>
          <w:szCs w:val="24"/>
        </w:rPr>
        <w:t>Symptômes</w:t>
      </w:r>
      <w:r>
        <w:rPr>
          <w:rFonts w:asciiTheme="majorHAnsi" w:hAnsiTheme="majorHAnsi" w:cstheme="majorHAnsi"/>
          <w:sz w:val="24"/>
          <w:szCs w:val="24"/>
        </w:rPr>
        <w:t xml:space="preserve"> : pupille blanche, inflammation, </w:t>
      </w:r>
      <w:r w:rsidRPr="0006402C">
        <w:rPr>
          <w:rFonts w:asciiTheme="majorHAnsi" w:hAnsiTheme="majorHAnsi" w:cstheme="majorHAnsi"/>
          <w:sz w:val="24"/>
          <w:szCs w:val="24"/>
        </w:rPr>
        <w:t>rougeur oculaire, vision légèrement floue,</w:t>
      </w:r>
      <w:r>
        <w:rPr>
          <w:rFonts w:asciiTheme="majorHAnsi" w:hAnsiTheme="majorHAnsi" w:cstheme="majorHAnsi"/>
          <w:sz w:val="24"/>
          <w:szCs w:val="24"/>
        </w:rPr>
        <w:t xml:space="preserve"> </w:t>
      </w:r>
      <w:r w:rsidRPr="0006402C">
        <w:rPr>
          <w:rFonts w:asciiTheme="majorHAnsi" w:hAnsiTheme="majorHAnsi" w:cstheme="majorHAnsi"/>
          <w:sz w:val="24"/>
          <w:szCs w:val="24"/>
        </w:rPr>
        <w:t>augmentation du volume de globe oculaire, exophtalmie, hétérochromie des iris</w:t>
      </w:r>
      <w:r w:rsidR="00034C77">
        <w:rPr>
          <w:rFonts w:asciiTheme="majorHAnsi" w:hAnsiTheme="majorHAnsi" w:cstheme="majorHAnsi"/>
          <w:sz w:val="24"/>
          <w:szCs w:val="24"/>
        </w:rPr>
        <w:t>, douleur des yeux</w:t>
      </w:r>
    </w:p>
    <w:p w:rsidR="009702C3" w:rsidRPr="007D3CFD" w:rsidRDefault="009702C3" w:rsidP="009702C3">
      <w:pPr>
        <w:rPr>
          <w:rFonts w:asciiTheme="majorHAnsi" w:hAnsiTheme="majorHAnsi" w:cstheme="majorHAnsi"/>
          <w:sz w:val="24"/>
          <w:szCs w:val="24"/>
        </w:rPr>
      </w:pPr>
      <w:r w:rsidRPr="007D3CFD">
        <w:rPr>
          <w:rFonts w:asciiTheme="majorHAnsi" w:hAnsiTheme="majorHAnsi" w:cstheme="majorHAnsi"/>
          <w:sz w:val="24"/>
          <w:szCs w:val="24"/>
        </w:rPr>
        <w:lastRenderedPageBreak/>
        <w:t>Langage CLIPS</w:t>
      </w:r>
    </w:p>
    <w:p w:rsidR="009702C3" w:rsidRPr="007D3CFD" w:rsidRDefault="009702C3" w:rsidP="009702C3">
      <w:pPr>
        <w:pStyle w:val="NormalWeb"/>
        <w:shd w:val="clear" w:color="auto" w:fill="FFFFFF"/>
        <w:spacing w:before="120" w:beforeAutospacing="0" w:after="120" w:afterAutospacing="0"/>
        <w:rPr>
          <w:rFonts w:asciiTheme="majorHAnsi" w:hAnsiTheme="majorHAnsi" w:cstheme="majorHAnsi"/>
        </w:rPr>
      </w:pPr>
      <w:r w:rsidRPr="007D3CFD">
        <w:rPr>
          <w:rFonts w:asciiTheme="majorHAnsi" w:hAnsiTheme="majorHAnsi" w:cstheme="majorHAnsi"/>
          <w:b/>
          <w:bCs/>
        </w:rPr>
        <w:t>CLIPS</w:t>
      </w:r>
      <w:r w:rsidRPr="007D3CFD">
        <w:rPr>
          <w:rFonts w:asciiTheme="majorHAnsi" w:hAnsiTheme="majorHAnsi" w:cstheme="majorHAnsi"/>
        </w:rPr>
        <w:t> </w:t>
      </w:r>
      <w:r w:rsidRPr="007D3CFD">
        <w:rPr>
          <w:rFonts w:asciiTheme="majorHAnsi" w:hAnsiTheme="majorHAnsi" w:cstheme="majorHAnsi"/>
          <w:i/>
          <w:iCs/>
        </w:rPr>
        <w:t xml:space="preserve">(C </w:t>
      </w:r>
      <w:proofErr w:type="spellStart"/>
      <w:r w:rsidRPr="007D3CFD">
        <w:rPr>
          <w:rFonts w:asciiTheme="majorHAnsi" w:hAnsiTheme="majorHAnsi" w:cstheme="majorHAnsi"/>
          <w:i/>
          <w:iCs/>
        </w:rPr>
        <w:t>Language</w:t>
      </w:r>
      <w:proofErr w:type="spellEnd"/>
      <w:r w:rsidRPr="007D3CFD">
        <w:rPr>
          <w:rFonts w:asciiTheme="majorHAnsi" w:hAnsiTheme="majorHAnsi" w:cstheme="majorHAnsi"/>
          <w:i/>
          <w:iCs/>
        </w:rPr>
        <w:t xml:space="preserve"> Integrated Production System)</w:t>
      </w:r>
      <w:r w:rsidRPr="007D3CFD">
        <w:rPr>
          <w:rFonts w:asciiTheme="majorHAnsi" w:hAnsiTheme="majorHAnsi" w:cstheme="majorHAnsi"/>
        </w:rPr>
        <w:t> est un environnement et un langage de programmation créés en </w:t>
      </w:r>
      <w:r w:rsidRPr="005709CF">
        <w:rPr>
          <w:rFonts w:asciiTheme="majorHAnsi" w:hAnsiTheme="majorHAnsi" w:cstheme="majorHAnsi"/>
        </w:rPr>
        <w:t>1985</w:t>
      </w:r>
      <w:r w:rsidRPr="007D3CFD">
        <w:rPr>
          <w:rFonts w:asciiTheme="majorHAnsi" w:hAnsiTheme="majorHAnsi" w:cstheme="majorHAnsi"/>
        </w:rPr>
        <w:t>, faisant partie du </w:t>
      </w:r>
      <w:r w:rsidRPr="005709CF">
        <w:rPr>
          <w:rFonts w:asciiTheme="majorHAnsi" w:hAnsiTheme="majorHAnsi" w:cstheme="majorHAnsi"/>
        </w:rPr>
        <w:t>paradigme</w:t>
      </w:r>
      <w:r w:rsidRPr="007D3CFD">
        <w:rPr>
          <w:rFonts w:asciiTheme="majorHAnsi" w:hAnsiTheme="majorHAnsi" w:cstheme="majorHAnsi"/>
        </w:rPr>
        <w:t> des langages déclaratifs et logiques.</w:t>
      </w:r>
    </w:p>
    <w:p w:rsidR="009702C3" w:rsidRPr="007D3CFD" w:rsidRDefault="009702C3" w:rsidP="009702C3">
      <w:pPr>
        <w:pStyle w:val="NormalWeb"/>
        <w:shd w:val="clear" w:color="auto" w:fill="FFFFFF"/>
        <w:spacing w:before="120" w:beforeAutospacing="0" w:after="120" w:afterAutospacing="0"/>
        <w:rPr>
          <w:rFonts w:asciiTheme="majorHAnsi" w:hAnsiTheme="majorHAnsi" w:cstheme="majorHAnsi"/>
        </w:rPr>
      </w:pPr>
      <w:r w:rsidRPr="007D3CFD">
        <w:rPr>
          <w:rFonts w:asciiTheme="majorHAnsi" w:hAnsiTheme="majorHAnsi" w:cstheme="majorHAnsi"/>
        </w:rPr>
        <w:t>Il s'agit avant tout d'un outil de construction de </w:t>
      </w:r>
      <w:r w:rsidRPr="005709CF">
        <w:rPr>
          <w:rFonts w:asciiTheme="majorHAnsi" w:hAnsiTheme="majorHAnsi" w:cstheme="majorHAnsi"/>
        </w:rPr>
        <w:t>systèmes experts</w:t>
      </w:r>
      <w:r w:rsidRPr="007D3CFD">
        <w:rPr>
          <w:rFonts w:asciiTheme="majorHAnsi" w:hAnsiTheme="majorHAnsi" w:cstheme="majorHAnsi"/>
        </w:rPr>
        <w:t> à base de règles et d'objets.</w:t>
      </w:r>
    </w:p>
    <w:p w:rsidR="009702C3" w:rsidRPr="007D3CFD" w:rsidRDefault="009702C3" w:rsidP="009702C3">
      <w:pPr>
        <w:rPr>
          <w:rFonts w:asciiTheme="majorHAnsi" w:hAnsiTheme="majorHAnsi" w:cstheme="majorHAnsi"/>
          <w:sz w:val="24"/>
          <w:szCs w:val="24"/>
          <w:lang w:val="fr-FR"/>
        </w:rPr>
      </w:pPr>
    </w:p>
    <w:p w:rsidR="009702C3" w:rsidRPr="007D3CFD" w:rsidRDefault="009702C3" w:rsidP="009702C3">
      <w:pPr>
        <w:rPr>
          <w:rFonts w:asciiTheme="majorHAnsi" w:hAnsiTheme="majorHAnsi" w:cstheme="majorHAnsi"/>
          <w:b/>
          <w:sz w:val="24"/>
          <w:szCs w:val="24"/>
          <w:lang w:val="fr-FR"/>
        </w:rPr>
      </w:pPr>
      <w:r w:rsidRPr="007D3CFD">
        <w:rPr>
          <w:rFonts w:asciiTheme="majorHAnsi" w:hAnsiTheme="majorHAnsi" w:cstheme="majorHAnsi"/>
          <w:sz w:val="24"/>
          <w:szCs w:val="24"/>
          <w:lang w:val="fr-FR"/>
        </w:rPr>
        <w:t xml:space="preserve">Les caractéristiques notables de </w:t>
      </w:r>
      <w:r w:rsidRPr="007D3CFD">
        <w:rPr>
          <w:rFonts w:asciiTheme="majorHAnsi" w:hAnsiTheme="majorHAnsi" w:cstheme="majorHAnsi"/>
          <w:b/>
          <w:sz w:val="24"/>
          <w:szCs w:val="24"/>
          <w:lang w:val="fr-FR"/>
        </w:rPr>
        <w:t>CLIPS :</w:t>
      </w:r>
    </w:p>
    <w:p w:rsidR="009702C3" w:rsidRPr="007D3CFD" w:rsidRDefault="009702C3"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lang w:val="fr-FR"/>
        </w:rPr>
      </w:pPr>
      <w:r w:rsidRPr="007D3CFD">
        <w:rPr>
          <w:rFonts w:asciiTheme="majorHAnsi" w:hAnsiTheme="majorHAnsi" w:cstheme="majorHAnsi"/>
          <w:sz w:val="24"/>
          <w:szCs w:val="24"/>
        </w:rPr>
        <w:t>La gestion de trois paradigmes à la fois</w:t>
      </w:r>
      <w:r w:rsidR="005709CF">
        <w:rPr>
          <w:rFonts w:asciiTheme="majorHAnsi" w:hAnsiTheme="majorHAnsi" w:cstheme="majorHAnsi"/>
          <w:sz w:val="24"/>
          <w:szCs w:val="24"/>
        </w:rPr>
        <w:t xml:space="preserve"> </w:t>
      </w:r>
      <w:r w:rsidRPr="007D3CFD">
        <w:rPr>
          <w:rFonts w:asciiTheme="majorHAnsi" w:hAnsiTheme="majorHAnsi" w:cstheme="majorHAnsi"/>
          <w:sz w:val="24"/>
          <w:szCs w:val="24"/>
        </w:rPr>
        <w:t>: </w:t>
      </w:r>
      <w:r w:rsidRPr="005709CF">
        <w:rPr>
          <w:rFonts w:asciiTheme="majorHAnsi" w:hAnsiTheme="majorHAnsi" w:cstheme="majorHAnsi"/>
          <w:sz w:val="24"/>
          <w:szCs w:val="24"/>
        </w:rPr>
        <w:t>programmation procédurale</w:t>
      </w:r>
      <w:r w:rsidRPr="007D3CFD">
        <w:rPr>
          <w:rFonts w:asciiTheme="majorHAnsi" w:hAnsiTheme="majorHAnsi" w:cstheme="majorHAnsi"/>
          <w:sz w:val="24"/>
          <w:szCs w:val="24"/>
        </w:rPr>
        <w:t>, </w:t>
      </w:r>
      <w:r w:rsidRPr="005709CF">
        <w:rPr>
          <w:rFonts w:asciiTheme="majorHAnsi" w:hAnsiTheme="majorHAnsi" w:cstheme="majorHAnsi"/>
          <w:sz w:val="24"/>
          <w:szCs w:val="24"/>
        </w:rPr>
        <w:t>programmation à objets</w:t>
      </w:r>
      <w:r w:rsidRPr="007D3CFD">
        <w:rPr>
          <w:rFonts w:asciiTheme="majorHAnsi" w:hAnsiTheme="majorHAnsi" w:cstheme="majorHAnsi"/>
          <w:sz w:val="24"/>
          <w:szCs w:val="24"/>
        </w:rPr>
        <w:t>, et </w:t>
      </w:r>
      <w:r w:rsidRPr="005709CF">
        <w:rPr>
          <w:rFonts w:asciiTheme="majorHAnsi" w:hAnsiTheme="majorHAnsi" w:cstheme="majorHAnsi"/>
          <w:sz w:val="24"/>
          <w:szCs w:val="24"/>
        </w:rPr>
        <w:t>programmation par règles</w:t>
      </w:r>
      <w:r w:rsidRPr="007D3CFD">
        <w:rPr>
          <w:rFonts w:asciiTheme="majorHAnsi" w:hAnsiTheme="majorHAnsi" w:cstheme="majorHAnsi"/>
          <w:sz w:val="24"/>
          <w:szCs w:val="24"/>
        </w:rPr>
        <w:t>.</w:t>
      </w:r>
    </w:p>
    <w:p w:rsidR="009702C3" w:rsidRPr="007D3CFD" w:rsidRDefault="009702C3"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Une grande flexibilité dans la </w:t>
      </w:r>
      <w:r w:rsidRPr="005709CF">
        <w:rPr>
          <w:rFonts w:asciiTheme="majorHAnsi" w:hAnsiTheme="majorHAnsi" w:cstheme="majorHAnsi"/>
          <w:sz w:val="24"/>
          <w:szCs w:val="24"/>
        </w:rPr>
        <w:t>représentation des connaissances</w:t>
      </w:r>
      <w:r w:rsidRPr="007D3CFD">
        <w:rPr>
          <w:rFonts w:asciiTheme="majorHAnsi" w:hAnsiTheme="majorHAnsi" w:cstheme="majorHAnsi"/>
          <w:sz w:val="24"/>
          <w:szCs w:val="24"/>
        </w:rPr>
        <w:t>, grâce à ces trois paradigmes. En cœur</w:t>
      </w:r>
    </w:p>
    <w:p w:rsidR="009702C3" w:rsidRPr="007D3CFD" w:rsidRDefault="009702C3"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Portabilité et rapidité: il est écrit en </w:t>
      </w:r>
      <w:hyperlink r:id="rId5" w:tooltip="C (langage)" w:history="1">
        <w:r w:rsidRPr="007D3CFD">
          <w:rPr>
            <w:rStyle w:val="Lienhypertexte"/>
            <w:rFonts w:asciiTheme="majorHAnsi" w:hAnsiTheme="majorHAnsi" w:cstheme="majorHAnsi"/>
            <w:sz w:val="24"/>
            <w:szCs w:val="24"/>
          </w:rPr>
          <w:t>C</w:t>
        </w:r>
      </w:hyperlink>
    </w:p>
    <w:p w:rsidR="009702C3" w:rsidRPr="007D3CFD" w:rsidRDefault="005709CF"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Intégration :</w:t>
      </w:r>
      <w:r w:rsidR="009702C3" w:rsidRPr="007D3CFD">
        <w:rPr>
          <w:rFonts w:asciiTheme="majorHAnsi" w:hAnsiTheme="majorHAnsi" w:cstheme="majorHAnsi"/>
          <w:sz w:val="24"/>
          <w:szCs w:val="24"/>
        </w:rPr>
        <w:t xml:space="preserve"> Clips peut être "embarqué" dans des logiciels écrits dans d'autres langages.</w:t>
      </w:r>
    </w:p>
    <w:p w:rsidR="009702C3" w:rsidRPr="007D3CFD" w:rsidRDefault="005709CF"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Extensibilité :</w:t>
      </w:r>
      <w:r w:rsidR="009702C3" w:rsidRPr="007D3CFD">
        <w:rPr>
          <w:rFonts w:asciiTheme="majorHAnsi" w:hAnsiTheme="majorHAnsi" w:cstheme="majorHAnsi"/>
          <w:sz w:val="24"/>
          <w:szCs w:val="24"/>
        </w:rPr>
        <w:t xml:space="preserve"> ces autres langages peuvent servir à étendre ses fonctionnalités, en respectant certains protocoles.</w:t>
      </w:r>
    </w:p>
    <w:p w:rsidR="009702C3" w:rsidRPr="007D3CFD" w:rsidRDefault="009702C3"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Interactivité avec l'interpréteur de commandes.</w:t>
      </w:r>
    </w:p>
    <w:p w:rsidR="009702C3" w:rsidRPr="007D3CFD" w:rsidRDefault="009702C3" w:rsidP="009702C3">
      <w:pPr>
        <w:numPr>
          <w:ilvl w:val="0"/>
          <w:numId w:val="3"/>
        </w:numPr>
        <w:shd w:val="clear" w:color="auto" w:fill="FFFFFF"/>
        <w:spacing w:before="100" w:beforeAutospacing="1" w:after="24" w:line="240" w:lineRule="auto"/>
        <w:ind w:left="384"/>
        <w:rPr>
          <w:rFonts w:asciiTheme="majorHAnsi" w:hAnsiTheme="majorHAnsi" w:cstheme="majorHAnsi"/>
          <w:sz w:val="24"/>
          <w:szCs w:val="24"/>
        </w:rPr>
      </w:pPr>
      <w:r w:rsidRPr="007D3CFD">
        <w:rPr>
          <w:rFonts w:asciiTheme="majorHAnsi" w:hAnsiTheme="majorHAnsi" w:cstheme="majorHAnsi"/>
          <w:sz w:val="24"/>
          <w:szCs w:val="24"/>
        </w:rPr>
        <w:t>Fonctionnalités poussées de validation de systèmes experts, de vérification de contraintes.</w:t>
      </w:r>
    </w:p>
    <w:p w:rsidR="009702C3" w:rsidRPr="007D3CFD" w:rsidRDefault="009702C3" w:rsidP="009702C3">
      <w:pPr>
        <w:shd w:val="clear" w:color="auto" w:fill="FFFFFF"/>
        <w:spacing w:before="100" w:beforeAutospacing="1" w:after="24" w:line="240" w:lineRule="auto"/>
        <w:rPr>
          <w:rFonts w:asciiTheme="majorHAnsi" w:hAnsiTheme="majorHAnsi" w:cstheme="majorHAnsi"/>
          <w:sz w:val="24"/>
          <w:szCs w:val="24"/>
        </w:rPr>
      </w:pPr>
    </w:p>
    <w:p w:rsidR="009702C3" w:rsidRPr="005709CF" w:rsidRDefault="009702C3" w:rsidP="009702C3">
      <w:pPr>
        <w:rPr>
          <w:rFonts w:asciiTheme="majorHAnsi" w:hAnsiTheme="majorHAnsi" w:cstheme="majorHAnsi"/>
          <w:b/>
          <w:sz w:val="24"/>
          <w:szCs w:val="24"/>
        </w:rPr>
      </w:pPr>
      <w:r w:rsidRPr="005709CF">
        <w:rPr>
          <w:rFonts w:asciiTheme="majorHAnsi" w:hAnsiTheme="majorHAnsi" w:cstheme="majorHAnsi"/>
          <w:b/>
          <w:sz w:val="24"/>
          <w:szCs w:val="24"/>
        </w:rPr>
        <w:t>Historique de CLIPS :</w:t>
      </w:r>
    </w:p>
    <w:p w:rsidR="009702C3" w:rsidRPr="007D3CFD" w:rsidRDefault="009702C3" w:rsidP="009702C3">
      <w:pPr>
        <w:pStyle w:val="NormalWeb"/>
        <w:shd w:val="clear" w:color="auto" w:fill="FFFFFF"/>
        <w:spacing w:before="120" w:beforeAutospacing="0" w:after="120" w:afterAutospacing="0"/>
        <w:rPr>
          <w:rFonts w:asciiTheme="majorHAnsi" w:hAnsiTheme="majorHAnsi" w:cstheme="majorHAnsi"/>
        </w:rPr>
      </w:pPr>
      <w:r w:rsidRPr="007D3CFD">
        <w:rPr>
          <w:rFonts w:asciiTheme="majorHAnsi" w:hAnsiTheme="majorHAnsi" w:cstheme="majorHAnsi"/>
        </w:rPr>
        <w:t xml:space="preserve">Les origines de CLIPS se situent en 1984 au Johnson </w:t>
      </w:r>
      <w:proofErr w:type="spellStart"/>
      <w:r w:rsidRPr="007D3CFD">
        <w:rPr>
          <w:rFonts w:asciiTheme="majorHAnsi" w:hAnsiTheme="majorHAnsi" w:cstheme="majorHAnsi"/>
        </w:rPr>
        <w:t>Space</w:t>
      </w:r>
      <w:proofErr w:type="spellEnd"/>
      <w:r w:rsidRPr="007D3CFD">
        <w:rPr>
          <w:rFonts w:asciiTheme="majorHAnsi" w:hAnsiTheme="majorHAnsi" w:cstheme="majorHAnsi"/>
        </w:rPr>
        <w:t xml:space="preserve"> Center de la </w:t>
      </w:r>
      <w:r w:rsidRPr="005709CF">
        <w:rPr>
          <w:rFonts w:asciiTheme="majorHAnsi" w:hAnsiTheme="majorHAnsi" w:cstheme="majorHAnsi"/>
        </w:rPr>
        <w:t>NASA</w:t>
      </w:r>
      <w:r w:rsidRPr="007D3CFD">
        <w:rPr>
          <w:rFonts w:asciiTheme="majorHAnsi" w:hAnsiTheme="majorHAnsi" w:cstheme="majorHAnsi"/>
        </w:rPr>
        <w:t>. À cette époque, les outils de </w:t>
      </w:r>
      <w:r w:rsidRPr="005709CF">
        <w:rPr>
          <w:rFonts w:asciiTheme="majorHAnsi" w:hAnsiTheme="majorHAnsi" w:cstheme="majorHAnsi"/>
        </w:rPr>
        <w:t>systèmes expert</w:t>
      </w:r>
      <w:r w:rsidRPr="007D3CFD">
        <w:rPr>
          <w:rFonts w:asciiTheme="majorHAnsi" w:hAnsiTheme="majorHAnsi" w:cstheme="majorHAnsi"/>
        </w:rPr>
        <w:t> étaient développés en </w:t>
      </w:r>
      <w:r w:rsidRPr="005709CF">
        <w:rPr>
          <w:rFonts w:asciiTheme="majorHAnsi" w:hAnsiTheme="majorHAnsi" w:cstheme="majorHAnsi"/>
        </w:rPr>
        <w:t>LISP</w:t>
      </w:r>
      <w:r w:rsidRPr="007D3CFD">
        <w:rPr>
          <w:rFonts w:asciiTheme="majorHAnsi" w:hAnsiTheme="majorHAnsi" w:cstheme="majorHAnsi"/>
        </w:rPr>
        <w:t>, ce qui les rendait incompatibles avec les contraintes de la NASA. En effet, LISP n'était pas disponible pour toutes les architectures, ne s'intégrait pas bien avec les autres langages de programmation ; les coûts des outils LISP étaient élevés, et enfin le langage n'offrait pas les performances nécessaires en termes de rapidité d'exécution. Un langage tel que </w:t>
      </w:r>
      <w:hyperlink r:id="rId6" w:tooltip="C (langage)" w:history="1">
        <w:r w:rsidRPr="007D3CFD">
          <w:rPr>
            <w:rStyle w:val="Lienhypertexte"/>
            <w:rFonts w:asciiTheme="majorHAnsi" w:hAnsiTheme="majorHAnsi" w:cstheme="majorHAnsi"/>
          </w:rPr>
          <w:t>C</w:t>
        </w:r>
      </w:hyperlink>
      <w:r w:rsidRPr="007D3CFD">
        <w:rPr>
          <w:rFonts w:asciiTheme="majorHAnsi" w:hAnsiTheme="majorHAnsi" w:cstheme="majorHAnsi"/>
        </w:rPr>
        <w:t> semblait un bon candidat pour pallier ces problèmes. Malheureusement, le temps et le coût d'adaptation des outils existants annoncés par les fournisseurs étaient bien trop élevés. La section d'intelligence artificielle décida alors de développer son propre outil de système expert en C.</w:t>
      </w:r>
    </w:p>
    <w:p w:rsidR="009702C3" w:rsidRDefault="009702C3" w:rsidP="009702C3">
      <w:pPr>
        <w:pStyle w:val="NormalWeb"/>
        <w:shd w:val="clear" w:color="auto" w:fill="FFFFFF"/>
        <w:spacing w:before="120" w:beforeAutospacing="0" w:after="120" w:afterAutospacing="0"/>
        <w:rPr>
          <w:rFonts w:asciiTheme="majorHAnsi" w:hAnsiTheme="majorHAnsi" w:cstheme="majorHAnsi"/>
        </w:rPr>
      </w:pPr>
      <w:r w:rsidRPr="007D3CFD">
        <w:rPr>
          <w:rFonts w:asciiTheme="majorHAnsi" w:hAnsiTheme="majorHAnsi" w:cstheme="majorHAnsi"/>
        </w:rPr>
        <w:t xml:space="preserve">Un prototype de CLIPS apparut au printemps 1985, avec une syntaxe fortement inspirée de l'outil de système expert ART développé par </w:t>
      </w:r>
      <w:proofErr w:type="spellStart"/>
      <w:r w:rsidRPr="007D3CFD">
        <w:rPr>
          <w:rFonts w:asciiTheme="majorHAnsi" w:hAnsiTheme="majorHAnsi" w:cstheme="majorHAnsi"/>
        </w:rPr>
        <w:t>Inference</w:t>
      </w:r>
      <w:proofErr w:type="spellEnd"/>
      <w:r w:rsidRPr="007D3CFD">
        <w:rPr>
          <w:rFonts w:asciiTheme="majorHAnsi" w:hAnsiTheme="majorHAnsi" w:cstheme="majorHAnsi"/>
        </w:rPr>
        <w:t xml:space="preserve"> Corporation afin de le rendre compatible avec les autres outils existants. La version 1.0 de CLIPS prouva la faisabilité du projet, et seulement un an plus tard, en 1986, sortit la version 3.0 qui fut rendue disponible en dehors de la NASA.</w:t>
      </w:r>
    </w:p>
    <w:p w:rsidR="009E29BF" w:rsidRDefault="009E29BF" w:rsidP="009702C3">
      <w:pPr>
        <w:pStyle w:val="NormalWeb"/>
        <w:shd w:val="clear" w:color="auto" w:fill="FFFFFF"/>
        <w:spacing w:before="120" w:beforeAutospacing="0" w:after="120" w:afterAutospacing="0"/>
        <w:rPr>
          <w:rFonts w:asciiTheme="majorHAnsi" w:hAnsiTheme="majorHAnsi" w:cstheme="majorHAnsi"/>
        </w:rPr>
      </w:pPr>
    </w:p>
    <w:p w:rsidR="009E29BF" w:rsidRDefault="009E29BF" w:rsidP="009702C3">
      <w:pPr>
        <w:pStyle w:val="NormalWeb"/>
        <w:shd w:val="clear" w:color="auto" w:fill="FFFFFF"/>
        <w:spacing w:before="120" w:beforeAutospacing="0" w:after="120" w:afterAutospacing="0"/>
        <w:rPr>
          <w:rFonts w:asciiTheme="majorHAnsi" w:hAnsiTheme="majorHAnsi" w:cstheme="majorHAnsi"/>
        </w:rPr>
      </w:pPr>
    </w:p>
    <w:p w:rsidR="009E29BF" w:rsidRDefault="009E29BF" w:rsidP="009702C3">
      <w:pPr>
        <w:pStyle w:val="NormalWeb"/>
        <w:shd w:val="clear" w:color="auto" w:fill="FFFFFF"/>
        <w:spacing w:before="120" w:beforeAutospacing="0" w:after="120" w:afterAutospacing="0"/>
        <w:rPr>
          <w:rFonts w:asciiTheme="majorHAnsi" w:hAnsiTheme="majorHAnsi" w:cstheme="majorHAnsi"/>
        </w:rPr>
      </w:pPr>
    </w:p>
    <w:p w:rsidR="009E29BF" w:rsidRDefault="009E29BF" w:rsidP="009702C3">
      <w:pPr>
        <w:pStyle w:val="NormalWeb"/>
        <w:shd w:val="clear" w:color="auto" w:fill="FFFFFF"/>
        <w:spacing w:before="120" w:beforeAutospacing="0" w:after="120" w:afterAutospacing="0"/>
        <w:rPr>
          <w:rFonts w:asciiTheme="majorHAnsi" w:hAnsiTheme="majorHAnsi" w:cstheme="majorHAnsi"/>
        </w:rPr>
      </w:pPr>
    </w:p>
    <w:p w:rsidR="00CF637C" w:rsidRPr="007D3CFD" w:rsidRDefault="00CF637C" w:rsidP="009702C3">
      <w:pPr>
        <w:pStyle w:val="NormalWeb"/>
        <w:shd w:val="clear" w:color="auto" w:fill="FFFFFF"/>
        <w:spacing w:before="120" w:beforeAutospacing="0" w:after="120" w:afterAutospacing="0"/>
        <w:rPr>
          <w:rFonts w:asciiTheme="majorHAnsi" w:hAnsiTheme="majorHAnsi" w:cstheme="majorHAnsi"/>
        </w:rPr>
      </w:pPr>
    </w:p>
    <w:p w:rsidR="00CF637C" w:rsidRPr="00CF637C" w:rsidRDefault="009702C3" w:rsidP="00CF637C">
      <w:pPr>
        <w:rPr>
          <w:rFonts w:asciiTheme="majorHAnsi" w:hAnsiTheme="majorHAnsi" w:cstheme="majorHAnsi"/>
          <w:b/>
          <w:sz w:val="24"/>
          <w:szCs w:val="24"/>
        </w:rPr>
      </w:pPr>
      <w:r w:rsidRPr="00545D47">
        <w:rPr>
          <w:rFonts w:asciiTheme="majorHAnsi" w:hAnsiTheme="majorHAnsi" w:cstheme="majorHAnsi"/>
          <w:b/>
          <w:sz w:val="24"/>
          <w:szCs w:val="24"/>
        </w:rPr>
        <w:lastRenderedPageBreak/>
        <w:t>Quelques codes</w:t>
      </w:r>
    </w:p>
    <w:p w:rsidR="00CF637C" w:rsidRPr="00CF637C" w:rsidRDefault="00CF637C" w:rsidP="00CF637C">
      <w:pPr>
        <w:rPr>
          <w:rFonts w:asciiTheme="majorHAnsi" w:hAnsiTheme="majorHAnsi" w:cstheme="majorHAnsi"/>
          <w:sz w:val="24"/>
          <w:szCs w:val="24"/>
        </w:rPr>
      </w:pPr>
      <w:proofErr w:type="gramStart"/>
      <w:r w:rsidRPr="00CF637C">
        <w:rPr>
          <w:rFonts w:asciiTheme="majorHAnsi" w:hAnsiTheme="majorHAnsi" w:cstheme="majorHAnsi"/>
          <w:sz w:val="24"/>
          <w:szCs w:val="24"/>
        </w:rPr>
        <w:t>;Nettoyage</w:t>
      </w:r>
      <w:proofErr w:type="gramEnd"/>
    </w:p>
    <w:p w:rsidR="00CF637C" w:rsidRPr="00CF637C" w:rsidRDefault="00CF637C" w:rsidP="00CF637C">
      <w:pPr>
        <w:rPr>
          <w:rFonts w:asciiTheme="majorHAnsi" w:hAnsiTheme="majorHAnsi" w:cstheme="majorHAnsi"/>
          <w:sz w:val="24"/>
          <w:szCs w:val="24"/>
        </w:rPr>
      </w:pPr>
      <w:r>
        <w:rPr>
          <w:rFonts w:asciiTheme="majorHAnsi" w:hAnsiTheme="majorHAnsi" w:cstheme="majorHAnsi"/>
          <w:sz w:val="24"/>
          <w:szCs w:val="24"/>
        </w:rPr>
        <w:t>(</w:t>
      </w:r>
      <w:proofErr w:type="spellStart"/>
      <w:proofErr w:type="gramStart"/>
      <w:r>
        <w:rPr>
          <w:rFonts w:asciiTheme="majorHAnsi" w:hAnsiTheme="majorHAnsi" w:cstheme="majorHAnsi"/>
          <w:sz w:val="24"/>
          <w:szCs w:val="24"/>
        </w:rPr>
        <w:t>clear</w:t>
      </w:r>
      <w:proofErr w:type="spellEnd"/>
      <w:proofErr w:type="gramEnd"/>
      <w:r>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proofErr w:type="gramStart"/>
      <w:r w:rsidRPr="00CF637C">
        <w:rPr>
          <w:rFonts w:asciiTheme="majorHAnsi" w:hAnsiTheme="majorHAnsi" w:cstheme="majorHAnsi"/>
          <w:sz w:val="24"/>
          <w:szCs w:val="24"/>
        </w:rPr>
        <w:t>;Initialisation</w:t>
      </w:r>
      <w:proofErr w:type="gramEnd"/>
      <w:r w:rsidRPr="00CF637C">
        <w:rPr>
          <w:rFonts w:asciiTheme="majorHAnsi" w:hAnsiTheme="majorHAnsi" w:cstheme="majorHAnsi"/>
          <w:sz w:val="24"/>
          <w:szCs w:val="24"/>
        </w:rPr>
        <w:t xml:space="preserve"> de la base de faits</w:t>
      </w:r>
    </w:p>
    <w:p w:rsidR="00CF637C" w:rsidRPr="00CF637C" w:rsidRDefault="00CF637C" w:rsidP="00CF637C">
      <w:pPr>
        <w:rPr>
          <w:rFonts w:asciiTheme="majorHAnsi" w:hAnsiTheme="majorHAnsi" w:cstheme="majorHAnsi"/>
          <w:sz w:val="24"/>
          <w:szCs w:val="24"/>
        </w:rPr>
      </w:pPr>
      <w:r>
        <w:rPr>
          <w:rFonts w:asciiTheme="majorHAnsi" w:hAnsiTheme="majorHAnsi" w:cstheme="majorHAnsi"/>
          <w:sz w:val="24"/>
          <w:szCs w:val="24"/>
        </w:rPr>
        <w:t>(</w:t>
      </w:r>
      <w:proofErr w:type="gramStart"/>
      <w:r>
        <w:rPr>
          <w:rFonts w:asciiTheme="majorHAnsi" w:hAnsiTheme="majorHAnsi" w:cstheme="majorHAnsi"/>
          <w:sz w:val="24"/>
          <w:szCs w:val="24"/>
        </w:rPr>
        <w:t>reset</w:t>
      </w:r>
      <w:proofErr w:type="gramEnd"/>
      <w:r>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proofErr w:type="gramStart"/>
      <w:r w:rsidRPr="00CF637C">
        <w:rPr>
          <w:rFonts w:asciiTheme="majorHAnsi" w:hAnsiTheme="majorHAnsi" w:cstheme="majorHAnsi"/>
          <w:sz w:val="24"/>
          <w:szCs w:val="24"/>
        </w:rPr>
        <w:t>;Alimentation</w:t>
      </w:r>
      <w:proofErr w:type="gramEnd"/>
      <w:r w:rsidRPr="00CF637C">
        <w:rPr>
          <w:rFonts w:asciiTheme="majorHAnsi" w:hAnsiTheme="majorHAnsi" w:cstheme="majorHAnsi"/>
          <w:sz w:val="24"/>
          <w:szCs w:val="24"/>
        </w:rPr>
        <w:t xml:space="preserve"> de la base de connaissance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roofErr w:type="spellStart"/>
      <w:proofErr w:type="gramStart"/>
      <w:r w:rsidRPr="00CF637C">
        <w:rPr>
          <w:rFonts w:asciiTheme="majorHAnsi" w:hAnsiTheme="majorHAnsi" w:cstheme="majorHAnsi"/>
          <w:sz w:val="24"/>
          <w:szCs w:val="24"/>
        </w:rPr>
        <w:t>defrule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MaladieVision</w:t>
      </w:r>
      <w:proofErr w:type="spellEnd"/>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gramStart"/>
      <w:r w:rsidRPr="00CF637C">
        <w:rPr>
          <w:rFonts w:asciiTheme="majorHAnsi" w:hAnsiTheme="majorHAnsi" w:cstheme="majorHAnsi"/>
          <w:sz w:val="24"/>
          <w:szCs w:val="24"/>
        </w:rPr>
        <w:t>nom</w:t>
      </w:r>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Symptome</w:t>
      </w:r>
      <w:proofErr w:type="spellEnd"/>
      <w:proofErr w:type="gramStart"/>
      <w:r w:rsidRPr="00CF637C">
        <w:rPr>
          <w:rFonts w:asciiTheme="majorHAnsi" w:hAnsiTheme="majorHAnsi" w:cstheme="majorHAnsi"/>
          <w:sz w:val="24"/>
          <w:szCs w:val="24"/>
        </w:rPr>
        <w:t xml:space="preserve"> ?vision</w:t>
      </w:r>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troublee|floue|deformee|double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=&gt;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 est au début de la maladie des yeux."</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t"Vous</w:t>
      </w:r>
      <w:proofErr w:type="spellEnd"/>
      <w:r w:rsidRPr="00CF637C">
        <w:rPr>
          <w:rFonts w:asciiTheme="majorHAnsi" w:hAnsiTheme="majorHAnsi" w:cstheme="majorHAnsi"/>
          <w:sz w:val="24"/>
          <w:szCs w:val="24"/>
        </w:rPr>
        <w:t xml:space="preserve"> devez manger beaucoup de fruits et de </w:t>
      </w:r>
      <w:proofErr w:type="spellStart"/>
      <w:r w:rsidRPr="00CF637C">
        <w:rPr>
          <w:rFonts w:asciiTheme="majorHAnsi" w:hAnsiTheme="majorHAnsi" w:cstheme="majorHAnsi"/>
          <w:sz w:val="24"/>
          <w:szCs w:val="24"/>
        </w:rPr>
        <w:t>legumes"crlf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roofErr w:type="spellStart"/>
      <w:proofErr w:type="gramStart"/>
      <w:r w:rsidRPr="00CF637C">
        <w:rPr>
          <w:rFonts w:asciiTheme="majorHAnsi" w:hAnsiTheme="majorHAnsi" w:cstheme="majorHAnsi"/>
          <w:sz w:val="24"/>
          <w:szCs w:val="24"/>
        </w:rPr>
        <w:t>defrule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Choroideremie</w:t>
      </w:r>
      <w:proofErr w:type="spellEnd"/>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gramStart"/>
      <w:r w:rsidRPr="00CF637C">
        <w:rPr>
          <w:rFonts w:asciiTheme="majorHAnsi" w:hAnsiTheme="majorHAnsi" w:cstheme="majorHAnsi"/>
          <w:sz w:val="24"/>
          <w:szCs w:val="24"/>
        </w:rPr>
        <w:t>nom</w:t>
      </w:r>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vision nocturne)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vision a des faibles </w:t>
      </w:r>
      <w:proofErr w:type="spellStart"/>
      <w:r w:rsidRPr="00CF637C">
        <w:rPr>
          <w:rFonts w:asciiTheme="majorHAnsi" w:hAnsiTheme="majorHAnsi" w:cstheme="majorHAnsi"/>
          <w:sz w:val="24"/>
          <w:szCs w:val="24"/>
        </w:rPr>
        <w:t>luminosite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champs visuel se </w:t>
      </w:r>
      <w:proofErr w:type="spellStart"/>
      <w:r w:rsidRPr="00CF637C">
        <w:rPr>
          <w:rFonts w:asciiTheme="majorHAnsi" w:hAnsiTheme="majorHAnsi" w:cstheme="majorHAnsi"/>
          <w:sz w:val="24"/>
          <w:szCs w:val="24"/>
        </w:rPr>
        <w:t>retricit</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vision </w:t>
      </w:r>
      <w:proofErr w:type="spellStart"/>
      <w:r w:rsidRPr="00CF637C">
        <w:rPr>
          <w:rFonts w:asciiTheme="majorHAnsi" w:hAnsiTheme="majorHAnsi" w:cstheme="majorHAnsi"/>
          <w:sz w:val="24"/>
          <w:szCs w:val="24"/>
        </w:rPr>
        <w:t>tunnelle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trouble de vision des couleurs)</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acuite</w:t>
      </w:r>
      <w:proofErr w:type="spellEnd"/>
      <w:r w:rsidRPr="00CF637C">
        <w:rPr>
          <w:rFonts w:asciiTheme="majorHAnsi" w:hAnsiTheme="majorHAnsi" w:cstheme="majorHAnsi"/>
          <w:sz w:val="24"/>
          <w:szCs w:val="24"/>
        </w:rPr>
        <w:t xml:space="preserve"> visuelle </w:t>
      </w:r>
      <w:proofErr w:type="spellStart"/>
      <w:r w:rsidRPr="00CF637C">
        <w:rPr>
          <w:rFonts w:asciiTheme="majorHAnsi" w:hAnsiTheme="majorHAnsi" w:cstheme="majorHAnsi"/>
          <w:sz w:val="24"/>
          <w:szCs w:val="24"/>
        </w:rPr>
        <w:t>reduite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augmentation du volume de globe oculaire)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=&gt;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 xml:space="preserve">" souffre de la </w:t>
      </w:r>
      <w:proofErr w:type="spellStart"/>
      <w:r w:rsidRPr="00CF637C">
        <w:rPr>
          <w:rFonts w:asciiTheme="majorHAnsi" w:hAnsiTheme="majorHAnsi" w:cstheme="majorHAnsi"/>
          <w:sz w:val="24"/>
          <w:szCs w:val="24"/>
        </w:rPr>
        <w:t>choroïdérémie</w:t>
      </w:r>
      <w:proofErr w:type="spellEnd"/>
      <w:r w:rsidRPr="00CF637C">
        <w:rPr>
          <w:rFonts w:asciiTheme="majorHAnsi" w:hAnsiTheme="majorHAnsi" w:cstheme="majorHAnsi"/>
          <w:sz w:val="24"/>
          <w:szCs w:val="24"/>
        </w:rPr>
        <w:t>."</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t"Actuellement</w:t>
      </w:r>
      <w:proofErr w:type="spellEnd"/>
      <w:r w:rsidRPr="00CF637C">
        <w:rPr>
          <w:rFonts w:asciiTheme="majorHAnsi" w:hAnsiTheme="majorHAnsi" w:cstheme="majorHAnsi"/>
          <w:sz w:val="24"/>
          <w:szCs w:val="24"/>
        </w:rPr>
        <w:t xml:space="preserve"> il n'</w:t>
      </w:r>
      <w:proofErr w:type="spellStart"/>
      <w:r w:rsidRPr="00CF637C">
        <w:rPr>
          <w:rFonts w:asciiTheme="majorHAnsi" w:hAnsiTheme="majorHAnsi" w:cstheme="majorHAnsi"/>
          <w:sz w:val="24"/>
          <w:szCs w:val="24"/>
        </w:rPr>
        <w:t>exuste</w:t>
      </w:r>
      <w:proofErr w:type="spellEnd"/>
      <w:r w:rsidRPr="00CF637C">
        <w:rPr>
          <w:rFonts w:asciiTheme="majorHAnsi" w:hAnsiTheme="majorHAnsi" w:cstheme="majorHAnsi"/>
          <w:sz w:val="24"/>
          <w:szCs w:val="24"/>
        </w:rPr>
        <w:t xml:space="preserve"> aucun traitement pour guérir cette maladie."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Mais, " ?</w:t>
      </w:r>
      <w:proofErr w:type="spellStart"/>
      <w:r w:rsidRPr="00CF637C">
        <w:rPr>
          <w:rFonts w:asciiTheme="majorHAnsi" w:hAnsiTheme="majorHAnsi" w:cstheme="majorHAnsi"/>
          <w:sz w:val="24"/>
          <w:szCs w:val="24"/>
        </w:rPr>
        <w:t>nomp"peut</w:t>
      </w:r>
      <w:proofErr w:type="spellEnd"/>
      <w:r w:rsidRPr="00CF637C">
        <w:rPr>
          <w:rFonts w:asciiTheme="majorHAnsi" w:hAnsiTheme="majorHAnsi" w:cstheme="majorHAnsi"/>
          <w:sz w:val="24"/>
          <w:szCs w:val="24"/>
        </w:rPr>
        <w:t xml:space="preserve"> utiliser une canne </w:t>
      </w:r>
      <w:proofErr w:type="spellStart"/>
      <w:r w:rsidRPr="00CF637C">
        <w:rPr>
          <w:rFonts w:asciiTheme="majorHAnsi" w:hAnsiTheme="majorHAnsi" w:cstheme="majorHAnsi"/>
          <w:sz w:val="24"/>
          <w:szCs w:val="24"/>
        </w:rPr>
        <w:t>blache</w:t>
      </w:r>
      <w:proofErr w:type="spellEnd"/>
      <w:r w:rsidRPr="00CF637C">
        <w:rPr>
          <w:rFonts w:asciiTheme="majorHAnsi" w:hAnsiTheme="majorHAnsi" w:cstheme="majorHAnsi"/>
          <w:sz w:val="24"/>
          <w:szCs w:val="24"/>
        </w:rPr>
        <w:t xml:space="preserve"> ou un chien de guide;"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t"Quand</w:t>
      </w:r>
      <w:proofErr w:type="spellEnd"/>
      <w:r w:rsidRPr="00CF637C">
        <w:rPr>
          <w:rFonts w:asciiTheme="majorHAnsi" w:hAnsiTheme="majorHAnsi" w:cstheme="majorHAnsi"/>
          <w:sz w:val="24"/>
          <w:szCs w:val="24"/>
        </w:rPr>
        <w:t xml:space="preserve"> la baisse de l'acuité visuelle est trop géante une rééducation AVJ(Autonomie dans la Vie Journalière)"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peut être mise en place."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t"Les</w:t>
      </w:r>
      <w:proofErr w:type="spellEnd"/>
      <w:r w:rsidRPr="00CF637C">
        <w:rPr>
          <w:rFonts w:asciiTheme="majorHAnsi" w:hAnsiTheme="majorHAnsi" w:cstheme="majorHAnsi"/>
          <w:sz w:val="24"/>
          <w:szCs w:val="24"/>
        </w:rPr>
        <w:t xml:space="preserve"> aides basse vision: "</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lastRenderedPageBreak/>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t"des</w:t>
      </w:r>
      <w:proofErr w:type="spellEnd"/>
      <w:r w:rsidRPr="00CF637C">
        <w:rPr>
          <w:rFonts w:asciiTheme="majorHAnsi" w:hAnsiTheme="majorHAnsi" w:cstheme="majorHAnsi"/>
          <w:sz w:val="24"/>
          <w:szCs w:val="24"/>
        </w:rPr>
        <w:t xml:space="preserve"> lunettes grossissantes, des loupes, livres ou revues à gros caractères,"</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t"cadrans</w:t>
      </w:r>
      <w:proofErr w:type="spellEnd"/>
      <w:r w:rsidRPr="00CF637C">
        <w:rPr>
          <w:rFonts w:asciiTheme="majorHAnsi" w:hAnsiTheme="majorHAnsi" w:cstheme="majorHAnsi"/>
          <w:sz w:val="24"/>
          <w:szCs w:val="24"/>
        </w:rPr>
        <w:t xml:space="preserve"> de téléphone ou de calculatrice à gros numéros, des montres </w:t>
      </w:r>
      <w:proofErr w:type="spellStart"/>
      <w:r w:rsidRPr="00CF637C">
        <w:rPr>
          <w:rFonts w:asciiTheme="majorHAnsi" w:hAnsiTheme="majorHAnsi" w:cstheme="majorHAnsi"/>
          <w:sz w:val="24"/>
          <w:szCs w:val="24"/>
        </w:rPr>
        <w:t>parlantes"crlf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t"Mesures</w:t>
      </w:r>
      <w:proofErr w:type="spellEnd"/>
      <w:r w:rsidRPr="00CF637C">
        <w:rPr>
          <w:rFonts w:asciiTheme="majorHAnsi" w:hAnsiTheme="majorHAnsi" w:cstheme="majorHAnsi"/>
          <w:sz w:val="24"/>
          <w:szCs w:val="24"/>
        </w:rPr>
        <w:t xml:space="preserve"> qui peuvent ralentir la progression de la maladie: "</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t"port</w:t>
      </w:r>
      <w:proofErr w:type="spellEnd"/>
      <w:r w:rsidRPr="00CF637C">
        <w:rPr>
          <w:rFonts w:asciiTheme="majorHAnsi" w:hAnsiTheme="majorHAnsi" w:cstheme="majorHAnsi"/>
          <w:sz w:val="24"/>
          <w:szCs w:val="24"/>
        </w:rPr>
        <w:t xml:space="preserve"> des verres protecteurs et filtrants, vitamine A, une alimentation riche en antioxydants (</w:t>
      </w:r>
      <w:proofErr w:type="spellStart"/>
      <w:r w:rsidRPr="00CF637C">
        <w:rPr>
          <w:rFonts w:asciiTheme="majorHAnsi" w:hAnsiTheme="majorHAnsi" w:cstheme="majorHAnsi"/>
          <w:sz w:val="24"/>
          <w:szCs w:val="24"/>
        </w:rPr>
        <w:t>legumes</w:t>
      </w:r>
      <w:proofErr w:type="spellEnd"/>
      <w:r w:rsidRPr="00CF637C">
        <w:rPr>
          <w:rFonts w:asciiTheme="majorHAnsi" w:hAnsiTheme="majorHAnsi" w:cstheme="majorHAnsi"/>
          <w:sz w:val="24"/>
          <w:szCs w:val="24"/>
        </w:rPr>
        <w:t xml:space="preserve"> verts) et en oméga 3(poissons gras)"</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roofErr w:type="spellStart"/>
      <w:proofErr w:type="gramStart"/>
      <w:r w:rsidRPr="00CF637C">
        <w:rPr>
          <w:rFonts w:asciiTheme="majorHAnsi" w:hAnsiTheme="majorHAnsi" w:cstheme="majorHAnsi"/>
          <w:sz w:val="24"/>
          <w:szCs w:val="24"/>
        </w:rPr>
        <w:t>defrule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KeratitisCiccas</w:t>
      </w:r>
      <w:proofErr w:type="spellEnd"/>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gramStart"/>
      <w:r w:rsidRPr="00CF637C">
        <w:rPr>
          <w:rFonts w:asciiTheme="majorHAnsi" w:hAnsiTheme="majorHAnsi" w:cstheme="majorHAnsi"/>
          <w:sz w:val="24"/>
          <w:szCs w:val="24"/>
        </w:rPr>
        <w:t>nom</w:t>
      </w:r>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secheresse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inconfort oculaire)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rougeur oculaire)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sensation de corps </w:t>
      </w:r>
      <w:proofErr w:type="spellStart"/>
      <w:r w:rsidRPr="00CF637C">
        <w:rPr>
          <w:rFonts w:asciiTheme="majorHAnsi" w:hAnsiTheme="majorHAnsi" w:cstheme="majorHAnsi"/>
          <w:sz w:val="24"/>
          <w:szCs w:val="24"/>
        </w:rPr>
        <w:t>etranger</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sensibilite</w:t>
      </w:r>
      <w:proofErr w:type="spellEnd"/>
      <w:r w:rsidRPr="00CF637C">
        <w:rPr>
          <w:rFonts w:asciiTheme="majorHAnsi" w:hAnsiTheme="majorHAnsi" w:cstheme="majorHAnsi"/>
          <w:sz w:val="24"/>
          <w:szCs w:val="24"/>
        </w:rPr>
        <w:t xml:space="preserve"> a la </w:t>
      </w:r>
      <w:proofErr w:type="spellStart"/>
      <w:r w:rsidRPr="00CF637C">
        <w:rPr>
          <w:rFonts w:asciiTheme="majorHAnsi" w:hAnsiTheme="majorHAnsi" w:cstheme="majorHAnsi"/>
          <w:sz w:val="24"/>
          <w:szCs w:val="24"/>
        </w:rPr>
        <w:t>lumiere</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=&gt;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 xml:space="preserve">" souffre de la </w:t>
      </w:r>
      <w:proofErr w:type="spellStart"/>
      <w:r w:rsidRPr="00CF637C">
        <w:rPr>
          <w:rFonts w:asciiTheme="majorHAnsi" w:hAnsiTheme="majorHAnsi" w:cstheme="majorHAnsi"/>
          <w:sz w:val="24"/>
          <w:szCs w:val="24"/>
        </w:rPr>
        <w:t>keratititis</w:t>
      </w:r>
      <w:proofErr w:type="spell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ciccas</w:t>
      </w:r>
      <w:proofErr w:type="spellEnd"/>
      <w:r w:rsidRPr="00CF637C">
        <w:rPr>
          <w:rFonts w:asciiTheme="majorHAnsi" w:hAnsiTheme="majorHAnsi" w:cstheme="majorHAnsi"/>
          <w:sz w:val="24"/>
          <w:szCs w:val="24"/>
        </w:rPr>
        <w:t>."</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t"Traitement</w:t>
      </w:r>
      <w:proofErr w:type="spellEnd"/>
      <w:r w:rsidRPr="00CF637C">
        <w:rPr>
          <w:rFonts w:asciiTheme="majorHAnsi" w:hAnsiTheme="majorHAnsi" w:cstheme="majorHAnsi"/>
          <w:sz w:val="24"/>
          <w:szCs w:val="24"/>
        </w:rPr>
        <w:t xml:space="preserve">: mettre de gouttes </w:t>
      </w:r>
      <w:proofErr w:type="spellStart"/>
      <w:r w:rsidRPr="00CF637C">
        <w:rPr>
          <w:rFonts w:asciiTheme="majorHAnsi" w:hAnsiTheme="majorHAnsi" w:cstheme="majorHAnsi"/>
          <w:sz w:val="24"/>
          <w:szCs w:val="24"/>
        </w:rPr>
        <w:t>optalmiques</w:t>
      </w:r>
      <w:proofErr w:type="spellEnd"/>
      <w:r w:rsidRPr="00CF637C">
        <w:rPr>
          <w:rFonts w:asciiTheme="majorHAnsi" w:hAnsiTheme="majorHAnsi" w:cstheme="majorHAnsi"/>
          <w:sz w:val="24"/>
          <w:szCs w:val="24"/>
        </w:rPr>
        <w:t xml:space="preserve"> lubrifiantes dans les yeux."</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roofErr w:type="spellStart"/>
      <w:proofErr w:type="gramStart"/>
      <w:r w:rsidRPr="00CF637C">
        <w:rPr>
          <w:rFonts w:asciiTheme="majorHAnsi" w:hAnsiTheme="majorHAnsi" w:cstheme="majorHAnsi"/>
          <w:sz w:val="24"/>
          <w:szCs w:val="24"/>
        </w:rPr>
        <w:t>defrule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RetinopathieDiabetique</w:t>
      </w:r>
      <w:proofErr w:type="spellEnd"/>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gramStart"/>
      <w:r w:rsidRPr="00CF637C">
        <w:rPr>
          <w:rFonts w:asciiTheme="majorHAnsi" w:hAnsiTheme="majorHAnsi" w:cstheme="majorHAnsi"/>
          <w:sz w:val="24"/>
          <w:szCs w:val="24"/>
        </w:rPr>
        <w:t>nom</w:t>
      </w:r>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corps flottant)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vision floue)</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symptome</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difficulte</w:t>
      </w:r>
      <w:proofErr w:type="spellEnd"/>
      <w:r w:rsidRPr="00CF637C">
        <w:rPr>
          <w:rFonts w:asciiTheme="majorHAnsi" w:hAnsiTheme="majorHAnsi" w:cstheme="majorHAnsi"/>
          <w:sz w:val="24"/>
          <w:szCs w:val="24"/>
        </w:rPr>
        <w:t xml:space="preserve"> pour percevoir les couleurs)</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=&gt;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t ?</w:t>
      </w:r>
      <w:proofErr w:type="spellStart"/>
      <w:r w:rsidRPr="00CF637C">
        <w:rPr>
          <w:rFonts w:asciiTheme="majorHAnsi" w:hAnsiTheme="majorHAnsi" w:cstheme="majorHAnsi"/>
          <w:sz w:val="24"/>
          <w:szCs w:val="24"/>
        </w:rPr>
        <w:t>nomp</w:t>
      </w:r>
      <w:proofErr w:type="spellEnd"/>
      <w:r w:rsidRPr="00CF637C">
        <w:rPr>
          <w:rFonts w:asciiTheme="majorHAnsi" w:hAnsiTheme="majorHAnsi" w:cstheme="majorHAnsi"/>
          <w:sz w:val="24"/>
          <w:szCs w:val="24"/>
        </w:rPr>
        <w:t>" souffre de la rétinopathie diabétique."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t"Les</w:t>
      </w:r>
      <w:proofErr w:type="spellEnd"/>
      <w:r w:rsidRPr="00CF637C">
        <w:rPr>
          <w:rFonts w:asciiTheme="majorHAnsi" w:hAnsiTheme="majorHAnsi" w:cstheme="majorHAnsi"/>
          <w:sz w:val="24"/>
          <w:szCs w:val="24"/>
        </w:rPr>
        <w:t xml:space="preserve"> cas bénins peuvent être traités par un contrôle strict du diabète. Tandis que."</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 xml:space="preserve">        (</w:t>
      </w:r>
      <w:proofErr w:type="spellStart"/>
      <w:proofErr w:type="gramStart"/>
      <w:r w:rsidRPr="00CF637C">
        <w:rPr>
          <w:rFonts w:asciiTheme="majorHAnsi" w:hAnsiTheme="majorHAnsi" w:cstheme="majorHAnsi"/>
          <w:sz w:val="24"/>
          <w:szCs w:val="24"/>
        </w:rPr>
        <w:t>printout</w:t>
      </w:r>
      <w:proofErr w:type="spellEnd"/>
      <w:proofErr w:type="gramEnd"/>
      <w:r w:rsidRPr="00CF637C">
        <w:rPr>
          <w:rFonts w:asciiTheme="majorHAnsi" w:hAnsiTheme="majorHAnsi" w:cstheme="majorHAnsi"/>
          <w:sz w:val="24"/>
          <w:szCs w:val="24"/>
        </w:rPr>
        <w:t xml:space="preserve"> </w:t>
      </w:r>
      <w:proofErr w:type="spellStart"/>
      <w:r w:rsidRPr="00CF637C">
        <w:rPr>
          <w:rFonts w:asciiTheme="majorHAnsi" w:hAnsiTheme="majorHAnsi" w:cstheme="majorHAnsi"/>
          <w:sz w:val="24"/>
          <w:szCs w:val="24"/>
        </w:rPr>
        <w:t>t"les</w:t>
      </w:r>
      <w:proofErr w:type="spellEnd"/>
      <w:r w:rsidRPr="00CF637C">
        <w:rPr>
          <w:rFonts w:asciiTheme="majorHAnsi" w:hAnsiTheme="majorHAnsi" w:cstheme="majorHAnsi"/>
          <w:sz w:val="24"/>
          <w:szCs w:val="24"/>
        </w:rPr>
        <w:t xml:space="preserve"> cas avancés peuvent nécessiter une intervention chirurgicale ou un traitement au laser."</w:t>
      </w:r>
      <w:proofErr w:type="spellStart"/>
      <w:r w:rsidRPr="00CF637C">
        <w:rPr>
          <w:rFonts w:asciiTheme="majorHAnsi" w:hAnsiTheme="majorHAnsi" w:cstheme="majorHAnsi"/>
          <w:sz w:val="24"/>
          <w:szCs w:val="24"/>
        </w:rPr>
        <w:t>crlf</w:t>
      </w:r>
      <w:proofErr w:type="spellEnd"/>
      <w:r w:rsidRPr="00CF637C">
        <w:rPr>
          <w:rFonts w:asciiTheme="majorHAnsi" w:hAnsiTheme="majorHAnsi" w:cstheme="majorHAnsi"/>
          <w:sz w:val="24"/>
          <w:szCs w:val="24"/>
        </w:rPr>
        <w:t>)</w:t>
      </w:r>
    </w:p>
    <w:p w:rsidR="00CF637C" w:rsidRPr="00CF637C" w:rsidRDefault="00CF637C" w:rsidP="00CF637C">
      <w:pPr>
        <w:rPr>
          <w:rFonts w:asciiTheme="majorHAnsi" w:hAnsiTheme="majorHAnsi" w:cstheme="majorHAnsi"/>
          <w:sz w:val="24"/>
          <w:szCs w:val="24"/>
        </w:rPr>
      </w:pPr>
      <w:r w:rsidRPr="00CF637C">
        <w:rPr>
          <w:rFonts w:asciiTheme="majorHAnsi" w:hAnsiTheme="majorHAnsi" w:cstheme="majorHAnsi"/>
          <w:sz w:val="24"/>
          <w:szCs w:val="24"/>
        </w:rPr>
        <w:t>)</w:t>
      </w:r>
    </w:p>
    <w:p w:rsidR="00CF637C" w:rsidRDefault="00CF637C" w:rsidP="009702C3">
      <w:pPr>
        <w:rPr>
          <w:rFonts w:asciiTheme="majorHAnsi" w:hAnsiTheme="majorHAnsi" w:cstheme="majorHAnsi"/>
          <w:b/>
          <w:sz w:val="24"/>
          <w:szCs w:val="24"/>
        </w:rPr>
      </w:pPr>
    </w:p>
    <w:p w:rsidR="009702C3" w:rsidRDefault="009702C3" w:rsidP="009702C3">
      <w:pPr>
        <w:rPr>
          <w:rFonts w:asciiTheme="majorHAnsi" w:hAnsiTheme="majorHAnsi" w:cstheme="majorHAnsi"/>
          <w:b/>
          <w:sz w:val="24"/>
          <w:szCs w:val="24"/>
        </w:rPr>
      </w:pPr>
      <w:r w:rsidRPr="00545D47">
        <w:rPr>
          <w:rFonts w:asciiTheme="majorHAnsi" w:hAnsiTheme="majorHAnsi" w:cstheme="majorHAnsi"/>
          <w:b/>
          <w:sz w:val="24"/>
          <w:szCs w:val="24"/>
        </w:rPr>
        <w:lastRenderedPageBreak/>
        <w:t>Résultat</w:t>
      </w:r>
    </w:p>
    <w:p w:rsidR="00545D47" w:rsidRP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760720" cy="48488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Connaissanc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545D47" w:rsidRDefault="00545D47" w:rsidP="009702C3">
      <w:pPr>
        <w:rPr>
          <w:rFonts w:asciiTheme="majorHAnsi" w:hAnsiTheme="majorHAnsi" w:cstheme="majorHAnsi"/>
          <w:sz w:val="24"/>
          <w:szCs w:val="24"/>
        </w:rPr>
      </w:pPr>
    </w:p>
    <w:p w:rsid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lastRenderedPageBreak/>
        <w:drawing>
          <wp:inline distT="0" distB="0" distL="0" distR="0">
            <wp:extent cx="5760720" cy="4400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00550"/>
                    </a:xfrm>
                    <a:prstGeom prst="rect">
                      <a:avLst/>
                    </a:prstGeom>
                  </pic:spPr>
                </pic:pic>
              </a:graphicData>
            </a:graphic>
          </wp:inline>
        </w:drawing>
      </w:r>
    </w:p>
    <w:p w:rsid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760720" cy="42678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67835"/>
                    </a:xfrm>
                    <a:prstGeom prst="rect">
                      <a:avLst/>
                    </a:prstGeom>
                  </pic:spPr>
                </pic:pic>
              </a:graphicData>
            </a:graphic>
          </wp:inline>
        </w:drawing>
      </w:r>
    </w:p>
    <w:p w:rsidR="00545D47" w:rsidRDefault="00545D47" w:rsidP="009702C3">
      <w:pPr>
        <w:rPr>
          <w:rFonts w:asciiTheme="majorHAnsi" w:hAnsiTheme="majorHAnsi" w:cstheme="majorHAnsi"/>
          <w:sz w:val="24"/>
          <w:szCs w:val="24"/>
        </w:rPr>
      </w:pPr>
    </w:p>
    <w:p w:rsid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760720" cy="62299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29985"/>
                    </a:xfrm>
                    <a:prstGeom prst="rect">
                      <a:avLst/>
                    </a:prstGeom>
                  </pic:spPr>
                </pic:pic>
              </a:graphicData>
            </a:graphic>
          </wp:inline>
        </w:drawing>
      </w:r>
    </w:p>
    <w:p w:rsidR="00545D47" w:rsidRDefault="00545D47" w:rsidP="009702C3">
      <w:pPr>
        <w:rPr>
          <w:rFonts w:asciiTheme="majorHAnsi" w:hAnsiTheme="majorHAnsi" w:cstheme="majorHAnsi"/>
          <w:sz w:val="24"/>
          <w:szCs w:val="24"/>
        </w:rPr>
      </w:pPr>
    </w:p>
    <w:p w:rsid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lastRenderedPageBreak/>
        <w:drawing>
          <wp:inline distT="0" distB="0" distL="0" distR="0">
            <wp:extent cx="5760720" cy="4171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inline>
        </w:drawing>
      </w:r>
    </w:p>
    <w:p w:rsidR="00545D47" w:rsidRDefault="00545D47" w:rsidP="009702C3">
      <w:pPr>
        <w:rPr>
          <w:rFonts w:asciiTheme="majorHAnsi" w:hAnsiTheme="majorHAnsi" w:cstheme="majorHAnsi"/>
          <w:sz w:val="24"/>
          <w:szCs w:val="24"/>
        </w:rPr>
      </w:pPr>
    </w:p>
    <w:p w:rsidR="00545D47" w:rsidRDefault="009E29BF" w:rsidP="009702C3">
      <w:pPr>
        <w:rPr>
          <w:rFonts w:asciiTheme="majorHAnsi" w:hAnsiTheme="majorHAnsi" w:cstheme="majorHAnsi"/>
          <w:sz w:val="24"/>
          <w:szCs w:val="24"/>
        </w:rPr>
      </w:pPr>
      <w:r>
        <w:rPr>
          <w:rFonts w:asciiTheme="majorHAnsi" w:hAnsiTheme="majorHAnsi" w:cstheme="majorHAnsi"/>
          <w:noProof/>
          <w:sz w:val="24"/>
          <w:szCs w:val="24"/>
          <w:lang w:val="en-US"/>
        </w:rPr>
        <w:drawing>
          <wp:inline distT="0" distB="0" distL="0" distR="0">
            <wp:extent cx="5760720" cy="3838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inline>
        </w:drawing>
      </w:r>
    </w:p>
    <w:p w:rsidR="009E29BF" w:rsidRDefault="009E29BF" w:rsidP="009702C3">
      <w:pPr>
        <w:rPr>
          <w:rFonts w:asciiTheme="majorHAnsi" w:hAnsiTheme="majorHAnsi" w:cstheme="majorHAnsi"/>
          <w:sz w:val="24"/>
          <w:szCs w:val="24"/>
        </w:rPr>
      </w:pPr>
    </w:p>
    <w:p w:rsidR="009702C3" w:rsidRDefault="009702C3" w:rsidP="009702C3">
      <w:pPr>
        <w:rPr>
          <w:rFonts w:asciiTheme="majorHAnsi" w:hAnsiTheme="majorHAnsi" w:cstheme="majorHAnsi"/>
          <w:b/>
          <w:sz w:val="24"/>
          <w:szCs w:val="24"/>
        </w:rPr>
      </w:pPr>
      <w:r w:rsidRPr="00545D47">
        <w:rPr>
          <w:rFonts w:asciiTheme="majorHAnsi" w:hAnsiTheme="majorHAnsi" w:cstheme="majorHAnsi"/>
          <w:b/>
          <w:sz w:val="24"/>
          <w:szCs w:val="24"/>
        </w:rPr>
        <w:lastRenderedPageBreak/>
        <w:t>CONCLUSION</w:t>
      </w:r>
    </w:p>
    <w:p w:rsidR="002E5BB4" w:rsidRPr="00545D47" w:rsidRDefault="002E5BB4" w:rsidP="009702C3">
      <w:pPr>
        <w:rPr>
          <w:rFonts w:asciiTheme="majorHAnsi" w:hAnsiTheme="majorHAnsi" w:cstheme="majorHAnsi"/>
          <w:b/>
          <w:sz w:val="24"/>
          <w:szCs w:val="24"/>
        </w:rPr>
      </w:pPr>
    </w:p>
    <w:p w:rsidR="009702C3" w:rsidRPr="007D3CFD" w:rsidRDefault="009702C3" w:rsidP="00545D47">
      <w:pPr>
        <w:ind w:firstLine="720"/>
        <w:rPr>
          <w:rFonts w:asciiTheme="majorHAnsi" w:hAnsiTheme="majorHAnsi" w:cstheme="majorHAnsi"/>
          <w:sz w:val="24"/>
          <w:szCs w:val="24"/>
        </w:rPr>
      </w:pPr>
      <w:r w:rsidRPr="007D3CFD">
        <w:rPr>
          <w:rFonts w:asciiTheme="majorHAnsi" w:hAnsiTheme="majorHAnsi" w:cstheme="majorHAnsi"/>
          <w:sz w:val="24"/>
          <w:szCs w:val="24"/>
          <w:shd w:val="clear" w:color="auto" w:fill="FFFFFF"/>
        </w:rPr>
        <w:t xml:space="preserve">Sous ces réserves qui sont importantes, on peut adhérer à l’analyse optimiste selon laquelle, « grâce aux technologies de l’intelligence artificielle, nous atteignons le point où il devient possible de traiter nos connaissances comme une matière première. Cette ressource, extraite des gisements de savoir-faire que constituent les entreprises, peut être traitée et manipulée comme on le ferait d’une matière première susceptible d’être affinée, adaptée, mise en forme, assemblée, transportée, diffusée et utilisée par le plus grand nombre de personnes » comme nous l’avons vu dans notre cas </w:t>
      </w:r>
      <w:r w:rsidR="009E29BF">
        <w:rPr>
          <w:rFonts w:asciiTheme="majorHAnsi" w:hAnsiTheme="majorHAnsi" w:cstheme="majorHAnsi"/>
          <w:sz w:val="24"/>
          <w:szCs w:val="24"/>
          <w:shd w:val="clear" w:color="auto" w:fill="FFFFFF"/>
        </w:rPr>
        <w:t xml:space="preserve">des diagnostiques </w:t>
      </w:r>
      <w:proofErr w:type="gramStart"/>
      <w:r w:rsidR="009E29BF">
        <w:rPr>
          <w:rFonts w:asciiTheme="majorHAnsi" w:hAnsiTheme="majorHAnsi" w:cstheme="majorHAnsi"/>
          <w:sz w:val="24"/>
          <w:szCs w:val="24"/>
          <w:shd w:val="clear" w:color="auto" w:fill="FFFFFF"/>
        </w:rPr>
        <w:t xml:space="preserve">de </w:t>
      </w:r>
      <w:r w:rsidR="008C245E">
        <w:rPr>
          <w:rFonts w:asciiTheme="majorHAnsi" w:hAnsiTheme="majorHAnsi" w:cstheme="majorHAnsi"/>
          <w:sz w:val="24"/>
          <w:szCs w:val="24"/>
          <w:shd w:val="clear" w:color="auto" w:fill="FFFFFF"/>
        </w:rPr>
        <w:t xml:space="preserve"> maladies</w:t>
      </w:r>
      <w:proofErr w:type="gramEnd"/>
      <w:r w:rsidR="008C245E">
        <w:rPr>
          <w:rFonts w:asciiTheme="majorHAnsi" w:hAnsiTheme="majorHAnsi" w:cstheme="majorHAnsi"/>
          <w:sz w:val="24"/>
          <w:szCs w:val="24"/>
          <w:shd w:val="clear" w:color="auto" w:fill="FFFFFF"/>
        </w:rPr>
        <w:t xml:space="preserve"> des yeux</w:t>
      </w:r>
      <w:r w:rsidRPr="007D3CFD">
        <w:rPr>
          <w:rFonts w:asciiTheme="majorHAnsi" w:hAnsiTheme="majorHAnsi" w:cstheme="majorHAnsi"/>
          <w:sz w:val="24"/>
          <w:szCs w:val="24"/>
          <w:shd w:val="clear" w:color="auto" w:fill="FFFFFF"/>
        </w:rPr>
        <w:t>.</w:t>
      </w:r>
    </w:p>
    <w:p w:rsidR="00947E8B" w:rsidRDefault="00CF637C">
      <w:bookmarkStart w:id="0" w:name="_GoBack"/>
      <w:bookmarkEnd w:id="0"/>
    </w:p>
    <w:sectPr w:rsidR="00947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D95"/>
    <w:multiLevelType w:val="multilevel"/>
    <w:tmpl w:val="4A88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A0706"/>
    <w:multiLevelType w:val="multilevel"/>
    <w:tmpl w:val="4B6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660C"/>
    <w:multiLevelType w:val="multilevel"/>
    <w:tmpl w:val="7000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47408"/>
    <w:multiLevelType w:val="hybridMultilevel"/>
    <w:tmpl w:val="017C3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92B49"/>
    <w:multiLevelType w:val="multilevel"/>
    <w:tmpl w:val="90E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44F93"/>
    <w:multiLevelType w:val="multilevel"/>
    <w:tmpl w:val="FD2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074D2"/>
    <w:multiLevelType w:val="multilevel"/>
    <w:tmpl w:val="DD04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C52EA"/>
    <w:multiLevelType w:val="hybridMultilevel"/>
    <w:tmpl w:val="E87678E4"/>
    <w:lvl w:ilvl="0" w:tplc="F87C2E92">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E5D3E"/>
    <w:multiLevelType w:val="multilevel"/>
    <w:tmpl w:val="ACE4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045F3"/>
    <w:multiLevelType w:val="multilevel"/>
    <w:tmpl w:val="5CD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539DA"/>
    <w:multiLevelType w:val="multilevel"/>
    <w:tmpl w:val="5D1C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8"/>
  </w:num>
  <w:num w:numId="4">
    <w:abstractNumId w:val="10"/>
  </w:num>
  <w:num w:numId="5">
    <w:abstractNumId w:val="6"/>
  </w:num>
  <w:num w:numId="6">
    <w:abstractNumId w:val="2"/>
  </w:num>
  <w:num w:numId="7">
    <w:abstractNumId w:val="1"/>
  </w:num>
  <w:num w:numId="8">
    <w:abstractNumId w:val="5"/>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C3"/>
    <w:rsid w:val="00012B8D"/>
    <w:rsid w:val="00034C77"/>
    <w:rsid w:val="0006402C"/>
    <w:rsid w:val="00140C46"/>
    <w:rsid w:val="0018209F"/>
    <w:rsid w:val="002D3E2E"/>
    <w:rsid w:val="002E5BB4"/>
    <w:rsid w:val="003947F0"/>
    <w:rsid w:val="00423233"/>
    <w:rsid w:val="00545D47"/>
    <w:rsid w:val="005709CF"/>
    <w:rsid w:val="005C17C0"/>
    <w:rsid w:val="00664820"/>
    <w:rsid w:val="007C5F6F"/>
    <w:rsid w:val="00810811"/>
    <w:rsid w:val="008274A2"/>
    <w:rsid w:val="00845556"/>
    <w:rsid w:val="008C245E"/>
    <w:rsid w:val="009702C3"/>
    <w:rsid w:val="009E29BF"/>
    <w:rsid w:val="009E4CB4"/>
    <w:rsid w:val="00A6435F"/>
    <w:rsid w:val="00B365DE"/>
    <w:rsid w:val="00B7392E"/>
    <w:rsid w:val="00BC3A0E"/>
    <w:rsid w:val="00CD5023"/>
    <w:rsid w:val="00CF637C"/>
    <w:rsid w:val="00D91CAA"/>
    <w:rsid w:val="00F53309"/>
    <w:rsid w:val="00FF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12E9"/>
  <w15:chartTrackingRefBased/>
  <w15:docId w15:val="{954F70F7-EC0E-4DAB-8239-8D4F3E72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2C3"/>
    <w:rPr>
      <w:lang w:val="fr-C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rsid w:val="009702C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unhideWhenUsed/>
    <w:rsid w:val="009702C3"/>
    <w:rPr>
      <w:color w:val="0563C1" w:themeColor="hyperlink"/>
      <w:u w:val="single"/>
    </w:rPr>
  </w:style>
  <w:style w:type="paragraph" w:styleId="NormalWeb">
    <w:name w:val="Normal (Web)"/>
    <w:basedOn w:val="Normal"/>
    <w:uiPriority w:val="99"/>
    <w:unhideWhenUsed/>
    <w:rsid w:val="009702C3"/>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970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_(langage)" TargetMode="External"/><Relationship Id="rId11" Type="http://schemas.openxmlformats.org/officeDocument/2006/relationships/image" Target="media/image5.PNG"/><Relationship Id="rId5" Type="http://schemas.openxmlformats.org/officeDocument/2006/relationships/hyperlink" Target="https://fr.wikipedia.org/wiki/C_(lang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4272</TotalTime>
  <Pages>11</Pages>
  <Words>1975</Words>
  <Characters>11264</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SWALEST</dc:creator>
  <cp:keywords/>
  <dc:description/>
  <cp:lastModifiedBy>SWALEST</cp:lastModifiedBy>
  <cp:revision>12</cp:revision>
  <dcterms:created xsi:type="dcterms:W3CDTF">2023-03-18T17:41:00Z</dcterms:created>
  <dcterms:modified xsi:type="dcterms:W3CDTF">2023-03-22T15:55:00Z</dcterms:modified>
</cp:coreProperties>
</file>