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733" w:rsidRDefault="004C3733" w:rsidP="004C373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IP</w:t>
      </w:r>
      <w:r>
        <w:t xml:space="preserve"> address</w:t>
      </w:r>
      <w:r>
        <w:rPr>
          <w:rFonts w:hint="eastAsia"/>
        </w:rPr>
        <w:t>：</w:t>
      </w:r>
      <w:r w:rsidR="009A0495">
        <w:rPr>
          <w:rFonts w:hint="eastAsia"/>
        </w:rPr>
        <w:t>140.113.137.177</w:t>
      </w:r>
    </w:p>
    <w:p w:rsidR="004C3733" w:rsidRDefault="004C3733" w:rsidP="004C3733">
      <w:pPr>
        <w:pStyle w:val="a3"/>
        <w:ind w:leftChars="0" w:left="360"/>
      </w:pPr>
      <w:r>
        <w:rPr>
          <w:rFonts w:hint="eastAsia"/>
        </w:rPr>
        <w:t>IP port</w:t>
      </w:r>
      <w:r>
        <w:rPr>
          <w:rFonts w:hint="eastAsia"/>
        </w:rPr>
        <w:t>：</w:t>
      </w:r>
      <w:r w:rsidR="00DA3BBA">
        <w:rPr>
          <w:rFonts w:hint="eastAsia"/>
        </w:rPr>
        <w:t>52954</w:t>
      </w:r>
    </w:p>
    <w:p w:rsidR="004C3733" w:rsidRDefault="004C3733" w:rsidP="004C373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IP </w:t>
      </w:r>
      <w:r>
        <w:t>address</w:t>
      </w:r>
      <w:r>
        <w:rPr>
          <w:rFonts w:hint="eastAsia"/>
        </w:rPr>
        <w:t>：</w:t>
      </w:r>
      <w:r w:rsidR="009A0495">
        <w:rPr>
          <w:rFonts w:hint="eastAsia"/>
        </w:rPr>
        <w:t>128.119.245.12</w:t>
      </w:r>
    </w:p>
    <w:p w:rsidR="00C009A1" w:rsidRDefault="004C3733" w:rsidP="00C009A1">
      <w:pPr>
        <w:pStyle w:val="a3"/>
        <w:ind w:leftChars="0" w:left="360"/>
      </w:pPr>
      <w:r>
        <w:rPr>
          <w:rFonts w:hint="eastAsia"/>
        </w:rPr>
        <w:t xml:space="preserve">IP </w:t>
      </w:r>
      <w:r>
        <w:t>port</w:t>
      </w:r>
      <w:r>
        <w:rPr>
          <w:rFonts w:hint="eastAsia"/>
        </w:rPr>
        <w:t>：</w:t>
      </w:r>
      <w:r w:rsidR="003C65F8">
        <w:rPr>
          <w:rFonts w:hint="eastAsia"/>
        </w:rPr>
        <w:t>80</w:t>
      </w:r>
    </w:p>
    <w:p w:rsidR="00030EDF" w:rsidRDefault="00DA3BBA" w:rsidP="004C3733">
      <w:pPr>
        <w:pStyle w:val="a3"/>
        <w:ind w:leftChars="0" w:left="360"/>
      </w:pPr>
      <w:r>
        <w:rPr>
          <w:noProof/>
        </w:rPr>
        <w:drawing>
          <wp:inline distT="0" distB="0" distL="0" distR="0" wp14:anchorId="4BD19F8D" wp14:editId="68A0CCC0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20" w:rsidRDefault="009A0495" w:rsidP="00FD442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0</w:t>
      </w:r>
      <w:r>
        <w:rPr>
          <w:rFonts w:hint="eastAsia"/>
        </w:rPr>
        <w:t>，</w:t>
      </w:r>
      <w:r w:rsidR="00FD4420">
        <w:rPr>
          <w:rFonts w:hint="eastAsia"/>
        </w:rPr>
        <w:t xml:space="preserve">the </w:t>
      </w:r>
      <w:proofErr w:type="spellStart"/>
      <w:r w:rsidR="00FD4420">
        <w:rPr>
          <w:rFonts w:hint="eastAsia"/>
        </w:rPr>
        <w:t>S</w:t>
      </w:r>
      <w:r w:rsidR="00FD4420">
        <w:t>yn</w:t>
      </w:r>
      <w:proofErr w:type="spellEnd"/>
      <w:r w:rsidR="00FD4420">
        <w:t xml:space="preserve"> flag is set to</w:t>
      </w:r>
      <w:r>
        <w:rPr>
          <w:rFonts w:hint="eastAsia"/>
        </w:rPr>
        <w:t xml:space="preserve"> 1</w:t>
      </w:r>
      <w:r w:rsidR="00494AB7">
        <w:t xml:space="preserve"> and this identifies the segment as a </w:t>
      </w:r>
      <w:proofErr w:type="spellStart"/>
      <w:r w:rsidR="00494AB7">
        <w:t>Syn</w:t>
      </w:r>
      <w:proofErr w:type="spellEnd"/>
      <w:r w:rsidR="00494AB7">
        <w:t xml:space="preserve"> segment.</w:t>
      </w:r>
    </w:p>
    <w:p w:rsidR="004C3733" w:rsidRDefault="00DA3BBA" w:rsidP="004C3733">
      <w:pPr>
        <w:pStyle w:val="a3"/>
        <w:ind w:leftChars="0" w:left="360"/>
      </w:pPr>
      <w:r>
        <w:rPr>
          <w:noProof/>
        </w:rPr>
        <w:drawing>
          <wp:inline distT="0" distB="0" distL="0" distR="0" wp14:anchorId="371AE158" wp14:editId="5CE7EDDD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20" w:rsidRDefault="00FD4420" w:rsidP="004C3733">
      <w:pPr>
        <w:pStyle w:val="a3"/>
        <w:ind w:leftChars="0" w:left="360"/>
      </w:pPr>
    </w:p>
    <w:p w:rsidR="00FD4420" w:rsidRDefault="00FD4420" w:rsidP="004C3733">
      <w:pPr>
        <w:pStyle w:val="a3"/>
        <w:ind w:leftChars="0" w:left="360"/>
      </w:pPr>
    </w:p>
    <w:p w:rsidR="00FD4420" w:rsidRDefault="00FD4420" w:rsidP="004C3733">
      <w:pPr>
        <w:pStyle w:val="a3"/>
        <w:ind w:leftChars="0" w:left="360"/>
      </w:pPr>
    </w:p>
    <w:p w:rsidR="00FD4420" w:rsidRDefault="00FD4420" w:rsidP="004C3733">
      <w:pPr>
        <w:pStyle w:val="a3"/>
        <w:ind w:leftChars="0" w:left="360"/>
      </w:pPr>
    </w:p>
    <w:p w:rsidR="00FD4420" w:rsidRDefault="00FD4420" w:rsidP="004C3733">
      <w:pPr>
        <w:pStyle w:val="a3"/>
        <w:ind w:leftChars="0" w:left="360"/>
      </w:pPr>
    </w:p>
    <w:p w:rsidR="00FD4420" w:rsidRDefault="00FD4420" w:rsidP="004C3733">
      <w:pPr>
        <w:pStyle w:val="a3"/>
        <w:ind w:leftChars="0" w:left="360"/>
      </w:pPr>
    </w:p>
    <w:p w:rsidR="00FD4420" w:rsidRDefault="00FD4420" w:rsidP="00DA3BBA"/>
    <w:p w:rsidR="00FD4420" w:rsidRDefault="009A0495" w:rsidP="00FD442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1</w:t>
      </w:r>
      <w:r>
        <w:rPr>
          <w:rFonts w:hint="eastAsia"/>
        </w:rPr>
        <w:t>，</w:t>
      </w:r>
      <w:r w:rsidR="00494AB7">
        <w:rPr>
          <w:rFonts w:hint="eastAsia"/>
        </w:rPr>
        <w:t xml:space="preserve">the </w:t>
      </w:r>
      <w:proofErr w:type="spellStart"/>
      <w:r w:rsidR="00494AB7">
        <w:rPr>
          <w:rFonts w:hint="eastAsia"/>
        </w:rPr>
        <w:t>S</w:t>
      </w:r>
      <w:r w:rsidR="00494AB7">
        <w:t>yn</w:t>
      </w:r>
      <w:proofErr w:type="spellEnd"/>
      <w:r w:rsidR="00494AB7">
        <w:t xml:space="preserve"> flag and the Acknowledgment flag are both set to</w:t>
      </w:r>
      <w:r w:rsidR="00494AB7">
        <w:rPr>
          <w:rFonts w:hint="eastAsia"/>
        </w:rPr>
        <w:t xml:space="preserve"> 1</w:t>
      </w:r>
      <w:r w:rsidR="00494AB7">
        <w:t xml:space="preserve"> and this identifies the segment as a </w:t>
      </w:r>
      <w:proofErr w:type="spellStart"/>
      <w:r w:rsidR="00494AB7">
        <w:t>Syn-Ack</w:t>
      </w:r>
      <w:proofErr w:type="spellEnd"/>
      <w:r w:rsidR="00494AB7">
        <w:t xml:space="preserve"> segment.</w:t>
      </w:r>
    </w:p>
    <w:p w:rsidR="009A0495" w:rsidRDefault="00DA3BBA" w:rsidP="009A0495">
      <w:pPr>
        <w:pStyle w:val="a3"/>
        <w:ind w:leftChars="0" w:left="360"/>
      </w:pPr>
      <w:r>
        <w:rPr>
          <w:noProof/>
        </w:rPr>
        <w:drawing>
          <wp:inline distT="0" distB="0" distL="0" distR="0" wp14:anchorId="3EA51869" wp14:editId="421F8A0F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20" w:rsidRDefault="009A0495" w:rsidP="00FD442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522</w:t>
      </w:r>
    </w:p>
    <w:p w:rsidR="009A0495" w:rsidRDefault="00DA3BBA" w:rsidP="009A0495">
      <w:pPr>
        <w:pStyle w:val="a3"/>
        <w:ind w:leftChars="0" w:left="360"/>
      </w:pPr>
      <w:r>
        <w:rPr>
          <w:noProof/>
        </w:rPr>
        <w:drawing>
          <wp:inline distT="0" distB="0" distL="0" distR="0" wp14:anchorId="440E12C6" wp14:editId="26629C09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20" w:rsidRDefault="00FD4420" w:rsidP="009A0495">
      <w:pPr>
        <w:pStyle w:val="a3"/>
        <w:ind w:leftChars="0" w:left="360"/>
      </w:pPr>
    </w:p>
    <w:p w:rsidR="00FD4420" w:rsidRDefault="00FD4420" w:rsidP="009A0495">
      <w:pPr>
        <w:pStyle w:val="a3"/>
        <w:ind w:leftChars="0" w:left="360"/>
      </w:pPr>
    </w:p>
    <w:p w:rsidR="00FD4420" w:rsidRDefault="00FD4420" w:rsidP="009A0495">
      <w:pPr>
        <w:pStyle w:val="a3"/>
        <w:ind w:leftChars="0" w:left="360"/>
      </w:pPr>
    </w:p>
    <w:p w:rsidR="00FD4420" w:rsidRDefault="00FD4420" w:rsidP="009A0495">
      <w:pPr>
        <w:pStyle w:val="a3"/>
        <w:ind w:leftChars="0" w:left="360"/>
      </w:pPr>
    </w:p>
    <w:p w:rsidR="00FD4420" w:rsidRDefault="00FD4420" w:rsidP="009A0495">
      <w:pPr>
        <w:pStyle w:val="a3"/>
        <w:ind w:leftChars="0" w:left="360"/>
      </w:pPr>
    </w:p>
    <w:p w:rsidR="00FD4420" w:rsidRDefault="00FD4420" w:rsidP="009A0495">
      <w:pPr>
        <w:pStyle w:val="a3"/>
        <w:ind w:leftChars="0" w:left="360"/>
      </w:pPr>
    </w:p>
    <w:p w:rsidR="00FD4420" w:rsidRDefault="00FD4420" w:rsidP="009A0495">
      <w:pPr>
        <w:pStyle w:val="a3"/>
        <w:ind w:leftChars="0" w:left="360"/>
      </w:pPr>
    </w:p>
    <w:p w:rsidR="00FD4420" w:rsidRDefault="00FD4420" w:rsidP="009A0495">
      <w:pPr>
        <w:pStyle w:val="a3"/>
        <w:ind w:leftChars="0" w:left="360"/>
      </w:pPr>
    </w:p>
    <w:p w:rsidR="00FD4420" w:rsidRDefault="00FD4420" w:rsidP="00494AB7"/>
    <w:p w:rsidR="00C009A1" w:rsidRDefault="00BF0DE3" w:rsidP="00C009A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1460 bytes</w:t>
      </w:r>
    </w:p>
    <w:p w:rsidR="00BF0DE3" w:rsidRDefault="00DA3BBA" w:rsidP="00BF0DE3">
      <w:r>
        <w:rPr>
          <w:noProof/>
        </w:rPr>
        <w:drawing>
          <wp:inline distT="0" distB="0" distL="0" distR="0" wp14:anchorId="42BE95DB" wp14:editId="27CC9D77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E3" w:rsidRDefault="00DA3BBA" w:rsidP="00BF0DE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29200</w:t>
      </w:r>
      <w:r w:rsidR="00BF0DE3">
        <w:t xml:space="preserve"> bytes</w:t>
      </w:r>
    </w:p>
    <w:p w:rsidR="00BF0DE3" w:rsidRDefault="00DA3BBA" w:rsidP="00BF0DE3">
      <w:pPr>
        <w:pStyle w:val="a3"/>
        <w:ind w:leftChars="0" w:left="360"/>
      </w:pPr>
      <w:r>
        <w:rPr>
          <w:noProof/>
        </w:rPr>
        <w:drawing>
          <wp:inline distT="0" distB="0" distL="0" distR="0" wp14:anchorId="0CC5FE76" wp14:editId="5BCAE836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12" w:rsidRDefault="00E01312" w:rsidP="00BF0DE3">
      <w:pPr>
        <w:pStyle w:val="a3"/>
        <w:ind w:leftChars="0" w:left="360"/>
      </w:pPr>
    </w:p>
    <w:p w:rsidR="00E01312" w:rsidRDefault="00E01312" w:rsidP="00BF0DE3">
      <w:pPr>
        <w:pStyle w:val="a3"/>
        <w:ind w:leftChars="0" w:left="360"/>
      </w:pPr>
    </w:p>
    <w:p w:rsidR="00E01312" w:rsidRDefault="00E01312" w:rsidP="00BF0DE3">
      <w:pPr>
        <w:pStyle w:val="a3"/>
        <w:ind w:leftChars="0" w:left="360"/>
      </w:pPr>
    </w:p>
    <w:p w:rsidR="00E01312" w:rsidRDefault="00E01312" w:rsidP="00BF0DE3">
      <w:pPr>
        <w:pStyle w:val="a3"/>
        <w:ind w:leftChars="0" w:left="360"/>
      </w:pPr>
    </w:p>
    <w:p w:rsidR="00E01312" w:rsidRDefault="00E01312" w:rsidP="00BF0DE3">
      <w:pPr>
        <w:pStyle w:val="a3"/>
        <w:ind w:leftChars="0" w:left="360"/>
      </w:pPr>
    </w:p>
    <w:p w:rsidR="00E01312" w:rsidRDefault="00E01312" w:rsidP="00BF0DE3">
      <w:pPr>
        <w:pStyle w:val="a3"/>
        <w:ind w:leftChars="0" w:left="360"/>
      </w:pPr>
    </w:p>
    <w:p w:rsidR="00E01312" w:rsidRDefault="00E01312" w:rsidP="00BF0DE3">
      <w:pPr>
        <w:pStyle w:val="a3"/>
        <w:ind w:leftChars="0" w:left="360"/>
      </w:pPr>
    </w:p>
    <w:p w:rsidR="00E01312" w:rsidRDefault="00E01312" w:rsidP="00BF0DE3">
      <w:pPr>
        <w:pStyle w:val="a3"/>
        <w:ind w:leftChars="0" w:left="360"/>
      </w:pPr>
    </w:p>
    <w:p w:rsidR="00E01312" w:rsidRDefault="00E01312" w:rsidP="00BF0DE3">
      <w:pPr>
        <w:pStyle w:val="a3"/>
        <w:ind w:leftChars="0" w:left="360"/>
      </w:pPr>
    </w:p>
    <w:p w:rsidR="00E01312" w:rsidRDefault="00E01312" w:rsidP="00BF0DE3">
      <w:pPr>
        <w:pStyle w:val="a3"/>
        <w:ind w:leftChars="0" w:left="360"/>
      </w:pPr>
    </w:p>
    <w:p w:rsidR="00E01312" w:rsidRDefault="00AF5EA9" w:rsidP="00182A1D">
      <w:pPr>
        <w:pStyle w:val="a3"/>
        <w:numPr>
          <w:ilvl w:val="0"/>
          <w:numId w:val="2"/>
        </w:numPr>
        <w:ind w:leftChars="0"/>
      </w:pPr>
      <w:r>
        <w:lastRenderedPageBreak/>
        <w:t>T</w:t>
      </w:r>
      <w:r>
        <w:rPr>
          <w:rFonts w:hint="eastAsia"/>
        </w:rPr>
        <w:t xml:space="preserve">otal </w:t>
      </w:r>
      <w:r>
        <w:t>amount data</w:t>
      </w:r>
      <w:r>
        <w:rPr>
          <w:rFonts w:hint="eastAsia"/>
        </w:rPr>
        <w:t xml:space="preserve"> </w:t>
      </w:r>
      <w:r>
        <w:t>transmitted</w:t>
      </w:r>
      <w:r>
        <w:rPr>
          <w:rFonts w:hint="eastAsia"/>
        </w:rPr>
        <w:t>：</w:t>
      </w:r>
    </w:p>
    <w:p w:rsidR="00182A1D" w:rsidRDefault="00AF5EA9" w:rsidP="00E01312">
      <w:pPr>
        <w:pStyle w:val="a3"/>
        <w:ind w:leftChars="0" w:firstLine="480"/>
      </w:pP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acknowledgment number </w:t>
      </w:r>
      <w:r>
        <w:t>of the last segment –</w:t>
      </w:r>
      <w:r>
        <w:rPr>
          <w:rFonts w:hint="eastAsia"/>
        </w:rPr>
        <w:t xml:space="preserve"> </w:t>
      </w:r>
      <w:r>
        <w:t>the sequence nu</w:t>
      </w:r>
      <w:r w:rsidR="000B0188">
        <w:t>mber of the first segment = 1021</w:t>
      </w:r>
      <w:r>
        <w:t xml:space="preserve"> –</w:t>
      </w:r>
      <w:r w:rsidR="000B0188">
        <w:t xml:space="preserve"> 1</w:t>
      </w:r>
      <w:r>
        <w:t xml:space="preserve"> </w:t>
      </w:r>
      <w:r w:rsidR="000B0188">
        <w:t>= 1020</w:t>
      </w:r>
      <w:r>
        <w:t xml:space="preserve"> </w:t>
      </w:r>
      <w:r>
        <w:rPr>
          <w:rFonts w:hint="eastAsia"/>
        </w:rPr>
        <w:t>bytes</w:t>
      </w:r>
    </w:p>
    <w:p w:rsidR="00E01312" w:rsidRDefault="00AF5EA9" w:rsidP="00AF5EA9">
      <w:pPr>
        <w:pStyle w:val="a3"/>
        <w:ind w:leftChars="0" w:left="360"/>
      </w:pPr>
      <w:r>
        <w:rPr>
          <w:rFonts w:hint="eastAsia"/>
        </w:rPr>
        <w:t>Total transmission time</w:t>
      </w:r>
      <w:r>
        <w:rPr>
          <w:rFonts w:hint="eastAsia"/>
        </w:rPr>
        <w:t>：</w:t>
      </w:r>
    </w:p>
    <w:p w:rsidR="00AF5EA9" w:rsidRDefault="000B0188" w:rsidP="00E01312">
      <w:pPr>
        <w:pStyle w:val="a3"/>
        <w:ind w:leftChars="0" w:left="840" w:firstLine="120"/>
      </w:pPr>
      <w:r>
        <w:rPr>
          <w:rFonts w:hint="eastAsia"/>
        </w:rPr>
        <w:t>8.191373</w:t>
      </w:r>
      <w:r w:rsidR="00E01312">
        <w:rPr>
          <w:rFonts w:hint="eastAsia"/>
        </w:rPr>
        <w:t xml:space="preserve"> </w:t>
      </w:r>
      <w:r w:rsidR="00E01312">
        <w:t>–</w:t>
      </w:r>
      <w:r>
        <w:rPr>
          <w:rFonts w:hint="eastAsia"/>
        </w:rPr>
        <w:t xml:space="preserve"> 5.374637 = 2.816736</w:t>
      </w:r>
    </w:p>
    <w:p w:rsidR="00E01312" w:rsidRDefault="00FA4F00" w:rsidP="00AF5EA9">
      <w:pPr>
        <w:pStyle w:val="a3"/>
        <w:ind w:leftChars="0" w:left="360"/>
      </w:pPr>
      <w:r>
        <w:rPr>
          <w:rFonts w:hint="eastAsia"/>
        </w:rPr>
        <w:t>1020 / 2.816736</w:t>
      </w:r>
      <w:r w:rsidR="000B0188">
        <w:rPr>
          <w:rFonts w:hint="eastAsia"/>
        </w:rPr>
        <w:t xml:space="preserve"> = </w:t>
      </w:r>
      <w:r>
        <w:rPr>
          <w:rFonts w:hint="eastAsia"/>
        </w:rPr>
        <w:t>362.121264</w:t>
      </w:r>
      <w:bookmarkStart w:id="0" w:name="_GoBack"/>
      <w:bookmarkEnd w:id="0"/>
      <w:r w:rsidR="00E01312">
        <w:rPr>
          <w:rFonts w:hint="eastAsia"/>
        </w:rPr>
        <w:t xml:space="preserve"> </w:t>
      </w:r>
      <w:r w:rsidR="00E01312">
        <w:t>bytes/sec</w:t>
      </w:r>
    </w:p>
    <w:p w:rsidR="00BF0DE3" w:rsidRDefault="00DA3BBA" w:rsidP="00182A1D">
      <w:pPr>
        <w:pStyle w:val="a3"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34FAB053" wp14:editId="6E94AAB4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EA9" w:rsidRPr="00AF5E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DC532D" wp14:editId="7C4FE4DC">
            <wp:extent cx="5274310" cy="29667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12" w:rsidRDefault="00E01312" w:rsidP="00E01312">
      <w:proofErr w:type="gramStart"/>
      <w:r>
        <w:rPr>
          <w:rFonts w:hint="eastAsia"/>
        </w:rPr>
        <w:t>加分題</w:t>
      </w:r>
      <w:proofErr w:type="gramEnd"/>
      <w:r>
        <w:rPr>
          <w:rFonts w:hint="eastAsia"/>
        </w:rPr>
        <w:t>：</w:t>
      </w:r>
      <w:r>
        <w:rPr>
          <w:rFonts w:hint="eastAsia"/>
        </w:rPr>
        <w:t>1.</w:t>
      </w:r>
      <w:r w:rsidR="000B0188">
        <w:rPr>
          <w:rFonts w:hint="eastAsia"/>
        </w:rPr>
        <w:t>因為</w:t>
      </w:r>
      <w:r w:rsidR="000B0188">
        <w:rPr>
          <w:rFonts w:hint="eastAsia"/>
        </w:rPr>
        <w:t>data</w:t>
      </w:r>
      <w:r w:rsidR="000B0188">
        <w:rPr>
          <w:rFonts w:hint="eastAsia"/>
        </w:rPr>
        <w:t>大於</w:t>
      </w:r>
      <w:r w:rsidR="000B0188">
        <w:rPr>
          <w:rFonts w:hint="eastAsia"/>
        </w:rPr>
        <w:t>MMS</w:t>
      </w:r>
      <w:r w:rsidR="000B0188">
        <w:rPr>
          <w:rFonts w:hint="eastAsia"/>
        </w:rPr>
        <w:t>的大小，故</w:t>
      </w:r>
      <w:r w:rsidR="000B0188">
        <w:rPr>
          <w:rFonts w:hint="eastAsia"/>
        </w:rPr>
        <w:t>TCP</w:t>
      </w:r>
      <w:r w:rsidR="000B0188">
        <w:rPr>
          <w:rFonts w:hint="eastAsia"/>
        </w:rPr>
        <w:t>要分段</w:t>
      </w:r>
      <w:r w:rsidR="002619A1">
        <w:rPr>
          <w:rFonts w:hint="eastAsia"/>
        </w:rPr>
        <w:t>送出去</w:t>
      </w:r>
    </w:p>
    <w:p w:rsidR="00E01312" w:rsidRDefault="00E01312" w:rsidP="00E01312">
      <w:r>
        <w:tab/>
      </w:r>
      <w:r>
        <w:tab/>
        <w:t xml:space="preserve">2. </w:t>
      </w: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host </w:t>
      </w:r>
      <w:r w:rsidR="003F213F">
        <w:t>uses</w:t>
      </w:r>
      <w:r>
        <w:rPr>
          <w:rFonts w:hint="eastAsia"/>
        </w:rPr>
        <w:t xml:space="preserve"> </w:t>
      </w:r>
      <w:r>
        <w:t>two tuple</w:t>
      </w:r>
      <w:r w:rsidR="003F213F">
        <w:t xml:space="preserve"> </w:t>
      </w:r>
      <w:r>
        <w:t>( destination id and destination port )</w:t>
      </w:r>
      <w:r w:rsidR="003F213F">
        <w:t xml:space="preserve"> and sequence number to identify the TCP segments which belong to same application message.</w:t>
      </w:r>
    </w:p>
    <w:p w:rsidR="002619A1" w:rsidRDefault="002619A1" w:rsidP="00E01312"/>
    <w:p w:rsidR="002619A1" w:rsidRDefault="002619A1" w:rsidP="00E01312"/>
    <w:p w:rsidR="002619A1" w:rsidRDefault="002619A1" w:rsidP="00E01312">
      <w:r>
        <w:rPr>
          <w:rFonts w:hint="eastAsia"/>
        </w:rPr>
        <w:lastRenderedPageBreak/>
        <w:t>心得：這次的實驗主要是在了解</w:t>
      </w:r>
      <w:r>
        <w:rPr>
          <w:rFonts w:hint="eastAsia"/>
        </w:rPr>
        <w:t>TCP</w:t>
      </w:r>
      <w:r>
        <w:rPr>
          <w:rFonts w:hint="eastAsia"/>
        </w:rPr>
        <w:t>的運作方式，透過這次的實驗我對上課所教的東西更有實感，不會只有抽象的觀念而已，有種我在運用上課所學的感覺。網路這種東西比想像中還要複雜，簡單的上傳資料就需要透過很多次的來回聯絡，之前可能只是覺得：</w:t>
      </w:r>
      <w:proofErr w:type="gramStart"/>
      <w:r>
        <w:rPr>
          <w:rFonts w:hint="eastAsia"/>
        </w:rPr>
        <w:t>喔</w:t>
      </w:r>
      <w:proofErr w:type="gramEnd"/>
      <w:r>
        <w:rPr>
          <w:rFonts w:hint="eastAsia"/>
        </w:rPr>
        <w:t>這樣啊。</w:t>
      </w:r>
      <w:r>
        <w:rPr>
          <w:rFonts w:hint="eastAsia"/>
        </w:rPr>
        <w:t xml:space="preserve"> </w:t>
      </w:r>
      <w:r>
        <w:rPr>
          <w:rFonts w:hint="eastAsia"/>
        </w:rPr>
        <w:t>做完這次作業，對於這種東西的複雜度更加了解，也對於創立</w:t>
      </w:r>
      <w:r>
        <w:rPr>
          <w:rFonts w:hint="eastAsia"/>
        </w:rPr>
        <w:t>protocol</w:t>
      </w:r>
      <w:r>
        <w:rPr>
          <w:rFonts w:hint="eastAsia"/>
        </w:rPr>
        <w:t>的人更感佩服了。</w:t>
      </w:r>
    </w:p>
    <w:sectPr w:rsidR="002619A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19141D"/>
    <w:multiLevelType w:val="hybridMultilevel"/>
    <w:tmpl w:val="521C7A32"/>
    <w:lvl w:ilvl="0" w:tplc="1E90D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53C1670"/>
    <w:multiLevelType w:val="hybridMultilevel"/>
    <w:tmpl w:val="8E00FD10"/>
    <w:lvl w:ilvl="0" w:tplc="3FB80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733"/>
    <w:rsid w:val="00030EDF"/>
    <w:rsid w:val="000B0188"/>
    <w:rsid w:val="00182A1D"/>
    <w:rsid w:val="002619A1"/>
    <w:rsid w:val="003C65F8"/>
    <w:rsid w:val="003F213F"/>
    <w:rsid w:val="00494AB7"/>
    <w:rsid w:val="004C3733"/>
    <w:rsid w:val="009A0495"/>
    <w:rsid w:val="00AF5EA9"/>
    <w:rsid w:val="00BF0DE3"/>
    <w:rsid w:val="00C009A1"/>
    <w:rsid w:val="00DA3BBA"/>
    <w:rsid w:val="00E01312"/>
    <w:rsid w:val="00FA4F00"/>
    <w:rsid w:val="00FD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8DFFC1-5599-411B-A076-B02F0D5B6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373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帳戶</cp:lastModifiedBy>
  <cp:revision>2</cp:revision>
  <dcterms:created xsi:type="dcterms:W3CDTF">2016-12-08T09:59:00Z</dcterms:created>
  <dcterms:modified xsi:type="dcterms:W3CDTF">2016-12-11T13:18:00Z</dcterms:modified>
</cp:coreProperties>
</file>