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648" w:rsidRPr="00AE5B44" w:rsidRDefault="00AE5B44" w:rsidP="00AE5B44">
      <w:pPr>
        <w:pStyle w:val="Title"/>
        <w:jc w:val="center"/>
      </w:pPr>
      <w:r w:rsidRPr="00AE5B44">
        <w:t>CTC-34 Concrete Compressive Strength prediction</w:t>
      </w:r>
    </w:p>
    <w:p w:rsidR="00A20648" w:rsidRDefault="00A20648" w:rsidP="00A20648">
      <w:pPr>
        <w:pStyle w:val="Heading1"/>
      </w:pPr>
      <w:r>
        <w:t>Data:</w:t>
      </w:r>
    </w:p>
    <w:p w:rsidR="00AE5B44" w:rsidRDefault="00AE5B44" w:rsidP="00A25774">
      <w:r w:rsidRPr="00AE5B44">
        <w:t>This dataset is in the repository.</w:t>
      </w:r>
    </w:p>
    <w:p w:rsidR="00AE5B44" w:rsidRDefault="00AE5B44" w:rsidP="00A25774">
      <w:r w:rsidRPr="00AE5B44">
        <w:t>The concrete compressive strength of concrete is a highly nonlinear function of age and ingredients.</w:t>
      </w:r>
    </w:p>
    <w:p w:rsidR="00AE5B44" w:rsidRDefault="00AE5B44" w:rsidP="00AE5B44">
      <w:r>
        <w:t>Concrete is the most important material in civil engineering. The</w:t>
      </w:r>
      <w:r>
        <w:t xml:space="preserve"> </w:t>
      </w:r>
      <w:r>
        <w:t>concrete compressive strength is a highly nonlinear function of age and</w:t>
      </w:r>
      <w:r>
        <w:t xml:space="preserve"> </w:t>
      </w:r>
      <w:r>
        <w:t>ingredients. These ingredients include cement, blast furnace slag, fly ash,</w:t>
      </w:r>
      <w:r>
        <w:t xml:space="preserve"> </w:t>
      </w:r>
      <w:r>
        <w:t xml:space="preserve">water, </w:t>
      </w:r>
      <w:proofErr w:type="spellStart"/>
      <w:r>
        <w:t>superplasticizer</w:t>
      </w:r>
      <w:proofErr w:type="spellEnd"/>
      <w:r>
        <w:t>, coarse aggregate, and fine aggregate.</w:t>
      </w:r>
    </w:p>
    <w:p w:rsidR="00A25774" w:rsidRDefault="00A25774" w:rsidP="00A25774">
      <w:r w:rsidRPr="004307C3">
        <w:rPr>
          <w:rFonts w:eastAsia="Times New Roman"/>
          <w:b/>
          <w:u w:val="single"/>
        </w:rPr>
        <w:t>Data reference:</w:t>
      </w:r>
      <w:r>
        <w:t xml:space="preserve"> </w:t>
      </w:r>
      <w:hyperlink r:id="rId6" w:history="1">
        <w:r w:rsidR="00AE5B44" w:rsidRPr="00772984">
          <w:rPr>
            <w:rStyle w:val="Hyperlink"/>
          </w:rPr>
          <w:t>https://www.kaggle.com/c/ctc-34-concrete-compressive-strength-prediction/overview</w:t>
        </w:r>
      </w:hyperlink>
    </w:p>
    <w:p w:rsidR="00AE5B44" w:rsidRDefault="004307C3" w:rsidP="00AE5B44">
      <w:pPr>
        <w:spacing w:after="0" w:line="240" w:lineRule="auto"/>
      </w:pPr>
      <w:proofErr w:type="gramStart"/>
      <w:r w:rsidRPr="004307C3">
        <w:rPr>
          <w:b/>
          <w:u w:val="single"/>
        </w:rPr>
        <w:t>Citation</w:t>
      </w:r>
      <w:r w:rsidR="00AE5B44" w:rsidRPr="00AE5B44">
        <w:t xml:space="preserve"> </w:t>
      </w:r>
      <w:r w:rsidR="00AE5B44">
        <w:t>:</w:t>
      </w:r>
      <w:proofErr w:type="gramEnd"/>
    </w:p>
    <w:p w:rsidR="00AE5B44" w:rsidRPr="00AE5B44" w:rsidRDefault="00AE5B44" w:rsidP="00AE5B44">
      <w:pPr>
        <w:spacing w:after="0" w:line="240" w:lineRule="auto"/>
      </w:pPr>
      <w:r w:rsidRPr="00AE5B44">
        <w:t>NOTE: Reuse of this database is unlimited with retention of copyright notice for</w:t>
      </w:r>
    </w:p>
    <w:p w:rsidR="00AE5B44" w:rsidRPr="00AE5B44" w:rsidRDefault="00AE5B44" w:rsidP="00AE5B44">
      <w:pPr>
        <w:spacing w:after="0" w:line="240" w:lineRule="auto"/>
      </w:pPr>
      <w:r w:rsidRPr="00AE5B44">
        <w:t xml:space="preserve">Prof. I-Cheng </w:t>
      </w:r>
      <w:proofErr w:type="spellStart"/>
      <w:r w:rsidRPr="00AE5B44">
        <w:t>Yeh</w:t>
      </w:r>
      <w:proofErr w:type="spellEnd"/>
      <w:r w:rsidRPr="00AE5B44">
        <w:t xml:space="preserve"> and the following published paper:</w:t>
      </w:r>
    </w:p>
    <w:p w:rsidR="00AE5B44" w:rsidRPr="00AE5B44" w:rsidRDefault="00AE5B44" w:rsidP="00AE5B44">
      <w:pPr>
        <w:spacing w:after="0" w:line="240" w:lineRule="auto"/>
      </w:pPr>
    </w:p>
    <w:p w:rsidR="00AE5B44" w:rsidRPr="00AE5B44" w:rsidRDefault="00AE5B44" w:rsidP="00AE5B44">
      <w:pPr>
        <w:spacing w:after="0" w:line="240" w:lineRule="auto"/>
      </w:pPr>
      <w:r w:rsidRPr="00AE5B44">
        <w:t xml:space="preserve">I-Cheng </w:t>
      </w:r>
      <w:proofErr w:type="spellStart"/>
      <w:r w:rsidRPr="00AE5B44">
        <w:t>Yeh</w:t>
      </w:r>
      <w:proofErr w:type="spellEnd"/>
      <w:r w:rsidRPr="00AE5B44">
        <w:t>, "</w:t>
      </w:r>
      <w:proofErr w:type="spellStart"/>
      <w:r w:rsidRPr="00AE5B44">
        <w:t>Modeling</w:t>
      </w:r>
      <w:proofErr w:type="spellEnd"/>
      <w:r w:rsidRPr="00AE5B44">
        <w:t xml:space="preserve"> of strength of high performance concrete using artificial</w:t>
      </w:r>
    </w:p>
    <w:p w:rsidR="00AE5B44" w:rsidRPr="00AE5B44" w:rsidRDefault="00AE5B44" w:rsidP="00AE5B44">
      <w:pPr>
        <w:spacing w:after="0" w:line="240" w:lineRule="auto"/>
      </w:pPr>
      <w:proofErr w:type="gramStart"/>
      <w:r w:rsidRPr="00AE5B44">
        <w:t>neural</w:t>
      </w:r>
      <w:proofErr w:type="gramEnd"/>
      <w:r w:rsidRPr="00AE5B44">
        <w:t xml:space="preserve"> networks," Cement and Concrete Research, Vol. 28, No. 12, pp. 1797-1808 (1998)</w:t>
      </w:r>
    </w:p>
    <w:p w:rsidR="00A20648" w:rsidRDefault="00A20648" w:rsidP="00A20648">
      <w:pPr>
        <w:pStyle w:val="Heading1"/>
      </w:pPr>
      <w:r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E5B44" w:rsidTr="00AE5B44">
        <w:tc>
          <w:tcPr>
            <w:tcW w:w="2394" w:type="dxa"/>
          </w:tcPr>
          <w:p w:rsidR="00AE5B44" w:rsidRDefault="00AE5B44" w:rsidP="00AE5B44">
            <w:r>
              <w:t>Name</w:t>
            </w:r>
          </w:p>
        </w:tc>
        <w:tc>
          <w:tcPr>
            <w:tcW w:w="2394" w:type="dxa"/>
          </w:tcPr>
          <w:p w:rsidR="00AE5B44" w:rsidRDefault="00AE5B44" w:rsidP="00AE5B44">
            <w:r>
              <w:t>Data Type</w:t>
            </w:r>
          </w:p>
        </w:tc>
        <w:tc>
          <w:tcPr>
            <w:tcW w:w="2394" w:type="dxa"/>
          </w:tcPr>
          <w:p w:rsidR="00AE5B44" w:rsidRDefault="00AE5B44" w:rsidP="00AE5B44">
            <w:r>
              <w:t>Measurement</w:t>
            </w:r>
          </w:p>
        </w:tc>
        <w:tc>
          <w:tcPr>
            <w:tcW w:w="2394" w:type="dxa"/>
          </w:tcPr>
          <w:p w:rsidR="00AE5B44" w:rsidRDefault="00AE5B44" w:rsidP="00AE5B44">
            <w:r>
              <w:t>Description</w:t>
            </w:r>
          </w:p>
        </w:tc>
      </w:tr>
      <w:tr w:rsidR="00AE5B44" w:rsidTr="00AE5B44">
        <w:tc>
          <w:tcPr>
            <w:tcW w:w="2394" w:type="dxa"/>
          </w:tcPr>
          <w:p w:rsidR="00AE5B44" w:rsidRDefault="00AE5B44" w:rsidP="00AE5B44">
            <w:r>
              <w:t>Cement</w:t>
            </w:r>
          </w:p>
        </w:tc>
        <w:tc>
          <w:tcPr>
            <w:tcW w:w="2394" w:type="dxa"/>
          </w:tcPr>
          <w:p w:rsidR="00AE5B44" w:rsidRDefault="00AE5B44" w:rsidP="00AE5B44">
            <w:r>
              <w:t>Quantitative</w:t>
            </w:r>
          </w:p>
        </w:tc>
        <w:tc>
          <w:tcPr>
            <w:tcW w:w="2394" w:type="dxa"/>
          </w:tcPr>
          <w:p w:rsidR="00AE5B44" w:rsidRDefault="00AE5B44" w:rsidP="00AE5B44">
            <w:r>
              <w:t>Kg in a m^3 mixture</w:t>
            </w:r>
          </w:p>
        </w:tc>
        <w:tc>
          <w:tcPr>
            <w:tcW w:w="2394" w:type="dxa"/>
          </w:tcPr>
          <w:p w:rsidR="00AE5B44" w:rsidRDefault="00AE5B44" w:rsidP="00AE5B44">
            <w:r>
              <w:t>Input variable</w:t>
            </w:r>
          </w:p>
        </w:tc>
      </w:tr>
      <w:tr w:rsidR="00AE5B44" w:rsidTr="00AE5B44">
        <w:tc>
          <w:tcPr>
            <w:tcW w:w="2394" w:type="dxa"/>
          </w:tcPr>
          <w:p w:rsidR="00AE5B44" w:rsidRDefault="00AE5B44" w:rsidP="00AE5B44">
            <w:r w:rsidRPr="00AE5B44">
              <w:t>Blast Furnace Slag</w:t>
            </w:r>
          </w:p>
        </w:tc>
        <w:tc>
          <w:tcPr>
            <w:tcW w:w="2394" w:type="dxa"/>
          </w:tcPr>
          <w:p w:rsidR="00AE5B44" w:rsidRDefault="00AE5B44" w:rsidP="004B3D3B">
            <w:r>
              <w:t>Quantitative</w:t>
            </w:r>
          </w:p>
        </w:tc>
        <w:tc>
          <w:tcPr>
            <w:tcW w:w="2394" w:type="dxa"/>
          </w:tcPr>
          <w:p w:rsidR="00AE5B44" w:rsidRDefault="00AE5B44" w:rsidP="004B3D3B">
            <w:r>
              <w:t>Kg in a m^3 mixture</w:t>
            </w:r>
          </w:p>
        </w:tc>
        <w:tc>
          <w:tcPr>
            <w:tcW w:w="2394" w:type="dxa"/>
          </w:tcPr>
          <w:p w:rsidR="00AE5B44" w:rsidRDefault="00AE5B44" w:rsidP="004B3D3B">
            <w:r>
              <w:t>Input variable</w:t>
            </w:r>
          </w:p>
        </w:tc>
      </w:tr>
      <w:tr w:rsidR="00AE5B44" w:rsidTr="00AE5B44">
        <w:tc>
          <w:tcPr>
            <w:tcW w:w="2394" w:type="dxa"/>
          </w:tcPr>
          <w:p w:rsidR="00AE5B44" w:rsidRDefault="00AE5B44" w:rsidP="00AE5B44">
            <w:r>
              <w:t>Fly ash</w:t>
            </w:r>
          </w:p>
        </w:tc>
        <w:tc>
          <w:tcPr>
            <w:tcW w:w="2394" w:type="dxa"/>
          </w:tcPr>
          <w:p w:rsidR="00AE5B44" w:rsidRDefault="00AE5B44" w:rsidP="004B3D3B">
            <w:r>
              <w:t>Quantitative</w:t>
            </w:r>
          </w:p>
        </w:tc>
        <w:tc>
          <w:tcPr>
            <w:tcW w:w="2394" w:type="dxa"/>
          </w:tcPr>
          <w:p w:rsidR="00AE5B44" w:rsidRDefault="00AE5B44" w:rsidP="004B3D3B">
            <w:r>
              <w:t>Kg in a m^3 mixture</w:t>
            </w:r>
          </w:p>
        </w:tc>
        <w:tc>
          <w:tcPr>
            <w:tcW w:w="2394" w:type="dxa"/>
          </w:tcPr>
          <w:p w:rsidR="00AE5B44" w:rsidRDefault="00AE5B44" w:rsidP="004B3D3B">
            <w:r>
              <w:t>Input variable</w:t>
            </w:r>
          </w:p>
        </w:tc>
      </w:tr>
      <w:tr w:rsidR="00AE5B44" w:rsidTr="00AE5B44">
        <w:tc>
          <w:tcPr>
            <w:tcW w:w="2394" w:type="dxa"/>
          </w:tcPr>
          <w:p w:rsidR="00AE5B44" w:rsidRDefault="00AE5B44" w:rsidP="00AE5B44">
            <w:r>
              <w:t>Water</w:t>
            </w:r>
          </w:p>
        </w:tc>
        <w:tc>
          <w:tcPr>
            <w:tcW w:w="2394" w:type="dxa"/>
          </w:tcPr>
          <w:p w:rsidR="00AE5B44" w:rsidRDefault="00AE5B44" w:rsidP="004B3D3B">
            <w:r>
              <w:t>Quantitative</w:t>
            </w:r>
          </w:p>
        </w:tc>
        <w:tc>
          <w:tcPr>
            <w:tcW w:w="2394" w:type="dxa"/>
          </w:tcPr>
          <w:p w:rsidR="00AE5B44" w:rsidRDefault="00AE5B44" w:rsidP="004B3D3B">
            <w:r>
              <w:t>Kg in a m^3 mixture</w:t>
            </w:r>
          </w:p>
        </w:tc>
        <w:tc>
          <w:tcPr>
            <w:tcW w:w="2394" w:type="dxa"/>
          </w:tcPr>
          <w:p w:rsidR="00AE5B44" w:rsidRDefault="00AE5B44" w:rsidP="004B3D3B">
            <w:r>
              <w:t>Input variable</w:t>
            </w:r>
          </w:p>
        </w:tc>
      </w:tr>
      <w:tr w:rsidR="00AE5B44" w:rsidTr="00AE5B44">
        <w:tc>
          <w:tcPr>
            <w:tcW w:w="2394" w:type="dxa"/>
          </w:tcPr>
          <w:p w:rsidR="00AE5B44" w:rsidRDefault="00AE5B44" w:rsidP="00AE5B44">
            <w:proofErr w:type="spellStart"/>
            <w:r>
              <w:t>Superplasticizer</w:t>
            </w:r>
            <w:proofErr w:type="spellEnd"/>
          </w:p>
        </w:tc>
        <w:tc>
          <w:tcPr>
            <w:tcW w:w="2394" w:type="dxa"/>
          </w:tcPr>
          <w:p w:rsidR="00AE5B44" w:rsidRDefault="00AE5B44" w:rsidP="004B3D3B">
            <w:r>
              <w:t>Quantitative</w:t>
            </w:r>
          </w:p>
        </w:tc>
        <w:tc>
          <w:tcPr>
            <w:tcW w:w="2394" w:type="dxa"/>
          </w:tcPr>
          <w:p w:rsidR="00AE5B44" w:rsidRDefault="00AE5B44" w:rsidP="004B3D3B">
            <w:r>
              <w:t>Kg in a m^3 mixture</w:t>
            </w:r>
          </w:p>
        </w:tc>
        <w:tc>
          <w:tcPr>
            <w:tcW w:w="2394" w:type="dxa"/>
          </w:tcPr>
          <w:p w:rsidR="00AE5B44" w:rsidRDefault="00AE5B44" w:rsidP="004B3D3B">
            <w:r>
              <w:t>Input variable</w:t>
            </w:r>
          </w:p>
        </w:tc>
      </w:tr>
      <w:tr w:rsidR="00AE5B44" w:rsidTr="00AE5B44">
        <w:tc>
          <w:tcPr>
            <w:tcW w:w="2394" w:type="dxa"/>
          </w:tcPr>
          <w:p w:rsidR="00AE5B44" w:rsidRDefault="00AE5B44" w:rsidP="00AE5B44">
            <w:r>
              <w:t>Coarse Aggregate</w:t>
            </w:r>
          </w:p>
        </w:tc>
        <w:tc>
          <w:tcPr>
            <w:tcW w:w="2394" w:type="dxa"/>
          </w:tcPr>
          <w:p w:rsidR="00AE5B44" w:rsidRDefault="00AE5B44" w:rsidP="004B3D3B">
            <w:r>
              <w:t>Quantitative</w:t>
            </w:r>
          </w:p>
        </w:tc>
        <w:tc>
          <w:tcPr>
            <w:tcW w:w="2394" w:type="dxa"/>
          </w:tcPr>
          <w:p w:rsidR="00AE5B44" w:rsidRDefault="00AE5B44" w:rsidP="004B3D3B">
            <w:r>
              <w:t>Kg in a m^3 mixture</w:t>
            </w:r>
          </w:p>
        </w:tc>
        <w:tc>
          <w:tcPr>
            <w:tcW w:w="2394" w:type="dxa"/>
          </w:tcPr>
          <w:p w:rsidR="00AE5B44" w:rsidRDefault="00AE5B44" w:rsidP="004B3D3B">
            <w:r>
              <w:t>Input variable</w:t>
            </w:r>
          </w:p>
        </w:tc>
      </w:tr>
      <w:tr w:rsidR="00AE5B44" w:rsidTr="00AE5B44">
        <w:tc>
          <w:tcPr>
            <w:tcW w:w="2394" w:type="dxa"/>
          </w:tcPr>
          <w:p w:rsidR="00AE5B44" w:rsidRDefault="00AE5B44" w:rsidP="00AE5B44">
            <w:r>
              <w:t>Fine Aggregate</w:t>
            </w:r>
          </w:p>
        </w:tc>
        <w:tc>
          <w:tcPr>
            <w:tcW w:w="2394" w:type="dxa"/>
          </w:tcPr>
          <w:p w:rsidR="00AE5B44" w:rsidRPr="00AE5B44" w:rsidRDefault="00AE5B44" w:rsidP="004B3D3B">
            <w:r w:rsidRPr="00AE5B44">
              <w:t>Quantitative</w:t>
            </w:r>
          </w:p>
        </w:tc>
        <w:tc>
          <w:tcPr>
            <w:tcW w:w="2394" w:type="dxa"/>
          </w:tcPr>
          <w:p w:rsidR="00AE5B44" w:rsidRDefault="00AE5B44" w:rsidP="004B3D3B">
            <w:r>
              <w:t>Kg in a m^3 mixture</w:t>
            </w:r>
          </w:p>
        </w:tc>
        <w:tc>
          <w:tcPr>
            <w:tcW w:w="2394" w:type="dxa"/>
          </w:tcPr>
          <w:p w:rsidR="00AE5B44" w:rsidRDefault="00AE5B44" w:rsidP="004B3D3B">
            <w:r>
              <w:t>Input variable</w:t>
            </w:r>
          </w:p>
        </w:tc>
      </w:tr>
      <w:tr w:rsidR="00AE5B44" w:rsidTr="00AE5B44">
        <w:tc>
          <w:tcPr>
            <w:tcW w:w="2394" w:type="dxa"/>
          </w:tcPr>
          <w:p w:rsidR="00AE5B44" w:rsidRDefault="00AE5B44" w:rsidP="00AE5B44">
            <w:r>
              <w:t>Age</w:t>
            </w:r>
          </w:p>
        </w:tc>
        <w:tc>
          <w:tcPr>
            <w:tcW w:w="2394" w:type="dxa"/>
          </w:tcPr>
          <w:p w:rsidR="00AE5B44" w:rsidRDefault="00AE5B44" w:rsidP="004B3D3B">
            <w:r>
              <w:t>Quantitative</w:t>
            </w:r>
          </w:p>
        </w:tc>
        <w:tc>
          <w:tcPr>
            <w:tcW w:w="2394" w:type="dxa"/>
          </w:tcPr>
          <w:p w:rsidR="00AE5B44" w:rsidRDefault="00AE5B44" w:rsidP="004B3D3B">
            <w:r>
              <w:t>Days</w:t>
            </w:r>
          </w:p>
        </w:tc>
        <w:tc>
          <w:tcPr>
            <w:tcW w:w="2394" w:type="dxa"/>
          </w:tcPr>
          <w:p w:rsidR="00AE5B44" w:rsidRDefault="00AE5B44" w:rsidP="004B3D3B">
            <w:r>
              <w:t>Input variable</w:t>
            </w:r>
          </w:p>
        </w:tc>
      </w:tr>
      <w:tr w:rsidR="00AE5B44" w:rsidTr="00AE5B44">
        <w:tc>
          <w:tcPr>
            <w:tcW w:w="2394" w:type="dxa"/>
          </w:tcPr>
          <w:p w:rsidR="00AE5B44" w:rsidRDefault="00AE5B44" w:rsidP="00AE5B44"/>
        </w:tc>
        <w:tc>
          <w:tcPr>
            <w:tcW w:w="2394" w:type="dxa"/>
          </w:tcPr>
          <w:p w:rsidR="00AE5B44" w:rsidRDefault="00AE5B44" w:rsidP="004B3D3B"/>
        </w:tc>
        <w:tc>
          <w:tcPr>
            <w:tcW w:w="2394" w:type="dxa"/>
          </w:tcPr>
          <w:p w:rsidR="00AE5B44" w:rsidRDefault="00AE5B44" w:rsidP="004B3D3B"/>
        </w:tc>
        <w:tc>
          <w:tcPr>
            <w:tcW w:w="2394" w:type="dxa"/>
          </w:tcPr>
          <w:p w:rsidR="00AE5B44" w:rsidRDefault="00AE5B44" w:rsidP="004B3D3B"/>
        </w:tc>
      </w:tr>
      <w:tr w:rsidR="00AE5B44" w:rsidTr="00AE5B44">
        <w:tc>
          <w:tcPr>
            <w:tcW w:w="2394" w:type="dxa"/>
          </w:tcPr>
          <w:p w:rsidR="00AE5B44" w:rsidRDefault="00AE5B44" w:rsidP="00AE5B44">
            <w:r>
              <w:t>Concrete compressive strength</w:t>
            </w:r>
          </w:p>
        </w:tc>
        <w:tc>
          <w:tcPr>
            <w:tcW w:w="2394" w:type="dxa"/>
          </w:tcPr>
          <w:p w:rsidR="00AE5B44" w:rsidRDefault="00AE5B44" w:rsidP="004B3D3B">
            <w:r>
              <w:t>Quantitative</w:t>
            </w:r>
          </w:p>
        </w:tc>
        <w:tc>
          <w:tcPr>
            <w:tcW w:w="2394" w:type="dxa"/>
          </w:tcPr>
          <w:p w:rsidR="00AE5B44" w:rsidRDefault="00AE5B44" w:rsidP="004B3D3B">
            <w:proofErr w:type="spellStart"/>
            <w:r>
              <w:t>MPa</w:t>
            </w:r>
            <w:proofErr w:type="spellEnd"/>
          </w:p>
        </w:tc>
        <w:tc>
          <w:tcPr>
            <w:tcW w:w="2394" w:type="dxa"/>
          </w:tcPr>
          <w:p w:rsidR="00AE5B44" w:rsidRDefault="00AE5B44" w:rsidP="004B3D3B">
            <w:r>
              <w:t>Output Variable</w:t>
            </w:r>
          </w:p>
        </w:tc>
      </w:tr>
    </w:tbl>
    <w:p w:rsidR="00AE5B44" w:rsidRPr="00AE5B44" w:rsidRDefault="00AE5B44" w:rsidP="00AE5B44"/>
    <w:p w:rsidR="00A20648" w:rsidRDefault="00AD0D32" w:rsidP="002A1749">
      <w:pPr>
        <w:pStyle w:val="Heading1"/>
      </w:pPr>
      <w:r>
        <w:t>Key asks:</w:t>
      </w:r>
    </w:p>
    <w:p w:rsidR="00A30B59" w:rsidRDefault="00AE5B44" w:rsidP="00AE5B44">
      <w:pPr>
        <w:pStyle w:val="ListParagraph"/>
        <w:numPr>
          <w:ilvl w:val="0"/>
          <w:numId w:val="3"/>
        </w:numPr>
      </w:pPr>
      <w:r>
        <w:t>Build a model that helps map the input features to arrive at an appropriate representation of the inputs to the compressive strength</w:t>
      </w:r>
      <w:bookmarkStart w:id="0" w:name="_GoBack"/>
      <w:bookmarkEnd w:id="0"/>
    </w:p>
    <w:sectPr w:rsidR="00A30B59" w:rsidSect="00A20648">
      <w:pgSz w:w="12240" w:h="15840"/>
      <w:pgMar w:top="1440" w:right="1440" w:bottom="1440" w:left="144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173D"/>
    <w:multiLevelType w:val="hybridMultilevel"/>
    <w:tmpl w:val="45EA7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75FF3"/>
    <w:multiLevelType w:val="hybridMultilevel"/>
    <w:tmpl w:val="6F46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2682C"/>
    <w:multiLevelType w:val="hybridMultilevel"/>
    <w:tmpl w:val="AB76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974D7"/>
    <w:multiLevelType w:val="hybridMultilevel"/>
    <w:tmpl w:val="29CCF9D2"/>
    <w:lvl w:ilvl="0" w:tplc="9790D984">
      <w:start w:val="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01E62"/>
    <w:multiLevelType w:val="hybridMultilevel"/>
    <w:tmpl w:val="7512C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141BC"/>
    <w:multiLevelType w:val="hybridMultilevel"/>
    <w:tmpl w:val="F4A4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37FA7"/>
    <w:multiLevelType w:val="hybridMultilevel"/>
    <w:tmpl w:val="010E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F61C1"/>
    <w:multiLevelType w:val="hybridMultilevel"/>
    <w:tmpl w:val="04325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825575"/>
    <w:multiLevelType w:val="hybridMultilevel"/>
    <w:tmpl w:val="5EE63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A87C6E"/>
    <w:multiLevelType w:val="hybridMultilevel"/>
    <w:tmpl w:val="9A427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74EAC"/>
    <w:multiLevelType w:val="hybridMultilevel"/>
    <w:tmpl w:val="BF4A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9B61A3"/>
    <w:multiLevelType w:val="hybridMultilevel"/>
    <w:tmpl w:val="F45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41ACD"/>
    <w:multiLevelType w:val="hybridMultilevel"/>
    <w:tmpl w:val="C7AC91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2147E2"/>
    <w:multiLevelType w:val="hybridMultilevel"/>
    <w:tmpl w:val="ACA2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15C48"/>
    <w:multiLevelType w:val="hybridMultilevel"/>
    <w:tmpl w:val="95CE7E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D86830"/>
    <w:multiLevelType w:val="hybridMultilevel"/>
    <w:tmpl w:val="AC408E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15"/>
  </w:num>
  <w:num w:numId="5">
    <w:abstractNumId w:val="13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12"/>
  </w:num>
  <w:num w:numId="11">
    <w:abstractNumId w:val="4"/>
  </w:num>
  <w:num w:numId="12">
    <w:abstractNumId w:val="6"/>
  </w:num>
  <w:num w:numId="13">
    <w:abstractNumId w:val="8"/>
  </w:num>
  <w:num w:numId="14">
    <w:abstractNumId w:val="9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648"/>
    <w:rsid w:val="002A1749"/>
    <w:rsid w:val="0033662C"/>
    <w:rsid w:val="004307C3"/>
    <w:rsid w:val="00A20648"/>
    <w:rsid w:val="00A25774"/>
    <w:rsid w:val="00A30B59"/>
    <w:rsid w:val="00AD0D32"/>
    <w:rsid w:val="00AE5B44"/>
    <w:rsid w:val="00F7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0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0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43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E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0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0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43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E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ctc-34-concrete-compressive-strength-prediction/over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6</cp:revision>
  <cp:lastPrinted>2021-10-02T12:17:00Z</cp:lastPrinted>
  <dcterms:created xsi:type="dcterms:W3CDTF">2021-10-02T11:00:00Z</dcterms:created>
  <dcterms:modified xsi:type="dcterms:W3CDTF">2021-10-02T12:31:00Z</dcterms:modified>
</cp:coreProperties>
</file>