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BE" w:rsidRPr="00AE5B44" w:rsidRDefault="00F16A07" w:rsidP="00F201BE">
      <w:pPr>
        <w:pStyle w:val="Title"/>
        <w:jc w:val="center"/>
      </w:pPr>
      <w:r>
        <w:t>Blackjack</w:t>
      </w:r>
    </w:p>
    <w:p w:rsidR="00F201BE" w:rsidRDefault="00F201BE" w:rsidP="00F201BE">
      <w:pPr>
        <w:pStyle w:val="Heading1"/>
      </w:pPr>
      <w:r>
        <w:t>Environment:</w:t>
      </w:r>
    </w:p>
    <w:p w:rsidR="00F16A07" w:rsidRDefault="00F16A07" w:rsidP="00F16A07">
      <w:pPr>
        <w:spacing w:after="0"/>
      </w:pPr>
      <w:r>
        <w:t>Blackjack is a card game where the goal is to obtain cards that sum to as</w:t>
      </w:r>
      <w:r>
        <w:t xml:space="preserve"> </w:t>
      </w:r>
      <w:r>
        <w:t>near as possible to 21 without going over.  They're playing against a fixed</w:t>
      </w:r>
      <w:r>
        <w:t xml:space="preserve"> </w:t>
      </w:r>
      <w:r>
        <w:t>dealer.</w:t>
      </w:r>
      <w:r>
        <w:t xml:space="preserve"> </w:t>
      </w:r>
      <w:r>
        <w:t xml:space="preserve">Face cards (Jack, Queen, </w:t>
      </w:r>
      <w:proofErr w:type="gramStart"/>
      <w:r>
        <w:t>King</w:t>
      </w:r>
      <w:proofErr w:type="gramEnd"/>
      <w:r>
        <w:t>) have point value 10.</w:t>
      </w:r>
      <w:r>
        <w:t xml:space="preserve"> </w:t>
      </w:r>
      <w:r>
        <w:t xml:space="preserve">    Aces can either count as 11 or 1, and it's called 'usable' at 11.</w:t>
      </w:r>
      <w:r>
        <w:t xml:space="preserve"> </w:t>
      </w:r>
      <w:r>
        <w:t>This game is placed with an infinite deck (or with replacement).</w:t>
      </w:r>
    </w:p>
    <w:p w:rsidR="00F16A07" w:rsidRDefault="00F16A07" w:rsidP="00F16A07">
      <w:pPr>
        <w:spacing w:after="0"/>
      </w:pPr>
      <w:r>
        <w:t>The game starts with dealer having one face up and one face down card, while</w:t>
      </w:r>
      <w:r>
        <w:t xml:space="preserve"> </w:t>
      </w:r>
      <w:r>
        <w:t xml:space="preserve">player having two </w:t>
      </w:r>
      <w:proofErr w:type="gramStart"/>
      <w:r>
        <w:t>face</w:t>
      </w:r>
      <w:proofErr w:type="gramEnd"/>
      <w:r>
        <w:t xml:space="preserve"> up cards. </w:t>
      </w:r>
      <w:proofErr w:type="gramStart"/>
      <w:r>
        <w:t>(</w:t>
      </w:r>
      <w:r>
        <w:t xml:space="preserve"> </w:t>
      </w:r>
      <w:r>
        <w:t>Virtually</w:t>
      </w:r>
      <w:proofErr w:type="gramEnd"/>
      <w:r>
        <w:t xml:space="preserve"> for all Blackjack games today).</w:t>
      </w:r>
      <w:r>
        <w:t xml:space="preserve"> </w:t>
      </w:r>
    </w:p>
    <w:p w:rsidR="00F16A07" w:rsidRDefault="00F16A07" w:rsidP="00F16A07">
      <w:pPr>
        <w:spacing w:after="0"/>
      </w:pPr>
      <w:r>
        <w:t>The player can request additional cards (hit=1) until they decide to stop</w:t>
      </w:r>
      <w:r>
        <w:t xml:space="preserve"> </w:t>
      </w:r>
      <w:r>
        <w:t>(stick=0) or exceed 21 (bust).</w:t>
      </w:r>
      <w:r>
        <w:t xml:space="preserve"> </w:t>
      </w:r>
      <w:r>
        <w:t xml:space="preserve">  After the player sticks, the dealer reveals their facedown card, and draws</w:t>
      </w:r>
      <w:r>
        <w:t xml:space="preserve"> </w:t>
      </w:r>
      <w:r>
        <w:t>until their sum is 17 or greater.  If the dealer goes bust the player wins.</w:t>
      </w:r>
      <w:r>
        <w:t xml:space="preserve"> </w:t>
      </w:r>
      <w:r>
        <w:t>If neither player nor dealer busts, the outcome (win, lose, draw) is</w:t>
      </w:r>
      <w:r>
        <w:t xml:space="preserve"> </w:t>
      </w:r>
      <w:r>
        <w:t>decided by whose sum is closer to 21.  The reward for winning is +1,</w:t>
      </w:r>
      <w:r>
        <w:t xml:space="preserve"> </w:t>
      </w:r>
      <w:r>
        <w:t>drawing is 0, and losing is -1.</w:t>
      </w:r>
      <w:r>
        <w:t xml:space="preserve"> </w:t>
      </w:r>
      <w:r>
        <w:t xml:space="preserve">    The observation of a 3-tuple of: the players current sum,</w:t>
      </w:r>
      <w:r>
        <w:t xml:space="preserve"> </w:t>
      </w:r>
      <w:r>
        <w:t>the dealer's one showing card (1-10 where 1 is ace),</w:t>
      </w:r>
      <w:r>
        <w:t xml:space="preserve"> </w:t>
      </w:r>
      <w:r>
        <w:t>and whether or not the player holds a usable ace (0 or 1).</w:t>
      </w:r>
    </w:p>
    <w:p w:rsidR="00F16A07" w:rsidRDefault="00F16A07" w:rsidP="00F16A07">
      <w:pPr>
        <w:spacing w:after="0"/>
      </w:pPr>
    </w:p>
    <w:p w:rsidR="00F16A07" w:rsidRDefault="00F16A07" w:rsidP="00F16A07">
      <w:pPr>
        <w:spacing w:after="0"/>
      </w:pPr>
      <w:r>
        <w:t>This environment corresponds to the version of the blackjack problem</w:t>
      </w:r>
      <w:r>
        <w:t xml:space="preserve"> </w:t>
      </w:r>
      <w:r>
        <w:t xml:space="preserve">described in Example 5.1 in </w:t>
      </w:r>
      <w:r>
        <w:t>R</w:t>
      </w:r>
      <w:r>
        <w:t>einforcement Learning: An Introduction</w:t>
      </w:r>
      <w:r>
        <w:t xml:space="preserve"> </w:t>
      </w:r>
      <w:r>
        <w:t xml:space="preserve">by Sutton and </w:t>
      </w:r>
      <w:proofErr w:type="spellStart"/>
      <w:r>
        <w:t>Barto</w:t>
      </w:r>
      <w:proofErr w:type="spellEnd"/>
      <w:r>
        <w:t>.</w:t>
      </w:r>
      <w:r>
        <w:t xml:space="preserve"> </w:t>
      </w:r>
      <w:r>
        <w:t xml:space="preserve"> </w:t>
      </w:r>
      <w:hyperlink r:id="rId6" w:history="1">
        <w:r w:rsidRPr="005C6C72">
          <w:rPr>
            <w:rStyle w:val="Hyperlink"/>
          </w:rPr>
          <w:t>http://incompleteideas.net/book/the-book-2nd.html</w:t>
        </w:r>
      </w:hyperlink>
    </w:p>
    <w:p w:rsidR="0090684B" w:rsidRDefault="0090684B" w:rsidP="00F16A07">
      <w:r>
        <w:t>State space:</w:t>
      </w:r>
    </w:p>
    <w:p w:rsidR="00B911CB" w:rsidRDefault="00F201BE" w:rsidP="0090684B">
      <w:r>
        <w:t>Source code for environment:</w:t>
      </w:r>
    </w:p>
    <w:p w:rsidR="0090684B" w:rsidRDefault="00F16A07">
      <w:hyperlink r:id="rId7" w:history="1">
        <w:r w:rsidRPr="005C6C72">
          <w:rPr>
            <w:rStyle w:val="Hyperlink"/>
          </w:rPr>
          <w:t>https://github.com/openai/gym/blob/master/gym/envs/toy_text/blackjack.py</w:t>
        </w:r>
      </w:hyperlink>
    </w:p>
    <w:p w:rsidR="00F16A07" w:rsidRDefault="00F16A07">
      <w:bookmarkStart w:id="0" w:name="_GoBack"/>
      <w:bookmarkEnd w:id="0"/>
    </w:p>
    <w:sectPr w:rsidR="00F16A07" w:rsidSect="00A20648">
      <w:pgSz w:w="12240" w:h="15840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EAC"/>
    <w:multiLevelType w:val="hybridMultilevel"/>
    <w:tmpl w:val="BF4A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B1139"/>
    <w:multiLevelType w:val="hybridMultilevel"/>
    <w:tmpl w:val="D9D6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92"/>
    <w:rsid w:val="006E1692"/>
    <w:rsid w:val="0090684B"/>
    <w:rsid w:val="00B772EC"/>
    <w:rsid w:val="00CD696F"/>
    <w:rsid w:val="00F16A07"/>
    <w:rsid w:val="00F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20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F20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ListParagraph">
    <w:name w:val="List Paragraph"/>
    <w:basedOn w:val="Normal"/>
    <w:uiPriority w:val="34"/>
    <w:qFormat/>
    <w:rsid w:val="00F201BE"/>
    <w:pPr>
      <w:ind w:left="720"/>
      <w:contextualSpacing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F201BE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F201BE"/>
  </w:style>
  <w:style w:type="table" w:styleId="TableGrid">
    <w:name w:val="Table Grid"/>
    <w:basedOn w:val="TableNormal"/>
    <w:uiPriority w:val="59"/>
    <w:rsid w:val="0090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20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F20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ListParagraph">
    <w:name w:val="List Paragraph"/>
    <w:basedOn w:val="Normal"/>
    <w:uiPriority w:val="34"/>
    <w:qFormat/>
    <w:rsid w:val="00F201BE"/>
    <w:pPr>
      <w:ind w:left="720"/>
      <w:contextualSpacing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F201BE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F201BE"/>
  </w:style>
  <w:style w:type="table" w:styleId="TableGrid">
    <w:name w:val="Table Grid"/>
    <w:basedOn w:val="TableNormal"/>
    <w:uiPriority w:val="59"/>
    <w:rsid w:val="0090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penai/gym/blob/master/gym/envs/toy_text/blackjack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completeideas.net/book/the-book-2n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4</cp:revision>
  <dcterms:created xsi:type="dcterms:W3CDTF">2021-10-11T16:57:00Z</dcterms:created>
  <dcterms:modified xsi:type="dcterms:W3CDTF">2021-10-11T17:38:00Z</dcterms:modified>
</cp:coreProperties>
</file>