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C15C" w14:textId="14002119" w:rsidR="003643E4" w:rsidRPr="003643E4" w:rsidRDefault="003643E4" w:rsidP="003643E4">
      <w:pPr>
        <w:jc w:val="both"/>
      </w:pPr>
    </w:p>
    <w:p w14:paraId="68369CAB" w14:textId="77777777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1. OSI vs TCP/IP Models</w:t>
      </w:r>
    </w:p>
    <w:p w14:paraId="12253972" w14:textId="77777777" w:rsidR="003643E4" w:rsidRPr="003643E4" w:rsidRDefault="003643E4" w:rsidP="003643E4">
      <w:pPr>
        <w:pStyle w:val="NormalWeb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Emphasis"/>
          <w:rFonts w:asciiTheme="minorHAnsi" w:eastAsiaTheme="majorEastAsia" w:hAnsiTheme="minorHAnsi"/>
          <w:sz w:val="22"/>
          <w:szCs w:val="22"/>
        </w:rPr>
        <w:t>(Already covered above, kept here for completeness)</w:t>
      </w:r>
    </w:p>
    <w:p w14:paraId="39197E6A" w14:textId="77777777" w:rsidR="003643E4" w:rsidRPr="003643E4" w:rsidRDefault="003643E4" w:rsidP="003643E4">
      <w:pPr>
        <w:pStyle w:val="Heading4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OSI Model</w:t>
      </w:r>
      <w:r w:rsidRPr="003643E4">
        <w:rPr>
          <w:rFonts w:asciiTheme="minorHAnsi" w:hAnsiTheme="minorHAnsi"/>
          <w:sz w:val="24"/>
          <w:szCs w:val="24"/>
        </w:rPr>
        <w:t xml:space="preserve"> (7 Layers)</w:t>
      </w:r>
    </w:p>
    <w:p w14:paraId="22138499" w14:textId="77777777" w:rsidR="003643E4" w:rsidRPr="003643E4" w:rsidRDefault="003643E4" w:rsidP="003643E4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Physical Layer</w:t>
      </w:r>
      <w:r w:rsidRPr="003643E4">
        <w:rPr>
          <w:rFonts w:asciiTheme="minorHAnsi" w:hAnsiTheme="minorHAnsi"/>
          <w:sz w:val="22"/>
          <w:szCs w:val="22"/>
        </w:rPr>
        <w:t xml:space="preserve"> – Raw bit transmission, cables, voltages, physical connectors.</w:t>
      </w:r>
    </w:p>
    <w:p w14:paraId="61D29E1F" w14:textId="77777777" w:rsidR="003643E4" w:rsidRPr="003643E4" w:rsidRDefault="003643E4" w:rsidP="003643E4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Data Link Layer</w:t>
      </w:r>
      <w:r w:rsidRPr="003643E4">
        <w:rPr>
          <w:rFonts w:asciiTheme="minorHAnsi" w:hAnsiTheme="minorHAnsi"/>
          <w:sz w:val="22"/>
          <w:szCs w:val="22"/>
        </w:rPr>
        <w:t xml:space="preserve"> – Error detection/correction, MAC addressing, framing.</w:t>
      </w:r>
    </w:p>
    <w:p w14:paraId="68090278" w14:textId="77777777" w:rsidR="003643E4" w:rsidRPr="003643E4" w:rsidRDefault="003643E4" w:rsidP="003643E4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Network Layer</w:t>
      </w:r>
      <w:r w:rsidRPr="003643E4">
        <w:rPr>
          <w:rFonts w:asciiTheme="minorHAnsi" w:hAnsiTheme="minorHAnsi"/>
          <w:sz w:val="22"/>
          <w:szCs w:val="22"/>
        </w:rPr>
        <w:t xml:space="preserve"> – Logical addressing, routing (IP).</w:t>
      </w:r>
    </w:p>
    <w:p w14:paraId="3CB0B56C" w14:textId="77777777" w:rsidR="003643E4" w:rsidRPr="003643E4" w:rsidRDefault="003643E4" w:rsidP="003643E4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Transport Layer</w:t>
      </w:r>
      <w:r w:rsidRPr="003643E4">
        <w:rPr>
          <w:rFonts w:asciiTheme="minorHAnsi" w:hAnsiTheme="minorHAnsi"/>
          <w:sz w:val="22"/>
          <w:szCs w:val="22"/>
        </w:rPr>
        <w:t xml:space="preserve"> – End-to-end delivery, segmentation, error control (TCP, UDP).</w:t>
      </w:r>
    </w:p>
    <w:p w14:paraId="622CC56D" w14:textId="77777777" w:rsidR="003643E4" w:rsidRPr="003643E4" w:rsidRDefault="003643E4" w:rsidP="003643E4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Session Layer</w:t>
      </w:r>
      <w:r w:rsidRPr="003643E4">
        <w:rPr>
          <w:rFonts w:asciiTheme="minorHAnsi" w:hAnsiTheme="minorHAnsi"/>
          <w:sz w:val="22"/>
          <w:szCs w:val="22"/>
        </w:rPr>
        <w:t xml:space="preserve"> – Establish, maintain, terminate communication sessions.</w:t>
      </w:r>
    </w:p>
    <w:p w14:paraId="6A9ED497" w14:textId="77777777" w:rsidR="003643E4" w:rsidRPr="003643E4" w:rsidRDefault="003643E4" w:rsidP="003643E4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Presentation Layer</w:t>
      </w:r>
      <w:r w:rsidRPr="003643E4">
        <w:rPr>
          <w:rFonts w:asciiTheme="minorHAnsi" w:hAnsiTheme="minorHAnsi"/>
          <w:sz w:val="22"/>
          <w:szCs w:val="22"/>
        </w:rPr>
        <w:t xml:space="preserve"> – Data translation, encryption, compression.</w:t>
      </w:r>
    </w:p>
    <w:p w14:paraId="6A4E9792" w14:textId="77777777" w:rsidR="003643E4" w:rsidRPr="003643E4" w:rsidRDefault="003643E4" w:rsidP="003643E4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Application Layer</w:t>
      </w:r>
      <w:r w:rsidRPr="003643E4">
        <w:rPr>
          <w:rFonts w:asciiTheme="minorHAnsi" w:hAnsiTheme="minorHAnsi"/>
          <w:sz w:val="22"/>
          <w:szCs w:val="22"/>
        </w:rPr>
        <w:t xml:space="preserve"> – User-facing services (HTTP, SMTP, FTP).</w:t>
      </w:r>
    </w:p>
    <w:p w14:paraId="64199966" w14:textId="77777777" w:rsidR="003643E4" w:rsidRPr="003643E4" w:rsidRDefault="003643E4" w:rsidP="003643E4">
      <w:pPr>
        <w:pStyle w:val="Heading4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TCP/IP Model</w:t>
      </w:r>
      <w:r w:rsidRPr="003643E4">
        <w:rPr>
          <w:rFonts w:asciiTheme="minorHAnsi" w:hAnsiTheme="minorHAnsi"/>
          <w:sz w:val="24"/>
          <w:szCs w:val="24"/>
        </w:rPr>
        <w:t xml:space="preserve"> (4 Layers)</w:t>
      </w:r>
    </w:p>
    <w:p w14:paraId="451EC455" w14:textId="77777777" w:rsidR="003643E4" w:rsidRPr="003643E4" w:rsidRDefault="003643E4" w:rsidP="003643E4">
      <w:pPr>
        <w:pStyle w:val="NormalWeb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Network Interface</w:t>
      </w:r>
      <w:r w:rsidRPr="003643E4">
        <w:rPr>
          <w:rFonts w:asciiTheme="minorHAnsi" w:hAnsiTheme="minorHAnsi"/>
          <w:sz w:val="22"/>
          <w:szCs w:val="22"/>
        </w:rPr>
        <w:t xml:space="preserve"> – Physical &amp; data link functions.</w:t>
      </w:r>
    </w:p>
    <w:p w14:paraId="485EC865" w14:textId="77777777" w:rsidR="003643E4" w:rsidRPr="003643E4" w:rsidRDefault="003643E4" w:rsidP="003643E4">
      <w:pPr>
        <w:pStyle w:val="NormalWeb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Internet</w:t>
      </w:r>
      <w:r w:rsidRPr="003643E4">
        <w:rPr>
          <w:rFonts w:asciiTheme="minorHAnsi" w:hAnsiTheme="minorHAnsi"/>
          <w:sz w:val="22"/>
          <w:szCs w:val="22"/>
        </w:rPr>
        <w:t xml:space="preserve"> – IP addressing, routing.</w:t>
      </w:r>
    </w:p>
    <w:p w14:paraId="773AAA86" w14:textId="77777777" w:rsidR="003643E4" w:rsidRPr="003643E4" w:rsidRDefault="003643E4" w:rsidP="003643E4">
      <w:pPr>
        <w:pStyle w:val="NormalWeb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Transport</w:t>
      </w:r>
      <w:r w:rsidRPr="003643E4">
        <w:rPr>
          <w:rFonts w:asciiTheme="minorHAnsi" w:hAnsiTheme="minorHAnsi"/>
          <w:sz w:val="22"/>
          <w:szCs w:val="22"/>
        </w:rPr>
        <w:t xml:space="preserve"> – TCP, UDP.</w:t>
      </w:r>
    </w:p>
    <w:p w14:paraId="20ACBCBC" w14:textId="77777777" w:rsidR="003643E4" w:rsidRPr="003643E4" w:rsidRDefault="003643E4" w:rsidP="003643E4">
      <w:pPr>
        <w:pStyle w:val="NormalWeb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Application</w:t>
      </w:r>
      <w:r w:rsidRPr="003643E4">
        <w:rPr>
          <w:rFonts w:asciiTheme="minorHAnsi" w:hAnsiTheme="minorHAnsi"/>
          <w:sz w:val="22"/>
          <w:szCs w:val="22"/>
        </w:rPr>
        <w:t xml:space="preserve"> – All application-level protocols.</w:t>
      </w:r>
    </w:p>
    <w:p w14:paraId="5277AFE8" w14:textId="0BD6527B" w:rsidR="003643E4" w:rsidRPr="003643E4" w:rsidRDefault="003643E4" w:rsidP="003643E4">
      <w:pPr>
        <w:jc w:val="both"/>
      </w:pPr>
      <w:r w:rsidRPr="003643E4">
        <w:pict w14:anchorId="2D96D7DC">
          <v:rect id="_x0000_i1796" style="width:0;height:1.5pt" o:hralign="center" o:hrstd="t" o:hr="t" fillcolor="#a0a0a0" stroked="f"/>
        </w:pict>
      </w:r>
    </w:p>
    <w:p w14:paraId="54A4347E" w14:textId="48613104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2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Routing Algorithms</w:t>
      </w:r>
    </w:p>
    <w:p w14:paraId="3A7E9E1D" w14:textId="77777777" w:rsidR="003643E4" w:rsidRPr="003643E4" w:rsidRDefault="003643E4" w:rsidP="003643E4">
      <w:pPr>
        <w:pStyle w:val="NormalWeb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Distance Vector Routing (Bellman-Ford)</w:t>
      </w:r>
    </w:p>
    <w:p w14:paraId="26849E4C" w14:textId="77777777" w:rsidR="003643E4" w:rsidRPr="003643E4" w:rsidRDefault="003643E4" w:rsidP="003643E4">
      <w:pPr>
        <w:pStyle w:val="NormalWeb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Link-State Routing (Dijkstra)</w:t>
      </w:r>
    </w:p>
    <w:p w14:paraId="48B98254" w14:textId="77777777" w:rsidR="003643E4" w:rsidRPr="003643E4" w:rsidRDefault="003643E4" w:rsidP="003643E4">
      <w:pPr>
        <w:pStyle w:val="NormalWeb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Hybrid protocols</w:t>
      </w:r>
      <w:r w:rsidRPr="003643E4">
        <w:rPr>
          <w:rFonts w:asciiTheme="minorHAnsi" w:hAnsiTheme="minorHAnsi"/>
          <w:sz w:val="22"/>
          <w:szCs w:val="22"/>
        </w:rPr>
        <w:t>: EIGRP.</w:t>
      </w:r>
    </w:p>
    <w:p w14:paraId="0FC9BD9D" w14:textId="77777777" w:rsidR="003643E4" w:rsidRPr="003643E4" w:rsidRDefault="003643E4" w:rsidP="003643E4">
      <w:pPr>
        <w:pStyle w:val="NormalWeb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Path Vector Protocol</w:t>
      </w:r>
      <w:r w:rsidRPr="003643E4">
        <w:rPr>
          <w:rFonts w:asciiTheme="minorHAnsi" w:hAnsiTheme="minorHAnsi"/>
          <w:sz w:val="22"/>
          <w:szCs w:val="22"/>
        </w:rPr>
        <w:t>: BGP (Border Gateway Protocol) for internet-scale routing.</w:t>
      </w:r>
    </w:p>
    <w:p w14:paraId="497BF57E" w14:textId="77777777" w:rsidR="003643E4" w:rsidRPr="003643E4" w:rsidRDefault="003643E4" w:rsidP="003643E4">
      <w:pPr>
        <w:jc w:val="both"/>
      </w:pPr>
      <w:r w:rsidRPr="003643E4">
        <w:pict w14:anchorId="563026D8">
          <v:rect id="_x0000_i1798" style="width:0;height:1.5pt" o:hralign="center" o:hrstd="t" o:hr="t" fillcolor="#a0a0a0" stroked="f"/>
        </w:pict>
      </w:r>
    </w:p>
    <w:p w14:paraId="3385CB39" w14:textId="10CEA2D6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3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Common Protocols</w:t>
      </w:r>
    </w:p>
    <w:p w14:paraId="2ED22B7D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TCP</w:t>
      </w:r>
      <w:r w:rsidRPr="003643E4">
        <w:rPr>
          <w:rFonts w:asciiTheme="minorHAnsi" w:hAnsiTheme="minorHAnsi"/>
          <w:sz w:val="22"/>
          <w:szCs w:val="22"/>
        </w:rPr>
        <w:t xml:space="preserve"> – Reliable, ordered, error-checked.</w:t>
      </w:r>
    </w:p>
    <w:p w14:paraId="4FDB35D2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UDP</w:t>
      </w:r>
      <w:r w:rsidRPr="003643E4">
        <w:rPr>
          <w:rFonts w:asciiTheme="minorHAnsi" w:hAnsiTheme="minorHAnsi"/>
          <w:sz w:val="22"/>
          <w:szCs w:val="22"/>
        </w:rPr>
        <w:t xml:space="preserve"> – Faster, connectionless, no guarantee.</w:t>
      </w:r>
    </w:p>
    <w:p w14:paraId="27ACAA35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HTTP/HTTPS</w:t>
      </w:r>
      <w:r w:rsidRPr="003643E4">
        <w:rPr>
          <w:rFonts w:asciiTheme="minorHAnsi" w:hAnsiTheme="minorHAnsi"/>
          <w:sz w:val="22"/>
          <w:szCs w:val="22"/>
        </w:rPr>
        <w:t xml:space="preserve"> – Web communication (HTTPS is HTTP over TLS).</w:t>
      </w:r>
    </w:p>
    <w:p w14:paraId="260A82D4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FTP/SFTP</w:t>
      </w:r>
      <w:r w:rsidRPr="003643E4">
        <w:rPr>
          <w:rFonts w:asciiTheme="minorHAnsi" w:hAnsiTheme="minorHAnsi"/>
          <w:sz w:val="22"/>
          <w:szCs w:val="22"/>
        </w:rPr>
        <w:t xml:space="preserve"> – File transfer protocols.</w:t>
      </w:r>
    </w:p>
    <w:p w14:paraId="7C49D51B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SMTP, POP3, IMAP</w:t>
      </w:r>
      <w:r w:rsidRPr="003643E4">
        <w:rPr>
          <w:rFonts w:asciiTheme="minorHAnsi" w:hAnsiTheme="minorHAnsi"/>
          <w:sz w:val="22"/>
          <w:szCs w:val="22"/>
        </w:rPr>
        <w:t xml:space="preserve"> – Email protocols.</w:t>
      </w:r>
    </w:p>
    <w:p w14:paraId="378161B3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DNS</w:t>
      </w:r>
      <w:r w:rsidRPr="003643E4">
        <w:rPr>
          <w:rFonts w:asciiTheme="minorHAnsi" w:hAnsiTheme="minorHAnsi"/>
          <w:sz w:val="22"/>
          <w:szCs w:val="22"/>
        </w:rPr>
        <w:t xml:space="preserve"> – Domain name resolution.</w:t>
      </w:r>
    </w:p>
    <w:p w14:paraId="798DD149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DHCP</w:t>
      </w:r>
      <w:r w:rsidRPr="003643E4">
        <w:rPr>
          <w:rFonts w:asciiTheme="minorHAnsi" w:hAnsiTheme="minorHAnsi"/>
          <w:sz w:val="22"/>
          <w:szCs w:val="22"/>
        </w:rPr>
        <w:t xml:space="preserve"> – Dynamic IP allocation.</w:t>
      </w:r>
    </w:p>
    <w:p w14:paraId="50A2E5BD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SNMP</w:t>
      </w:r>
      <w:r w:rsidRPr="003643E4">
        <w:rPr>
          <w:rFonts w:asciiTheme="minorHAnsi" w:hAnsiTheme="minorHAnsi"/>
          <w:sz w:val="22"/>
          <w:szCs w:val="22"/>
        </w:rPr>
        <w:t xml:space="preserve"> – Network management.</w:t>
      </w:r>
    </w:p>
    <w:p w14:paraId="14546632" w14:textId="77777777" w:rsidR="003643E4" w:rsidRPr="003643E4" w:rsidRDefault="003643E4" w:rsidP="003643E4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lastRenderedPageBreak/>
        <w:t>ICMP</w:t>
      </w:r>
      <w:r w:rsidRPr="003643E4">
        <w:rPr>
          <w:rFonts w:asciiTheme="minorHAnsi" w:hAnsiTheme="minorHAnsi"/>
          <w:sz w:val="22"/>
          <w:szCs w:val="22"/>
        </w:rPr>
        <w:t xml:space="preserve"> – Error messages (ping, traceroute).</w:t>
      </w:r>
    </w:p>
    <w:p w14:paraId="04E13A2D" w14:textId="77777777" w:rsidR="003643E4" w:rsidRPr="003643E4" w:rsidRDefault="003643E4" w:rsidP="003643E4">
      <w:pPr>
        <w:jc w:val="both"/>
      </w:pPr>
      <w:r w:rsidRPr="003643E4">
        <w:pict w14:anchorId="104F0051">
          <v:rect id="_x0000_i1799" style="width:0;height:1.5pt" o:hralign="center" o:hrstd="t" o:hr="t" fillcolor="#a0a0a0" stroked="f"/>
        </w:pict>
      </w:r>
    </w:p>
    <w:p w14:paraId="4F8171B1" w14:textId="407BD5D7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>
        <w:rPr>
          <w:rStyle w:val="Strong"/>
          <w:rFonts w:asciiTheme="minorHAnsi" w:hAnsiTheme="minorHAnsi"/>
          <w:b/>
          <w:bCs/>
          <w:sz w:val="24"/>
          <w:szCs w:val="24"/>
        </w:rPr>
        <w:t>4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Network Devices</w:t>
      </w:r>
    </w:p>
    <w:p w14:paraId="33F3669F" w14:textId="77777777" w:rsidR="003643E4" w:rsidRPr="003643E4" w:rsidRDefault="003643E4" w:rsidP="003643E4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Switch</w:t>
      </w:r>
      <w:r w:rsidRPr="003643E4">
        <w:rPr>
          <w:rFonts w:asciiTheme="minorHAnsi" w:hAnsiTheme="minorHAnsi"/>
          <w:sz w:val="22"/>
          <w:szCs w:val="22"/>
        </w:rPr>
        <w:t xml:space="preserve"> – Layer 2, connects LAN devices using MAC addresses.</w:t>
      </w:r>
    </w:p>
    <w:p w14:paraId="1BB4BB01" w14:textId="77777777" w:rsidR="003643E4" w:rsidRPr="003643E4" w:rsidRDefault="003643E4" w:rsidP="003643E4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Router</w:t>
      </w:r>
      <w:r w:rsidRPr="003643E4">
        <w:rPr>
          <w:rFonts w:asciiTheme="minorHAnsi" w:hAnsiTheme="minorHAnsi"/>
          <w:sz w:val="22"/>
          <w:szCs w:val="22"/>
        </w:rPr>
        <w:t xml:space="preserve"> – Layer 3, connects different networks using IP.</w:t>
      </w:r>
    </w:p>
    <w:p w14:paraId="7F76D5A6" w14:textId="77777777" w:rsidR="003643E4" w:rsidRPr="003643E4" w:rsidRDefault="003643E4" w:rsidP="003643E4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Gateway</w:t>
      </w:r>
      <w:r w:rsidRPr="003643E4">
        <w:rPr>
          <w:rFonts w:asciiTheme="minorHAnsi" w:hAnsiTheme="minorHAnsi"/>
          <w:sz w:val="22"/>
          <w:szCs w:val="22"/>
        </w:rPr>
        <w:t xml:space="preserve"> – Protocol converter between dissimilar networks.</w:t>
      </w:r>
    </w:p>
    <w:p w14:paraId="0CEF3BAB" w14:textId="77777777" w:rsidR="003643E4" w:rsidRPr="003643E4" w:rsidRDefault="003643E4" w:rsidP="003643E4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Hub</w:t>
      </w:r>
      <w:r w:rsidRPr="003643E4">
        <w:rPr>
          <w:rFonts w:asciiTheme="minorHAnsi" w:hAnsiTheme="minorHAnsi"/>
          <w:sz w:val="22"/>
          <w:szCs w:val="22"/>
        </w:rPr>
        <w:t xml:space="preserve"> – Simple device, broadcasts to all ports (obsolete in modern networks).</w:t>
      </w:r>
    </w:p>
    <w:p w14:paraId="50D0B40F" w14:textId="77777777" w:rsidR="003643E4" w:rsidRPr="003643E4" w:rsidRDefault="003643E4" w:rsidP="003643E4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Access Point (AP)</w:t>
      </w:r>
      <w:r w:rsidRPr="003643E4">
        <w:rPr>
          <w:rFonts w:asciiTheme="minorHAnsi" w:hAnsiTheme="minorHAnsi"/>
          <w:sz w:val="22"/>
          <w:szCs w:val="22"/>
        </w:rPr>
        <w:t xml:space="preserve"> – Wireless connectivity.</w:t>
      </w:r>
    </w:p>
    <w:p w14:paraId="71989257" w14:textId="77777777" w:rsidR="003643E4" w:rsidRPr="003643E4" w:rsidRDefault="003643E4" w:rsidP="003643E4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Firewall</w:t>
      </w:r>
      <w:r w:rsidRPr="003643E4">
        <w:rPr>
          <w:rFonts w:asciiTheme="minorHAnsi" w:hAnsiTheme="minorHAnsi"/>
          <w:sz w:val="22"/>
          <w:szCs w:val="22"/>
        </w:rPr>
        <w:t xml:space="preserve"> – Security filtering.</w:t>
      </w:r>
    </w:p>
    <w:p w14:paraId="05330D38" w14:textId="77777777" w:rsidR="003643E4" w:rsidRPr="003643E4" w:rsidRDefault="003643E4" w:rsidP="003643E4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Load Balancer</w:t>
      </w:r>
      <w:r w:rsidRPr="003643E4">
        <w:rPr>
          <w:rFonts w:asciiTheme="minorHAnsi" w:hAnsiTheme="minorHAnsi"/>
          <w:sz w:val="22"/>
          <w:szCs w:val="22"/>
        </w:rPr>
        <w:t xml:space="preserve"> – Distributes network traffic.</w:t>
      </w:r>
    </w:p>
    <w:p w14:paraId="128EC954" w14:textId="77777777" w:rsidR="003643E4" w:rsidRPr="003643E4" w:rsidRDefault="003643E4" w:rsidP="003643E4">
      <w:pPr>
        <w:jc w:val="both"/>
      </w:pPr>
      <w:r w:rsidRPr="003643E4">
        <w:pict w14:anchorId="41CBE0B8">
          <v:rect id="_x0000_i1800" style="width:0;height:1.5pt" o:hralign="center" o:hrstd="t" o:hr="t" fillcolor="#a0a0a0" stroked="f"/>
        </w:pict>
      </w:r>
    </w:p>
    <w:p w14:paraId="0ACE66E6" w14:textId="49289266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>
        <w:rPr>
          <w:rStyle w:val="Strong"/>
          <w:rFonts w:asciiTheme="minorHAnsi" w:hAnsiTheme="minorHAnsi"/>
          <w:b/>
          <w:bCs/>
          <w:sz w:val="24"/>
          <w:szCs w:val="24"/>
        </w:rPr>
        <w:t>5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Network Topologies</w:t>
      </w:r>
    </w:p>
    <w:p w14:paraId="2B4E2EB1" w14:textId="77777777" w:rsidR="003643E4" w:rsidRPr="003643E4" w:rsidRDefault="003643E4" w:rsidP="003643E4">
      <w:pPr>
        <w:pStyle w:val="NormalWeb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Network topology refers to how devices are arranged and connected.</w:t>
      </w:r>
    </w:p>
    <w:p w14:paraId="71620B6C" w14:textId="77777777" w:rsidR="003643E4" w:rsidRPr="003643E4" w:rsidRDefault="003643E4" w:rsidP="003643E4">
      <w:pPr>
        <w:pStyle w:val="NormalWeb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Bus Topology</w:t>
      </w:r>
    </w:p>
    <w:p w14:paraId="595D273E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All devices connected to a single backbone cable.</w:t>
      </w:r>
    </w:p>
    <w:p w14:paraId="65B75CD9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Pros: Cheap, easy to set up.</w:t>
      </w:r>
    </w:p>
    <w:p w14:paraId="4671DD2E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Cons: Single point of failure, collisions.</w:t>
      </w:r>
    </w:p>
    <w:p w14:paraId="193EFA37" w14:textId="77777777" w:rsidR="003643E4" w:rsidRPr="003643E4" w:rsidRDefault="003643E4" w:rsidP="003643E4">
      <w:pPr>
        <w:pStyle w:val="NormalWeb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Star Topology</w:t>
      </w:r>
    </w:p>
    <w:p w14:paraId="2011D4EB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Devices connected to a central hub/switch.</w:t>
      </w:r>
    </w:p>
    <w:p w14:paraId="6721F30A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Pros: Easy to manage, one link failure doesn't affect others.</w:t>
      </w:r>
    </w:p>
    <w:p w14:paraId="1C75C544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Cons: Hub failure stops entire network.</w:t>
      </w:r>
    </w:p>
    <w:p w14:paraId="6D1D7421" w14:textId="77777777" w:rsidR="003643E4" w:rsidRPr="003643E4" w:rsidRDefault="003643E4" w:rsidP="003643E4">
      <w:pPr>
        <w:pStyle w:val="NormalWeb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Ring Topology</w:t>
      </w:r>
    </w:p>
    <w:p w14:paraId="1DFCF932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Devices connected in a closed loop.</w:t>
      </w:r>
    </w:p>
    <w:p w14:paraId="0CF0B986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Pros: Equal access, predictable performance.</w:t>
      </w:r>
    </w:p>
    <w:p w14:paraId="0A0A12AA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Cons: One failure affects the whole network.</w:t>
      </w:r>
    </w:p>
    <w:p w14:paraId="3F7AB416" w14:textId="77777777" w:rsidR="003643E4" w:rsidRPr="003643E4" w:rsidRDefault="003643E4" w:rsidP="003643E4">
      <w:pPr>
        <w:pStyle w:val="NormalWeb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Mesh Topology</w:t>
      </w:r>
    </w:p>
    <w:p w14:paraId="615B8FE6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Every device connected to every other.</w:t>
      </w:r>
    </w:p>
    <w:p w14:paraId="10AC5794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Pros: High redundancy, fault tolerance.</w:t>
      </w:r>
    </w:p>
    <w:p w14:paraId="3EA88742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Cons: Expensive, complex.</w:t>
      </w:r>
    </w:p>
    <w:p w14:paraId="6259B52F" w14:textId="77777777" w:rsidR="003643E4" w:rsidRPr="003643E4" w:rsidRDefault="003643E4" w:rsidP="003643E4">
      <w:pPr>
        <w:pStyle w:val="NormalWeb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Hybrid Topology</w:t>
      </w:r>
    </w:p>
    <w:p w14:paraId="2688AD7C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Combination of multiple topologies.</w:t>
      </w:r>
    </w:p>
    <w:p w14:paraId="6474269E" w14:textId="77777777" w:rsidR="003643E4" w:rsidRPr="003643E4" w:rsidRDefault="003643E4" w:rsidP="003643E4">
      <w:pPr>
        <w:pStyle w:val="NormalWeb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Tree Topology</w:t>
      </w:r>
    </w:p>
    <w:p w14:paraId="56FA5A8E" w14:textId="77777777" w:rsidR="003643E4" w:rsidRPr="003643E4" w:rsidRDefault="003643E4" w:rsidP="003643E4">
      <w:pPr>
        <w:pStyle w:val="NormalWeb"/>
        <w:numPr>
          <w:ilvl w:val="1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Fonts w:asciiTheme="minorHAnsi" w:hAnsiTheme="minorHAnsi"/>
          <w:sz w:val="22"/>
          <w:szCs w:val="22"/>
        </w:rPr>
        <w:t>Hierarchical arrangement (root switch → branches).</w:t>
      </w:r>
    </w:p>
    <w:p w14:paraId="5D70EDA6" w14:textId="77777777" w:rsidR="003643E4" w:rsidRPr="003643E4" w:rsidRDefault="003643E4" w:rsidP="003643E4">
      <w:pPr>
        <w:jc w:val="both"/>
      </w:pPr>
      <w:r w:rsidRPr="003643E4">
        <w:pict w14:anchorId="4578BCA6">
          <v:rect id="_x0000_i1801" style="width:0;height:1.5pt" o:hralign="center" o:hrstd="t" o:hr="t" fillcolor="#a0a0a0" stroked="f"/>
        </w:pict>
      </w:r>
    </w:p>
    <w:p w14:paraId="5059E101" w14:textId="76C44015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>
        <w:rPr>
          <w:rStyle w:val="Strong"/>
          <w:rFonts w:asciiTheme="minorHAnsi" w:hAnsiTheme="minorHAnsi"/>
          <w:b/>
          <w:bCs/>
          <w:sz w:val="24"/>
          <w:szCs w:val="24"/>
        </w:rPr>
        <w:lastRenderedPageBreak/>
        <w:t>6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Transmission Media</w:t>
      </w:r>
    </w:p>
    <w:p w14:paraId="2319CC31" w14:textId="77777777" w:rsidR="003643E4" w:rsidRPr="003643E4" w:rsidRDefault="003643E4" w:rsidP="003643E4">
      <w:pPr>
        <w:pStyle w:val="NormalWeb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Wired:</w:t>
      </w:r>
    </w:p>
    <w:p w14:paraId="2FBB2BB3" w14:textId="77777777" w:rsidR="003643E4" w:rsidRPr="003643E4" w:rsidRDefault="003643E4" w:rsidP="003643E4">
      <w:pPr>
        <w:pStyle w:val="NormalWeb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Twisted Pair Cable</w:t>
      </w:r>
      <w:r w:rsidRPr="003643E4">
        <w:rPr>
          <w:rFonts w:asciiTheme="minorHAnsi" w:hAnsiTheme="minorHAnsi"/>
          <w:sz w:val="22"/>
          <w:szCs w:val="22"/>
        </w:rPr>
        <w:t xml:space="preserve"> (UTP/STP) – Ethernet networks.</w:t>
      </w:r>
    </w:p>
    <w:p w14:paraId="3A8838D6" w14:textId="77777777" w:rsidR="003643E4" w:rsidRPr="003643E4" w:rsidRDefault="003643E4" w:rsidP="003643E4">
      <w:pPr>
        <w:pStyle w:val="NormalWeb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Coaxial Cable</w:t>
      </w:r>
      <w:r w:rsidRPr="003643E4">
        <w:rPr>
          <w:rFonts w:asciiTheme="minorHAnsi" w:hAnsiTheme="minorHAnsi"/>
          <w:sz w:val="22"/>
          <w:szCs w:val="22"/>
        </w:rPr>
        <w:t xml:space="preserve"> – TV, broadband internet.</w:t>
      </w:r>
    </w:p>
    <w:p w14:paraId="16F9362C" w14:textId="77777777" w:rsidR="003643E4" w:rsidRPr="003643E4" w:rsidRDefault="003643E4" w:rsidP="003643E4">
      <w:pPr>
        <w:pStyle w:val="NormalWeb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 xml:space="preserve">Optical </w:t>
      </w:r>
      <w:proofErr w:type="spellStart"/>
      <w:r w:rsidRPr="003643E4">
        <w:rPr>
          <w:rStyle w:val="Strong"/>
          <w:rFonts w:asciiTheme="minorHAnsi" w:hAnsiTheme="minorHAnsi"/>
          <w:sz w:val="22"/>
          <w:szCs w:val="22"/>
        </w:rPr>
        <w:t>Fiber</w:t>
      </w:r>
      <w:proofErr w:type="spellEnd"/>
      <w:r w:rsidRPr="003643E4">
        <w:rPr>
          <w:rFonts w:asciiTheme="minorHAnsi" w:hAnsiTheme="minorHAnsi"/>
          <w:sz w:val="22"/>
          <w:szCs w:val="22"/>
        </w:rPr>
        <w:t xml:space="preserve"> – High-speed, long-distance communication.</w:t>
      </w:r>
    </w:p>
    <w:p w14:paraId="719FF3F3" w14:textId="77777777" w:rsidR="003643E4" w:rsidRPr="003643E4" w:rsidRDefault="003643E4" w:rsidP="003643E4">
      <w:pPr>
        <w:pStyle w:val="NormalWeb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Wireless:</w:t>
      </w:r>
    </w:p>
    <w:p w14:paraId="205E9370" w14:textId="77777777" w:rsidR="003643E4" w:rsidRPr="003643E4" w:rsidRDefault="003643E4" w:rsidP="003643E4">
      <w:pPr>
        <w:pStyle w:val="NormalWeb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Radio Waves</w:t>
      </w:r>
      <w:r w:rsidRPr="003643E4">
        <w:rPr>
          <w:rFonts w:asciiTheme="minorHAnsi" w:hAnsiTheme="minorHAnsi"/>
          <w:sz w:val="22"/>
          <w:szCs w:val="22"/>
        </w:rPr>
        <w:t xml:space="preserve"> – Wi-Fi, Bluetooth.</w:t>
      </w:r>
    </w:p>
    <w:p w14:paraId="674AE15D" w14:textId="77777777" w:rsidR="003643E4" w:rsidRPr="003643E4" w:rsidRDefault="003643E4" w:rsidP="003643E4">
      <w:pPr>
        <w:pStyle w:val="NormalWeb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Microwaves</w:t>
      </w:r>
      <w:r w:rsidRPr="003643E4">
        <w:rPr>
          <w:rFonts w:asciiTheme="minorHAnsi" w:hAnsiTheme="minorHAnsi"/>
          <w:sz w:val="22"/>
          <w:szCs w:val="22"/>
        </w:rPr>
        <w:t xml:space="preserve"> – Satellite links, point-to-point communication.</w:t>
      </w:r>
    </w:p>
    <w:p w14:paraId="3EB49709" w14:textId="77777777" w:rsidR="003643E4" w:rsidRPr="003643E4" w:rsidRDefault="003643E4" w:rsidP="003643E4">
      <w:pPr>
        <w:pStyle w:val="NormalWeb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Infrared</w:t>
      </w:r>
      <w:r w:rsidRPr="003643E4">
        <w:rPr>
          <w:rFonts w:asciiTheme="minorHAnsi" w:hAnsiTheme="minorHAnsi"/>
          <w:sz w:val="22"/>
          <w:szCs w:val="22"/>
        </w:rPr>
        <w:t xml:space="preserve"> – Short-range device communication.</w:t>
      </w:r>
    </w:p>
    <w:p w14:paraId="3112FD7A" w14:textId="77777777" w:rsidR="003643E4" w:rsidRPr="003643E4" w:rsidRDefault="003643E4" w:rsidP="003643E4">
      <w:pPr>
        <w:jc w:val="both"/>
      </w:pPr>
      <w:r w:rsidRPr="003643E4">
        <w:pict w14:anchorId="43EA02EC">
          <v:rect id="_x0000_i1802" style="width:0;height:1.5pt" o:hralign="center" o:hrstd="t" o:hr="t" fillcolor="#a0a0a0" stroked="f"/>
        </w:pict>
      </w:r>
    </w:p>
    <w:p w14:paraId="4092F68E" w14:textId="358B9468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>
        <w:rPr>
          <w:rStyle w:val="Strong"/>
          <w:rFonts w:asciiTheme="minorHAnsi" w:hAnsiTheme="minorHAnsi"/>
          <w:b/>
          <w:bCs/>
          <w:sz w:val="24"/>
          <w:szCs w:val="24"/>
        </w:rPr>
        <w:t>7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Types of Networks</w:t>
      </w:r>
    </w:p>
    <w:p w14:paraId="61097921" w14:textId="77777777" w:rsidR="003643E4" w:rsidRPr="003643E4" w:rsidRDefault="003643E4" w:rsidP="003643E4">
      <w:pPr>
        <w:pStyle w:val="NormalWeb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PAN</w:t>
      </w:r>
      <w:r w:rsidRPr="003643E4">
        <w:rPr>
          <w:rFonts w:asciiTheme="minorHAnsi" w:hAnsiTheme="minorHAnsi"/>
          <w:sz w:val="22"/>
          <w:szCs w:val="22"/>
        </w:rPr>
        <w:t xml:space="preserve"> (Personal Area Network) – Very small range (Bluetooth).</w:t>
      </w:r>
    </w:p>
    <w:p w14:paraId="4378D522" w14:textId="77777777" w:rsidR="003643E4" w:rsidRPr="003643E4" w:rsidRDefault="003643E4" w:rsidP="003643E4">
      <w:pPr>
        <w:pStyle w:val="NormalWeb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LAN</w:t>
      </w:r>
      <w:r w:rsidRPr="003643E4">
        <w:rPr>
          <w:rFonts w:asciiTheme="minorHAnsi" w:hAnsiTheme="minorHAnsi"/>
          <w:sz w:val="22"/>
          <w:szCs w:val="22"/>
        </w:rPr>
        <w:t xml:space="preserve"> (Local Area Network) – Small geographical area (office, home).</w:t>
      </w:r>
    </w:p>
    <w:p w14:paraId="0D9553A5" w14:textId="77777777" w:rsidR="003643E4" w:rsidRPr="003643E4" w:rsidRDefault="003643E4" w:rsidP="003643E4">
      <w:pPr>
        <w:pStyle w:val="NormalWeb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MAN</w:t>
      </w:r>
      <w:r w:rsidRPr="003643E4">
        <w:rPr>
          <w:rFonts w:asciiTheme="minorHAnsi" w:hAnsiTheme="minorHAnsi"/>
          <w:sz w:val="22"/>
          <w:szCs w:val="22"/>
        </w:rPr>
        <w:t xml:space="preserve"> (Metropolitan Area Network) – City-wide.</w:t>
      </w:r>
    </w:p>
    <w:p w14:paraId="34B68FB3" w14:textId="77777777" w:rsidR="003643E4" w:rsidRPr="003643E4" w:rsidRDefault="003643E4" w:rsidP="003643E4">
      <w:pPr>
        <w:pStyle w:val="NormalWeb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WAN</w:t>
      </w:r>
      <w:r w:rsidRPr="003643E4">
        <w:rPr>
          <w:rFonts w:asciiTheme="minorHAnsi" w:hAnsiTheme="minorHAnsi"/>
          <w:sz w:val="22"/>
          <w:szCs w:val="22"/>
        </w:rPr>
        <w:t xml:space="preserve"> (Wide Area Network) – Country/worldwide (Internet).</w:t>
      </w:r>
    </w:p>
    <w:p w14:paraId="5AB386B0" w14:textId="77777777" w:rsidR="003643E4" w:rsidRPr="003643E4" w:rsidRDefault="003643E4" w:rsidP="003643E4">
      <w:pPr>
        <w:pStyle w:val="NormalWeb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VPN</w:t>
      </w:r>
      <w:r w:rsidRPr="003643E4">
        <w:rPr>
          <w:rFonts w:asciiTheme="minorHAnsi" w:hAnsiTheme="minorHAnsi"/>
          <w:sz w:val="22"/>
          <w:szCs w:val="22"/>
        </w:rPr>
        <w:t xml:space="preserve"> (Virtual Private Network) – Secure private connection over public networks.</w:t>
      </w:r>
    </w:p>
    <w:p w14:paraId="344304C6" w14:textId="77777777" w:rsidR="003643E4" w:rsidRPr="003643E4" w:rsidRDefault="003643E4" w:rsidP="003643E4">
      <w:pPr>
        <w:jc w:val="both"/>
      </w:pPr>
      <w:r w:rsidRPr="003643E4">
        <w:pict w14:anchorId="037EF0AE">
          <v:rect id="_x0000_i1803" style="width:0;height:1.5pt" o:hralign="center" o:hrstd="t" o:hr="t" fillcolor="#a0a0a0" stroked="f"/>
        </w:pict>
      </w:r>
    </w:p>
    <w:p w14:paraId="0A1AFCEB" w14:textId="306B2243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>
        <w:rPr>
          <w:rStyle w:val="Strong"/>
          <w:rFonts w:asciiTheme="minorHAnsi" w:hAnsiTheme="minorHAnsi"/>
          <w:b/>
          <w:bCs/>
          <w:sz w:val="24"/>
          <w:szCs w:val="24"/>
        </w:rPr>
        <w:t>8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Switching Techniques</w:t>
      </w:r>
    </w:p>
    <w:p w14:paraId="486586CE" w14:textId="77777777" w:rsidR="003643E4" w:rsidRPr="003643E4" w:rsidRDefault="003643E4" w:rsidP="003643E4">
      <w:pPr>
        <w:pStyle w:val="NormalWeb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Circuit Switching</w:t>
      </w:r>
      <w:r w:rsidRPr="003643E4">
        <w:rPr>
          <w:rFonts w:asciiTheme="minorHAnsi" w:hAnsiTheme="minorHAnsi"/>
          <w:sz w:val="22"/>
          <w:szCs w:val="22"/>
        </w:rPr>
        <w:t xml:space="preserve"> – Dedicated path for the entire communication (like telephone calls).</w:t>
      </w:r>
    </w:p>
    <w:p w14:paraId="79F178F4" w14:textId="77777777" w:rsidR="003643E4" w:rsidRPr="003643E4" w:rsidRDefault="003643E4" w:rsidP="003643E4">
      <w:pPr>
        <w:pStyle w:val="NormalWeb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Packet Switching</w:t>
      </w:r>
      <w:r w:rsidRPr="003643E4">
        <w:rPr>
          <w:rFonts w:asciiTheme="minorHAnsi" w:hAnsiTheme="minorHAnsi"/>
          <w:sz w:val="22"/>
          <w:szCs w:val="22"/>
        </w:rPr>
        <w:t xml:space="preserve"> – Data divided into packets (used in the Internet).</w:t>
      </w:r>
    </w:p>
    <w:p w14:paraId="3FBA2CF7" w14:textId="77777777" w:rsidR="003643E4" w:rsidRPr="003643E4" w:rsidRDefault="003643E4" w:rsidP="003643E4">
      <w:pPr>
        <w:pStyle w:val="NormalWeb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Message Switching</w:t>
      </w:r>
      <w:r w:rsidRPr="003643E4">
        <w:rPr>
          <w:rFonts w:asciiTheme="minorHAnsi" w:hAnsiTheme="minorHAnsi"/>
          <w:sz w:val="22"/>
          <w:szCs w:val="22"/>
        </w:rPr>
        <w:t xml:space="preserve"> – Store-and-forward entire messages (obsolete).</w:t>
      </w:r>
    </w:p>
    <w:p w14:paraId="645BD12D" w14:textId="77777777" w:rsidR="003643E4" w:rsidRPr="003643E4" w:rsidRDefault="003643E4" w:rsidP="003643E4">
      <w:pPr>
        <w:jc w:val="both"/>
      </w:pPr>
      <w:r w:rsidRPr="003643E4">
        <w:pict w14:anchorId="37E3E7A0">
          <v:rect id="_x0000_i1804" style="width:0;height:1.5pt" o:hralign="center" o:hrstd="t" o:hr="t" fillcolor="#a0a0a0" stroked="f"/>
        </w:pict>
      </w:r>
    </w:p>
    <w:p w14:paraId="31749632" w14:textId="68A48025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>
        <w:rPr>
          <w:rStyle w:val="Strong"/>
          <w:rFonts w:asciiTheme="minorHAnsi" w:hAnsiTheme="minorHAnsi"/>
          <w:b/>
          <w:bCs/>
          <w:sz w:val="24"/>
          <w:szCs w:val="24"/>
        </w:rPr>
        <w:t>9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Error Detection &amp; Correction</w:t>
      </w:r>
    </w:p>
    <w:p w14:paraId="60B2D6C0" w14:textId="77777777" w:rsidR="003643E4" w:rsidRPr="003643E4" w:rsidRDefault="003643E4" w:rsidP="003643E4">
      <w:pPr>
        <w:pStyle w:val="NormalWeb"/>
        <w:numPr>
          <w:ilvl w:val="0"/>
          <w:numId w:val="2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Parity Check</w:t>
      </w:r>
      <w:r w:rsidRPr="003643E4">
        <w:rPr>
          <w:rFonts w:asciiTheme="minorHAnsi" w:hAnsiTheme="minorHAnsi"/>
          <w:sz w:val="22"/>
          <w:szCs w:val="22"/>
        </w:rPr>
        <w:t xml:space="preserve"> – Simple single-bit error detection.</w:t>
      </w:r>
    </w:p>
    <w:p w14:paraId="47E574BE" w14:textId="77777777" w:rsidR="003643E4" w:rsidRPr="003643E4" w:rsidRDefault="003643E4" w:rsidP="003643E4">
      <w:pPr>
        <w:pStyle w:val="NormalWeb"/>
        <w:numPr>
          <w:ilvl w:val="0"/>
          <w:numId w:val="2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Checksum</w:t>
      </w:r>
      <w:r w:rsidRPr="003643E4">
        <w:rPr>
          <w:rFonts w:asciiTheme="minorHAnsi" w:hAnsiTheme="minorHAnsi"/>
          <w:sz w:val="22"/>
          <w:szCs w:val="22"/>
        </w:rPr>
        <w:t xml:space="preserve"> – Detects errors in transmitted data.</w:t>
      </w:r>
    </w:p>
    <w:p w14:paraId="48BC7391" w14:textId="77777777" w:rsidR="003643E4" w:rsidRPr="003643E4" w:rsidRDefault="003643E4" w:rsidP="003643E4">
      <w:pPr>
        <w:pStyle w:val="NormalWeb"/>
        <w:numPr>
          <w:ilvl w:val="0"/>
          <w:numId w:val="2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CRC (Cyclic Redundancy Check)</w:t>
      </w:r>
      <w:r w:rsidRPr="003643E4">
        <w:rPr>
          <w:rFonts w:asciiTheme="minorHAnsi" w:hAnsiTheme="minorHAnsi"/>
          <w:sz w:val="22"/>
          <w:szCs w:val="22"/>
        </w:rPr>
        <w:t xml:space="preserve"> – Stronger detection for frames.</w:t>
      </w:r>
    </w:p>
    <w:p w14:paraId="00AA53A7" w14:textId="77777777" w:rsidR="003643E4" w:rsidRPr="003643E4" w:rsidRDefault="003643E4" w:rsidP="003643E4">
      <w:pPr>
        <w:pStyle w:val="NormalWeb"/>
        <w:numPr>
          <w:ilvl w:val="0"/>
          <w:numId w:val="2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Hamming Code</w:t>
      </w:r>
      <w:r w:rsidRPr="003643E4">
        <w:rPr>
          <w:rFonts w:asciiTheme="minorHAnsi" w:hAnsiTheme="minorHAnsi"/>
          <w:sz w:val="22"/>
          <w:szCs w:val="22"/>
        </w:rPr>
        <w:t xml:space="preserve"> – Error detection &amp; correction.</w:t>
      </w:r>
    </w:p>
    <w:p w14:paraId="2157D635" w14:textId="77777777" w:rsidR="003643E4" w:rsidRPr="003643E4" w:rsidRDefault="003643E4" w:rsidP="003643E4">
      <w:pPr>
        <w:jc w:val="both"/>
      </w:pPr>
      <w:r w:rsidRPr="003643E4">
        <w:pict w14:anchorId="3D39C99B">
          <v:rect id="_x0000_i1805" style="width:0;height:1.5pt" o:hralign="center" o:hrstd="t" o:hr="t" fillcolor="#a0a0a0" stroked="f"/>
        </w:pict>
      </w:r>
    </w:p>
    <w:p w14:paraId="41C16CFF" w14:textId="4B3E20DB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lastRenderedPageBreak/>
        <w:t>1</w:t>
      </w:r>
      <w:r>
        <w:rPr>
          <w:rStyle w:val="Strong"/>
          <w:rFonts w:asciiTheme="minorHAnsi" w:hAnsiTheme="minorHAnsi"/>
          <w:b/>
          <w:bCs/>
          <w:sz w:val="24"/>
          <w:szCs w:val="24"/>
        </w:rPr>
        <w:t>0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Multiplexing Techniques</w:t>
      </w:r>
    </w:p>
    <w:p w14:paraId="347F4B64" w14:textId="77777777" w:rsidR="003643E4" w:rsidRPr="003643E4" w:rsidRDefault="003643E4" w:rsidP="003643E4">
      <w:pPr>
        <w:pStyle w:val="NormalWeb"/>
        <w:numPr>
          <w:ilvl w:val="0"/>
          <w:numId w:val="2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TDM (Time Division Multiplexing)</w:t>
      </w:r>
      <w:r w:rsidRPr="003643E4">
        <w:rPr>
          <w:rFonts w:asciiTheme="minorHAnsi" w:hAnsiTheme="minorHAnsi"/>
          <w:sz w:val="22"/>
          <w:szCs w:val="22"/>
        </w:rPr>
        <w:t xml:space="preserve"> – Time slots for each signal.</w:t>
      </w:r>
    </w:p>
    <w:p w14:paraId="127C07E8" w14:textId="77777777" w:rsidR="003643E4" w:rsidRPr="003643E4" w:rsidRDefault="003643E4" w:rsidP="003643E4">
      <w:pPr>
        <w:pStyle w:val="NormalWeb"/>
        <w:numPr>
          <w:ilvl w:val="0"/>
          <w:numId w:val="2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FDM (Frequency Division Multiplexing)</w:t>
      </w:r>
      <w:r w:rsidRPr="003643E4">
        <w:rPr>
          <w:rFonts w:asciiTheme="minorHAnsi" w:hAnsiTheme="minorHAnsi"/>
          <w:sz w:val="22"/>
          <w:szCs w:val="22"/>
        </w:rPr>
        <w:t xml:space="preserve"> – Different frequency bands.</w:t>
      </w:r>
    </w:p>
    <w:p w14:paraId="3B481B2F" w14:textId="77777777" w:rsidR="003643E4" w:rsidRPr="003643E4" w:rsidRDefault="003643E4" w:rsidP="003643E4">
      <w:pPr>
        <w:pStyle w:val="NormalWeb"/>
        <w:numPr>
          <w:ilvl w:val="0"/>
          <w:numId w:val="2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WDM (Wavelength Division Multiplexing)</w:t>
      </w:r>
      <w:r w:rsidRPr="003643E4">
        <w:rPr>
          <w:rFonts w:asciiTheme="minorHAnsi" w:hAnsiTheme="minorHAnsi"/>
          <w:sz w:val="22"/>
          <w:szCs w:val="22"/>
        </w:rPr>
        <w:t xml:space="preserve"> – Optical </w:t>
      </w:r>
      <w:proofErr w:type="spellStart"/>
      <w:r w:rsidRPr="003643E4">
        <w:rPr>
          <w:rFonts w:asciiTheme="minorHAnsi" w:hAnsiTheme="minorHAnsi"/>
          <w:sz w:val="22"/>
          <w:szCs w:val="22"/>
        </w:rPr>
        <w:t>fiber</w:t>
      </w:r>
      <w:proofErr w:type="spellEnd"/>
      <w:r w:rsidRPr="003643E4">
        <w:rPr>
          <w:rFonts w:asciiTheme="minorHAnsi" w:hAnsiTheme="minorHAnsi"/>
          <w:sz w:val="22"/>
          <w:szCs w:val="22"/>
        </w:rPr>
        <w:t>-based.</w:t>
      </w:r>
    </w:p>
    <w:p w14:paraId="5847B3FD" w14:textId="77777777" w:rsidR="003643E4" w:rsidRPr="003643E4" w:rsidRDefault="003643E4" w:rsidP="003643E4">
      <w:pPr>
        <w:jc w:val="both"/>
      </w:pPr>
      <w:r w:rsidRPr="003643E4">
        <w:pict w14:anchorId="6CF80909">
          <v:rect id="_x0000_i1806" style="width:0;height:1.5pt" o:hralign="center" o:hrstd="t" o:hr="t" fillcolor="#a0a0a0" stroked="f"/>
        </w:pict>
      </w:r>
    </w:p>
    <w:p w14:paraId="51D0C98D" w14:textId="16287AF3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1</w:t>
      </w:r>
      <w:r>
        <w:rPr>
          <w:rStyle w:val="Strong"/>
          <w:rFonts w:asciiTheme="minorHAnsi" w:hAnsiTheme="minorHAnsi"/>
          <w:b/>
          <w:bCs/>
          <w:sz w:val="24"/>
          <w:szCs w:val="24"/>
        </w:rPr>
        <w:t>1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Network Security Concepts</w:t>
      </w:r>
    </w:p>
    <w:p w14:paraId="51D0FB7E" w14:textId="77777777" w:rsidR="003643E4" w:rsidRPr="003643E4" w:rsidRDefault="003643E4" w:rsidP="003643E4">
      <w:pPr>
        <w:pStyle w:val="NormalWeb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Firewalls</w:t>
      </w:r>
      <w:r w:rsidRPr="003643E4">
        <w:rPr>
          <w:rFonts w:asciiTheme="minorHAnsi" w:hAnsiTheme="minorHAnsi"/>
          <w:sz w:val="22"/>
          <w:szCs w:val="22"/>
        </w:rPr>
        <w:t xml:space="preserve"> – Block unauthorized access.</w:t>
      </w:r>
    </w:p>
    <w:p w14:paraId="594CDF5F" w14:textId="77777777" w:rsidR="003643E4" w:rsidRPr="003643E4" w:rsidRDefault="003643E4" w:rsidP="003643E4">
      <w:pPr>
        <w:pStyle w:val="NormalWeb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Encryption</w:t>
      </w:r>
      <w:r w:rsidRPr="003643E4">
        <w:rPr>
          <w:rFonts w:asciiTheme="minorHAnsi" w:hAnsiTheme="minorHAnsi"/>
          <w:sz w:val="22"/>
          <w:szCs w:val="22"/>
        </w:rPr>
        <w:t xml:space="preserve"> – Securing data (AES, RSA).</w:t>
      </w:r>
    </w:p>
    <w:p w14:paraId="75222E1A" w14:textId="77777777" w:rsidR="003643E4" w:rsidRPr="003643E4" w:rsidRDefault="003643E4" w:rsidP="003643E4">
      <w:pPr>
        <w:pStyle w:val="NormalWeb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VPNs</w:t>
      </w:r>
      <w:r w:rsidRPr="003643E4">
        <w:rPr>
          <w:rFonts w:asciiTheme="minorHAnsi" w:hAnsiTheme="minorHAnsi"/>
          <w:sz w:val="22"/>
          <w:szCs w:val="22"/>
        </w:rPr>
        <w:t xml:space="preserve"> – Encrypted </w:t>
      </w:r>
      <w:proofErr w:type="spellStart"/>
      <w:r w:rsidRPr="003643E4">
        <w:rPr>
          <w:rFonts w:asciiTheme="minorHAnsi" w:hAnsiTheme="minorHAnsi"/>
          <w:sz w:val="22"/>
          <w:szCs w:val="22"/>
        </w:rPr>
        <w:t>tunneling</w:t>
      </w:r>
      <w:proofErr w:type="spellEnd"/>
      <w:r w:rsidRPr="003643E4">
        <w:rPr>
          <w:rFonts w:asciiTheme="minorHAnsi" w:hAnsiTheme="minorHAnsi"/>
          <w:sz w:val="22"/>
          <w:szCs w:val="22"/>
        </w:rPr>
        <w:t>.</w:t>
      </w:r>
    </w:p>
    <w:p w14:paraId="3B4F9F8B" w14:textId="77777777" w:rsidR="003643E4" w:rsidRPr="003643E4" w:rsidRDefault="003643E4" w:rsidP="003643E4">
      <w:pPr>
        <w:pStyle w:val="NormalWeb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IDS/IPS</w:t>
      </w:r>
      <w:r w:rsidRPr="003643E4">
        <w:rPr>
          <w:rFonts w:asciiTheme="minorHAnsi" w:hAnsiTheme="minorHAnsi"/>
          <w:sz w:val="22"/>
          <w:szCs w:val="22"/>
        </w:rPr>
        <w:t xml:space="preserve"> – Intrusion detection/prevention.</w:t>
      </w:r>
    </w:p>
    <w:p w14:paraId="78A87A53" w14:textId="77777777" w:rsidR="003643E4" w:rsidRPr="003643E4" w:rsidRDefault="003643E4" w:rsidP="003643E4">
      <w:pPr>
        <w:pStyle w:val="NormalWeb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Authentication</w:t>
      </w:r>
      <w:r w:rsidRPr="003643E4">
        <w:rPr>
          <w:rFonts w:asciiTheme="minorHAnsi" w:hAnsiTheme="minorHAnsi"/>
          <w:sz w:val="22"/>
          <w:szCs w:val="22"/>
        </w:rPr>
        <w:t xml:space="preserve"> – Verifying identity (passwords, biometrics).</w:t>
      </w:r>
    </w:p>
    <w:p w14:paraId="7269B264" w14:textId="77777777" w:rsidR="003643E4" w:rsidRPr="003643E4" w:rsidRDefault="003643E4" w:rsidP="003643E4">
      <w:pPr>
        <w:pStyle w:val="NormalWeb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Access Control Lists (ACLs)</w:t>
      </w:r>
      <w:r w:rsidRPr="003643E4">
        <w:rPr>
          <w:rFonts w:asciiTheme="minorHAnsi" w:hAnsiTheme="minorHAnsi"/>
          <w:sz w:val="22"/>
          <w:szCs w:val="22"/>
        </w:rPr>
        <w:t xml:space="preserve"> – Restrict network traffic.</w:t>
      </w:r>
    </w:p>
    <w:p w14:paraId="5BEDAA6D" w14:textId="77777777" w:rsidR="003643E4" w:rsidRPr="003643E4" w:rsidRDefault="003643E4" w:rsidP="003643E4">
      <w:pPr>
        <w:jc w:val="both"/>
      </w:pPr>
      <w:r w:rsidRPr="003643E4">
        <w:pict w14:anchorId="027F9449">
          <v:rect id="_x0000_i1807" style="width:0;height:1.5pt" o:hralign="center" o:hrstd="t" o:hr="t" fillcolor="#a0a0a0" stroked="f"/>
        </w:pict>
      </w:r>
    </w:p>
    <w:p w14:paraId="47AFFA6E" w14:textId="1695F4DB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1</w:t>
      </w:r>
      <w:r>
        <w:rPr>
          <w:rStyle w:val="Strong"/>
          <w:rFonts w:asciiTheme="minorHAnsi" w:hAnsiTheme="minorHAnsi"/>
          <w:b/>
          <w:bCs/>
          <w:sz w:val="24"/>
          <w:szCs w:val="24"/>
        </w:rPr>
        <w:t>2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Cloud &amp; Modern Networking</w:t>
      </w:r>
    </w:p>
    <w:p w14:paraId="452717D7" w14:textId="77777777" w:rsidR="003643E4" w:rsidRPr="003643E4" w:rsidRDefault="003643E4" w:rsidP="003643E4">
      <w:pPr>
        <w:pStyle w:val="NormalWeb"/>
        <w:numPr>
          <w:ilvl w:val="0"/>
          <w:numId w:val="2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SDN (Software Defined Networking)</w:t>
      </w:r>
      <w:r w:rsidRPr="003643E4">
        <w:rPr>
          <w:rFonts w:asciiTheme="minorHAnsi" w:hAnsiTheme="minorHAnsi"/>
          <w:sz w:val="22"/>
          <w:szCs w:val="22"/>
        </w:rPr>
        <w:t xml:space="preserve"> – Network control via software.</w:t>
      </w:r>
    </w:p>
    <w:p w14:paraId="07CA70B2" w14:textId="77777777" w:rsidR="003643E4" w:rsidRPr="003643E4" w:rsidRDefault="003643E4" w:rsidP="003643E4">
      <w:pPr>
        <w:pStyle w:val="NormalWeb"/>
        <w:numPr>
          <w:ilvl w:val="0"/>
          <w:numId w:val="2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NFV (Network Functions Virtualization)</w:t>
      </w:r>
      <w:r w:rsidRPr="003643E4">
        <w:rPr>
          <w:rFonts w:asciiTheme="minorHAnsi" w:hAnsiTheme="minorHAnsi"/>
          <w:sz w:val="22"/>
          <w:szCs w:val="22"/>
        </w:rPr>
        <w:t xml:space="preserve"> – Virtualized network services.</w:t>
      </w:r>
    </w:p>
    <w:p w14:paraId="7C520B1E" w14:textId="77777777" w:rsidR="003643E4" w:rsidRPr="003643E4" w:rsidRDefault="003643E4" w:rsidP="003643E4">
      <w:pPr>
        <w:pStyle w:val="NormalWeb"/>
        <w:numPr>
          <w:ilvl w:val="0"/>
          <w:numId w:val="2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IoT Networking</w:t>
      </w:r>
      <w:r w:rsidRPr="003643E4">
        <w:rPr>
          <w:rFonts w:asciiTheme="minorHAnsi" w:hAnsiTheme="minorHAnsi"/>
          <w:sz w:val="22"/>
          <w:szCs w:val="22"/>
        </w:rPr>
        <w:t xml:space="preserve"> – Connecting smart devices.</w:t>
      </w:r>
    </w:p>
    <w:p w14:paraId="72816F69" w14:textId="77777777" w:rsidR="003643E4" w:rsidRPr="003643E4" w:rsidRDefault="003643E4" w:rsidP="003643E4">
      <w:pPr>
        <w:pStyle w:val="NormalWeb"/>
        <w:numPr>
          <w:ilvl w:val="0"/>
          <w:numId w:val="2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Strong"/>
          <w:rFonts w:asciiTheme="minorHAnsi" w:hAnsiTheme="minorHAnsi"/>
          <w:sz w:val="22"/>
          <w:szCs w:val="22"/>
        </w:rPr>
        <w:t>5G Networks</w:t>
      </w:r>
      <w:r w:rsidRPr="003643E4">
        <w:rPr>
          <w:rFonts w:asciiTheme="minorHAnsi" w:hAnsiTheme="minorHAnsi"/>
          <w:sz w:val="22"/>
          <w:szCs w:val="22"/>
        </w:rPr>
        <w:t xml:space="preserve"> – High-speed, low-latency mobile communication.</w:t>
      </w:r>
    </w:p>
    <w:p w14:paraId="6A9C168A" w14:textId="77777777" w:rsidR="003643E4" w:rsidRPr="003643E4" w:rsidRDefault="003643E4" w:rsidP="003643E4">
      <w:pPr>
        <w:jc w:val="both"/>
      </w:pPr>
      <w:r w:rsidRPr="003643E4">
        <w:pict w14:anchorId="73686B4A">
          <v:rect id="_x0000_i1808" style="width:0;height:1.5pt" o:hralign="center" o:hrstd="t" o:hr="t" fillcolor="#a0a0a0" stroked="f"/>
        </w:pict>
      </w:r>
    </w:p>
    <w:p w14:paraId="01198EAB" w14:textId="37F9DE2B" w:rsidR="003643E4" w:rsidRPr="003643E4" w:rsidRDefault="003643E4" w:rsidP="003643E4">
      <w:pPr>
        <w:pStyle w:val="Heading3"/>
        <w:jc w:val="both"/>
        <w:rPr>
          <w:rFonts w:asciiTheme="minorHAnsi" w:hAnsiTheme="minorHAnsi"/>
          <w:sz w:val="24"/>
          <w:szCs w:val="24"/>
        </w:rPr>
      </w:pP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1</w:t>
      </w:r>
      <w:r>
        <w:rPr>
          <w:rStyle w:val="Strong"/>
          <w:rFonts w:asciiTheme="minorHAnsi" w:hAnsiTheme="minorHAnsi"/>
          <w:b/>
          <w:bCs/>
          <w:sz w:val="24"/>
          <w:szCs w:val="24"/>
        </w:rPr>
        <w:t>3</w:t>
      </w:r>
      <w:r w:rsidRPr="003643E4">
        <w:rPr>
          <w:rStyle w:val="Strong"/>
          <w:rFonts w:asciiTheme="minorHAnsi" w:hAnsiTheme="minorHAnsi"/>
          <w:b/>
          <w:bCs/>
          <w:sz w:val="24"/>
          <w:szCs w:val="24"/>
        </w:rPr>
        <w:t>. Important Networking Commands</w:t>
      </w:r>
    </w:p>
    <w:p w14:paraId="4C82E420" w14:textId="77777777" w:rsidR="003643E4" w:rsidRPr="003643E4" w:rsidRDefault="003643E4" w:rsidP="003643E4">
      <w:pPr>
        <w:pStyle w:val="NormalWeb"/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HTMLCode"/>
          <w:rFonts w:asciiTheme="minorHAnsi" w:eastAsiaTheme="majorEastAsia" w:hAnsiTheme="minorHAnsi"/>
          <w:sz w:val="22"/>
          <w:szCs w:val="22"/>
        </w:rPr>
        <w:t>ping</w:t>
      </w:r>
      <w:r w:rsidRPr="003643E4">
        <w:rPr>
          <w:rFonts w:asciiTheme="minorHAnsi" w:hAnsiTheme="minorHAnsi"/>
          <w:sz w:val="22"/>
          <w:szCs w:val="22"/>
        </w:rPr>
        <w:t xml:space="preserve"> – Test connectivity.</w:t>
      </w:r>
    </w:p>
    <w:p w14:paraId="54768DB2" w14:textId="77777777" w:rsidR="003643E4" w:rsidRPr="003643E4" w:rsidRDefault="003643E4" w:rsidP="003643E4">
      <w:pPr>
        <w:pStyle w:val="NormalWeb"/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HTMLCode"/>
          <w:rFonts w:asciiTheme="minorHAnsi" w:eastAsiaTheme="majorEastAsia" w:hAnsiTheme="minorHAnsi"/>
          <w:sz w:val="22"/>
          <w:szCs w:val="22"/>
        </w:rPr>
        <w:t>traceroute</w:t>
      </w:r>
      <w:r w:rsidRPr="003643E4">
        <w:rPr>
          <w:rFonts w:asciiTheme="minorHAnsi" w:hAnsiTheme="minorHAnsi"/>
          <w:sz w:val="22"/>
          <w:szCs w:val="22"/>
        </w:rPr>
        <w:t xml:space="preserve"> / </w:t>
      </w:r>
      <w:proofErr w:type="spellStart"/>
      <w:r w:rsidRPr="003643E4">
        <w:rPr>
          <w:rStyle w:val="HTMLCode"/>
          <w:rFonts w:asciiTheme="minorHAnsi" w:eastAsiaTheme="majorEastAsia" w:hAnsiTheme="minorHAnsi"/>
          <w:sz w:val="22"/>
          <w:szCs w:val="22"/>
        </w:rPr>
        <w:t>tracert</w:t>
      </w:r>
      <w:proofErr w:type="spellEnd"/>
      <w:r w:rsidRPr="003643E4">
        <w:rPr>
          <w:rFonts w:asciiTheme="minorHAnsi" w:hAnsiTheme="minorHAnsi"/>
          <w:sz w:val="22"/>
          <w:szCs w:val="22"/>
        </w:rPr>
        <w:t xml:space="preserve"> – Show path packets take.</w:t>
      </w:r>
    </w:p>
    <w:p w14:paraId="6326C472" w14:textId="77777777" w:rsidR="003643E4" w:rsidRPr="003643E4" w:rsidRDefault="003643E4" w:rsidP="003643E4">
      <w:pPr>
        <w:pStyle w:val="NormalWeb"/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HTMLCode"/>
          <w:rFonts w:asciiTheme="minorHAnsi" w:eastAsiaTheme="majorEastAsia" w:hAnsiTheme="minorHAnsi"/>
          <w:sz w:val="22"/>
          <w:szCs w:val="22"/>
        </w:rPr>
        <w:t>ipconfig</w:t>
      </w:r>
      <w:r w:rsidRPr="003643E4">
        <w:rPr>
          <w:rFonts w:asciiTheme="minorHAnsi" w:hAnsiTheme="minorHAnsi"/>
          <w:sz w:val="22"/>
          <w:szCs w:val="22"/>
        </w:rPr>
        <w:t xml:space="preserve"> / </w:t>
      </w:r>
      <w:proofErr w:type="spellStart"/>
      <w:r w:rsidRPr="003643E4">
        <w:rPr>
          <w:rStyle w:val="HTMLCode"/>
          <w:rFonts w:asciiTheme="minorHAnsi" w:eastAsiaTheme="majorEastAsia" w:hAnsiTheme="minorHAnsi"/>
          <w:sz w:val="22"/>
          <w:szCs w:val="22"/>
        </w:rPr>
        <w:t>ifconfig</w:t>
      </w:r>
      <w:proofErr w:type="spellEnd"/>
      <w:r w:rsidRPr="003643E4">
        <w:rPr>
          <w:rFonts w:asciiTheme="minorHAnsi" w:hAnsiTheme="minorHAnsi"/>
          <w:sz w:val="22"/>
          <w:szCs w:val="22"/>
        </w:rPr>
        <w:t xml:space="preserve"> – Display network settings.</w:t>
      </w:r>
    </w:p>
    <w:p w14:paraId="614B40FF" w14:textId="77777777" w:rsidR="003643E4" w:rsidRPr="003643E4" w:rsidRDefault="003643E4" w:rsidP="003643E4">
      <w:pPr>
        <w:pStyle w:val="NormalWeb"/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643E4">
        <w:rPr>
          <w:rStyle w:val="HTMLCode"/>
          <w:rFonts w:asciiTheme="minorHAnsi" w:eastAsiaTheme="majorEastAsia" w:hAnsiTheme="minorHAnsi"/>
          <w:sz w:val="22"/>
          <w:szCs w:val="22"/>
        </w:rPr>
        <w:t>netstat</w:t>
      </w:r>
      <w:r w:rsidRPr="003643E4">
        <w:rPr>
          <w:rFonts w:asciiTheme="minorHAnsi" w:hAnsiTheme="minorHAnsi"/>
          <w:sz w:val="22"/>
          <w:szCs w:val="22"/>
        </w:rPr>
        <w:t xml:space="preserve"> – Show active connections.</w:t>
      </w:r>
    </w:p>
    <w:p w14:paraId="1F0972F2" w14:textId="77777777" w:rsidR="003643E4" w:rsidRPr="003643E4" w:rsidRDefault="003643E4" w:rsidP="003643E4">
      <w:pPr>
        <w:pStyle w:val="NormalWeb"/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 w:rsidRPr="003643E4">
        <w:rPr>
          <w:rStyle w:val="HTMLCode"/>
          <w:rFonts w:asciiTheme="minorHAnsi" w:eastAsiaTheme="majorEastAsia" w:hAnsiTheme="minorHAnsi"/>
          <w:sz w:val="22"/>
          <w:szCs w:val="22"/>
        </w:rPr>
        <w:t>nslookup</w:t>
      </w:r>
      <w:proofErr w:type="spellEnd"/>
      <w:r w:rsidRPr="003643E4">
        <w:rPr>
          <w:rFonts w:asciiTheme="minorHAnsi" w:hAnsiTheme="minorHAnsi"/>
          <w:sz w:val="22"/>
          <w:szCs w:val="22"/>
        </w:rPr>
        <w:t xml:space="preserve"> / </w:t>
      </w:r>
      <w:r w:rsidRPr="003643E4">
        <w:rPr>
          <w:rStyle w:val="HTMLCode"/>
          <w:rFonts w:asciiTheme="minorHAnsi" w:eastAsiaTheme="majorEastAsia" w:hAnsiTheme="minorHAnsi"/>
          <w:sz w:val="22"/>
          <w:szCs w:val="22"/>
        </w:rPr>
        <w:t>dig</w:t>
      </w:r>
      <w:r w:rsidRPr="003643E4">
        <w:rPr>
          <w:rFonts w:asciiTheme="minorHAnsi" w:hAnsiTheme="minorHAnsi"/>
          <w:sz w:val="22"/>
          <w:szCs w:val="22"/>
        </w:rPr>
        <w:t xml:space="preserve"> – DNS queries.</w:t>
      </w:r>
    </w:p>
    <w:p w14:paraId="5AF0E997" w14:textId="0C9C423C" w:rsidR="00367CD7" w:rsidRPr="003643E4" w:rsidRDefault="00367CD7" w:rsidP="003643E4">
      <w:pPr>
        <w:jc w:val="both"/>
      </w:pPr>
    </w:p>
    <w:sectPr w:rsidR="00367CD7" w:rsidRPr="003643E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DFDE" w14:textId="77777777" w:rsidR="00FB4F3F" w:rsidRDefault="00FB4F3F" w:rsidP="003643E4">
      <w:pPr>
        <w:spacing w:after="0" w:line="240" w:lineRule="auto"/>
      </w:pPr>
      <w:r>
        <w:separator/>
      </w:r>
    </w:p>
  </w:endnote>
  <w:endnote w:type="continuationSeparator" w:id="0">
    <w:p w14:paraId="382E1734" w14:textId="77777777" w:rsidR="00FB4F3F" w:rsidRDefault="00FB4F3F" w:rsidP="0036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A48B" w14:textId="77777777" w:rsidR="00FB4F3F" w:rsidRDefault="00FB4F3F" w:rsidP="003643E4">
      <w:pPr>
        <w:spacing w:after="0" w:line="240" w:lineRule="auto"/>
      </w:pPr>
      <w:r>
        <w:separator/>
      </w:r>
    </w:p>
  </w:footnote>
  <w:footnote w:type="continuationSeparator" w:id="0">
    <w:p w14:paraId="42EAC09E" w14:textId="77777777" w:rsidR="00FB4F3F" w:rsidRDefault="00FB4F3F" w:rsidP="00364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B2A4" w14:textId="77777777" w:rsidR="003643E4" w:rsidRPr="003643E4" w:rsidRDefault="003643E4" w:rsidP="003643E4">
    <w:pPr>
      <w:pStyle w:val="Heading2"/>
      <w:jc w:val="center"/>
      <w:rPr>
        <w:rFonts w:asciiTheme="minorHAnsi" w:hAnsiTheme="minorHAnsi"/>
        <w:sz w:val="36"/>
        <w:szCs w:val="36"/>
      </w:rPr>
    </w:pPr>
    <w:r w:rsidRPr="003643E4">
      <w:rPr>
        <w:rStyle w:val="Strong"/>
        <w:rFonts w:asciiTheme="minorHAnsi" w:hAnsiTheme="minorHAnsi"/>
        <w:b/>
        <w:bCs/>
        <w:sz w:val="36"/>
        <w:szCs w:val="36"/>
      </w:rPr>
      <w:t>Computer Networks (CN) – Comprehensive Notes</w:t>
    </w:r>
  </w:p>
  <w:p w14:paraId="544F0AC1" w14:textId="77777777" w:rsidR="003643E4" w:rsidRDefault="003643E4" w:rsidP="003643E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5D1D3A"/>
    <w:multiLevelType w:val="multilevel"/>
    <w:tmpl w:val="BE28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A6BA5"/>
    <w:multiLevelType w:val="multilevel"/>
    <w:tmpl w:val="C106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E3AA5"/>
    <w:multiLevelType w:val="multilevel"/>
    <w:tmpl w:val="04E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6748E"/>
    <w:multiLevelType w:val="multilevel"/>
    <w:tmpl w:val="7BB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D50E2"/>
    <w:multiLevelType w:val="multilevel"/>
    <w:tmpl w:val="64B8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C59E9"/>
    <w:multiLevelType w:val="multilevel"/>
    <w:tmpl w:val="2DCC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7801F4"/>
    <w:multiLevelType w:val="multilevel"/>
    <w:tmpl w:val="2DD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B5993"/>
    <w:multiLevelType w:val="multilevel"/>
    <w:tmpl w:val="397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E4B6E"/>
    <w:multiLevelType w:val="multilevel"/>
    <w:tmpl w:val="D98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40320"/>
    <w:multiLevelType w:val="multilevel"/>
    <w:tmpl w:val="2672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543B1"/>
    <w:multiLevelType w:val="multilevel"/>
    <w:tmpl w:val="4E5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14284"/>
    <w:multiLevelType w:val="multilevel"/>
    <w:tmpl w:val="12F0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95C8C"/>
    <w:multiLevelType w:val="multilevel"/>
    <w:tmpl w:val="434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4203C"/>
    <w:multiLevelType w:val="multilevel"/>
    <w:tmpl w:val="C5A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E7AF5"/>
    <w:multiLevelType w:val="multilevel"/>
    <w:tmpl w:val="B2A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185724">
    <w:abstractNumId w:val="8"/>
  </w:num>
  <w:num w:numId="2" w16cid:durableId="1170146438">
    <w:abstractNumId w:val="6"/>
  </w:num>
  <w:num w:numId="3" w16cid:durableId="208692314">
    <w:abstractNumId w:val="5"/>
  </w:num>
  <w:num w:numId="4" w16cid:durableId="1103695370">
    <w:abstractNumId w:val="4"/>
  </w:num>
  <w:num w:numId="5" w16cid:durableId="1034885348">
    <w:abstractNumId w:val="7"/>
  </w:num>
  <w:num w:numId="6" w16cid:durableId="1872957079">
    <w:abstractNumId w:val="3"/>
  </w:num>
  <w:num w:numId="7" w16cid:durableId="871114672">
    <w:abstractNumId w:val="2"/>
  </w:num>
  <w:num w:numId="8" w16cid:durableId="497841271">
    <w:abstractNumId w:val="1"/>
  </w:num>
  <w:num w:numId="9" w16cid:durableId="867641595">
    <w:abstractNumId w:val="0"/>
  </w:num>
  <w:num w:numId="10" w16cid:durableId="1155339731">
    <w:abstractNumId w:val="23"/>
  </w:num>
  <w:num w:numId="11" w16cid:durableId="1798252747">
    <w:abstractNumId w:val="14"/>
  </w:num>
  <w:num w:numId="12" w16cid:durableId="672226261">
    <w:abstractNumId w:val="21"/>
  </w:num>
  <w:num w:numId="13" w16cid:durableId="1255476394">
    <w:abstractNumId w:val="18"/>
  </w:num>
  <w:num w:numId="14" w16cid:durableId="324743826">
    <w:abstractNumId w:val="11"/>
  </w:num>
  <w:num w:numId="15" w16cid:durableId="1317688429">
    <w:abstractNumId w:val="13"/>
  </w:num>
  <w:num w:numId="16" w16cid:durableId="476188408">
    <w:abstractNumId w:val="12"/>
  </w:num>
  <w:num w:numId="17" w16cid:durableId="2136870698">
    <w:abstractNumId w:val="10"/>
  </w:num>
  <w:num w:numId="18" w16cid:durableId="2016639997">
    <w:abstractNumId w:val="15"/>
  </w:num>
  <w:num w:numId="19" w16cid:durableId="1710688459">
    <w:abstractNumId w:val="9"/>
  </w:num>
  <w:num w:numId="20" w16cid:durableId="85999514">
    <w:abstractNumId w:val="19"/>
  </w:num>
  <w:num w:numId="21" w16cid:durableId="682900224">
    <w:abstractNumId w:val="16"/>
  </w:num>
  <w:num w:numId="22" w16cid:durableId="749230818">
    <w:abstractNumId w:val="20"/>
  </w:num>
  <w:num w:numId="23" w16cid:durableId="1766144748">
    <w:abstractNumId w:val="22"/>
  </w:num>
  <w:num w:numId="24" w16cid:durableId="5666901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3E4"/>
    <w:rsid w:val="00367CD7"/>
    <w:rsid w:val="00AA1D8D"/>
    <w:rsid w:val="00B47730"/>
    <w:rsid w:val="00CB0664"/>
    <w:rsid w:val="00FB4F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943EC"/>
  <w14:defaultImageDpi w14:val="300"/>
  <w15:docId w15:val="{6A1FE7F8-882E-4AE2-BF9F-7EBE9A9F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64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64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swaminathan K</cp:lastModifiedBy>
  <cp:revision>2</cp:revision>
  <dcterms:created xsi:type="dcterms:W3CDTF">2013-12-23T23:15:00Z</dcterms:created>
  <dcterms:modified xsi:type="dcterms:W3CDTF">2025-08-12T07:59:00Z</dcterms:modified>
  <cp:category/>
</cp:coreProperties>
</file>