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7 – Antibiotic Stewardship</w:t>
      </w:r>
    </w:p>
    <w:p>
      <w:pPr>
        <w:pStyle w:val="Heading2"/>
      </w:pPr>
      <w:r>
        <w:t>Case-based MCQ</w:t>
      </w:r>
    </w:p>
    <w:p>
      <w:r>
        <w:t>Question 1</w:t>
        <w:br/>
        <w:t>A patient with bacterial pneumonia is prescribed a broad-spectrum antibiotic. After culture results identify the specific pathogen, the doctor changes the antibiotic to a narrow-spectrum drug.</w:t>
        <w:br/>
        <w:br/>
        <w:t>What antibiotic stewardship strategy is being used?</w:t>
        <w:br/>
        <w:t>A. Empirical therapy</w:t>
        <w:br/>
        <w:t>B. Antibiotic de-escalation</w:t>
        <w:br/>
        <w:t>C. Combination therapy</w:t>
        <w:br/>
        <w:t>D. Prophylactic therapy</w:t>
        <w:br/>
        <w:br/>
        <w:t>Correct Answer: B</w:t>
        <w:br/>
        <w:t>Explanation: De-escalation involves switching from broad-spectrum to targeted antibiotics once pathogen identification is confirmed.</w:t>
      </w:r>
    </w:p>
    <w:p>
      <w:r>
        <w:t>Question 2</w:t>
        <w:br/>
        <w:t>A hospital team reviews antibiotic prescriptions daily to ensure appropriate dosage and duration.</w:t>
        <w:br/>
        <w:br/>
        <w:t>What is the primary goal of this practice?</w:t>
        <w:br/>
        <w:t>A. Increase antibiotic use</w:t>
        <w:br/>
        <w:t>B. Prevent antimicrobial resistance</w:t>
        <w:br/>
        <w:t>C. Reduce hospital costs only</w:t>
        <w:br/>
        <w:t>D. Eliminate bacterial infections completely</w:t>
        <w:br/>
        <w:br/>
        <w:t>Correct Answer: B</w:t>
        <w:br/>
        <w:t>Explanation: Antibiotic stewardship aims to prevent antimicrobial resistance through appropriate antibiotic use.</w:t>
      </w:r>
    </w:p>
    <w:p>
      <w:r>
        <w:t>Question 3</w:t>
        <w:br/>
        <w:t>A physician orders a culture and sensitivity test before prescribing antibiotics for a severe infection.</w:t>
        <w:br/>
        <w:br/>
        <w:t>Why is this important?</w:t>
        <w:br/>
        <w:t>A. Reduce laboratory workload</w:t>
        <w:br/>
        <w:t>B. Identify effective antibiotic treatment</w:t>
        <w:br/>
        <w:t>C. Increase drug dosage</w:t>
        <w:br/>
        <w:t>D. Speed up patient discharge</w:t>
        <w:br/>
        <w:br/>
        <w:t>Correct Answer: B</w:t>
        <w:br/>
        <w:t>Explanation: Culture and sensitivity testing identifies the pathogen and determines the most effective antibiotic.</w:t>
      </w:r>
    </w:p>
    <w:p>
      <w:pPr>
        <w:pStyle w:val="Heading2"/>
      </w:pPr>
      <w:r>
        <w:t>Puzzle</w:t>
      </w:r>
    </w:p>
    <w:p>
      <w:r>
        <w:t>Question 4</w:t>
        <w:br/>
        <w:t>Match antibiotic resistance term with its meaning.</w:t>
        <w:br/>
        <w:br/>
        <w:t>A. MRSA – Methicillin resistant Staphylococcus aureus</w:t>
        <w:br/>
        <w:t>B. VRE – Vancomycin resistant Enterococcus</w:t>
        <w:br/>
        <w:t>C. ESBL – Extended spectrum beta lactamase producing bacteria</w:t>
        <w:br/>
        <w:t>D. Only A and B are correct</w:t>
        <w:br/>
        <w:br/>
        <w:t>Correct Answer: C</w:t>
        <w:br/>
        <w:t>Explanation: ESBL-producing organisms produce enzymes that break down many beta-lactam antibiotics.</w:t>
      </w:r>
    </w:p>
    <w:p>
      <w:r>
        <w:t>Question 5</w:t>
        <w:br/>
        <w:t>Match antibiotic stewardship practice with purpose.</w:t>
        <w:br/>
        <w:br/>
        <w:t>A. Culture testing – Identify pathogen</w:t>
        <w:br/>
        <w:t>B. Dose optimization – Improve treatment effectiveness</w:t>
        <w:br/>
        <w:t>C. Antibiotic restriction – Prevent misuse</w:t>
        <w:br/>
        <w:t>D. Only A and B are correct</w:t>
        <w:br/>
        <w:br/>
        <w:t>Correct Answer: B</w:t>
        <w:br/>
        <w:t>Explanation: Dose optimization ensures correct antibiotic concentration to treat infection effectively.</w:t>
      </w:r>
    </w:p>
    <w:p>
      <w:r>
        <w:t>Question 6</w:t>
        <w:br/>
        <w:t>Match infection type with antibiotic use.</w:t>
        <w:br/>
        <w:br/>
        <w:t>A. Viral infection – No antibiotic needed</w:t>
        <w:br/>
        <w:t>B. Bacterial infection – Antibiotic required</w:t>
        <w:br/>
        <w:t>C. Fungal infection – Antifungal treatment</w:t>
        <w:br/>
        <w:t>D. Only A and B are correct</w:t>
        <w:br/>
        <w:br/>
        <w:t>Correct Answer: A</w:t>
        <w:br/>
        <w:t>Explanation: Antibiotics are ineffective against viral infections.</w:t>
      </w:r>
    </w:p>
    <w:p>
      <w:pPr>
        <w:pStyle w:val="Heading2"/>
      </w:pPr>
      <w:r>
        <w:t>Sequencing</w:t>
      </w:r>
    </w:p>
    <w:p>
      <w:r>
        <w:t>Question 7</w:t>
        <w:br/>
        <w:t>Arrange steps in rational antibiotic therapy.</w:t>
        <w:br/>
        <w:br/>
        <w:t>1. Clinical assessment</w:t>
        <w:br/>
        <w:t>2. Specimen collection</w:t>
        <w:br/>
        <w:t>3. Empirical antibiotic therapy</w:t>
        <w:br/>
        <w:t>4. Culture result review</w:t>
        <w:br/>
        <w:br/>
        <w:t>A. 1 → 2 → 3 → 4</w:t>
        <w:br/>
        <w:t>B. 2 → 1 → 3 → 4</w:t>
        <w:br/>
        <w:t>C. 1 → 3 → 2 → 4</w:t>
        <w:br/>
        <w:t>D. 3 → 2 → 1 → 4</w:t>
        <w:br/>
        <w:br/>
        <w:t>Correct Answer: A</w:t>
        <w:br/>
        <w:t>Explanation: Assessment and specimen collection precede empirical therapy and review of results.</w:t>
      </w:r>
    </w:p>
    <w:p>
      <w:r>
        <w:t>Question 8</w:t>
        <w:br/>
        <w:t>Arrange antibiotic stewardship program implementation steps.</w:t>
        <w:br/>
        <w:br/>
        <w:t>1. Establish guidelines</w:t>
        <w:br/>
        <w:t>2. Monitor antibiotic use</w:t>
        <w:br/>
        <w:t>3. Educate healthcare staff</w:t>
        <w:br/>
        <w:t>4. Evaluate outcomes</w:t>
        <w:br/>
        <w:br/>
        <w:t>Correct Order: 1 → 3 → 2 → 4</w:t>
        <w:br/>
        <w:t>Explanation: Education and monitoring help ensure proper implementation.</w:t>
      </w:r>
    </w:p>
    <w:p>
      <w:r>
        <w:t>Question 9</w:t>
        <w:br/>
        <w:t>Arrange process of antimicrobial resistance development.</w:t>
        <w:br/>
        <w:br/>
        <w:t>1. Antibiotic exposure</w:t>
        <w:br/>
        <w:t>2. Survival of resistant bacteria</w:t>
        <w:br/>
        <w:t>3. Bacterial multiplication</w:t>
        <w:br/>
        <w:t>4. Spread of resistant strains</w:t>
        <w:br/>
        <w:br/>
        <w:t>Correct Order: 1 → 2 → 3 → 4</w:t>
        <w:br/>
        <w:t>Explanation: Resistance develops through selection and spread of resistant organisms.</w:t>
      </w:r>
    </w:p>
    <w:p>
      <w:pPr>
        <w:pStyle w:val="Heading2"/>
      </w:pPr>
      <w:r>
        <w:t>Image-based</w:t>
      </w:r>
    </w:p>
    <w:p>
      <w:r>
        <w:t>Question 10</w:t>
        <w:br/>
        <w:t>Image: Petri dish showing bacterial culture.</w:t>
        <w:br/>
        <w:br/>
        <w:t>What laboratory test does this represent?</w:t>
        <w:br/>
        <w:t>A. Culture test</w:t>
        <w:br/>
        <w:t>B. Sterilization test</w:t>
        <w:br/>
        <w:t>C. Chemical analysis</w:t>
        <w:br/>
        <w:t>D. Radiology test</w:t>
        <w:br/>
        <w:br/>
        <w:t>Correct Answer: A</w:t>
        <w:br/>
        <w:t>Explanation: Petri dishes are used for culturing microorganisms.</w:t>
      </w:r>
    </w:p>
    <w:p>
      <w:r>
        <w:t>Question 11</w:t>
        <w:br/>
        <w:t>Image: Antibiotic sensitivity testing plate with zones of inhibition.</w:t>
        <w:br/>
        <w:br/>
        <w:t>What does the clear zone represent?</w:t>
        <w:br/>
        <w:t>A. Bacterial growth</w:t>
        <w:br/>
        <w:t>B. Antibiotic resistance</w:t>
        <w:br/>
        <w:t>C. Antibiotic effectiveness</w:t>
        <w:br/>
        <w:t>D. Chemical contamination</w:t>
        <w:br/>
        <w:br/>
        <w:t>Correct Answer: C</w:t>
        <w:br/>
        <w:t>Explanation: Zone of inhibition indicates antibiotic effectiveness against bacteria.</w:t>
      </w:r>
    </w:p>
    <w:p>
      <w:r>
        <w:t>Question 12</w:t>
        <w:br/>
        <w:t>Image: Antibiotic tablets in hospital pharmacy.</w:t>
        <w:br/>
        <w:br/>
        <w:t>What is the main goal of antibiotic stewardship regarding these drugs?</w:t>
        <w:br/>
        <w:t>A. Increase antibiotic usage</w:t>
        <w:br/>
        <w:t>B. Promote rational antibiotic use</w:t>
        <w:br/>
        <w:t>C. Replace all antibiotics</w:t>
        <w:br/>
        <w:t>D. Eliminate bacterial infections completely</w:t>
        <w:br/>
        <w:br/>
        <w:t>Correct Answer: B</w:t>
        <w:br/>
        <w:t>Explanation: Stewardship ensures appropriate antibiotic selection and usage.</w:t>
      </w:r>
    </w:p>
    <w:p>
      <w:pPr>
        <w:pStyle w:val="Heading2"/>
      </w:pPr>
      <w:r>
        <w:t>Slider</w:t>
      </w:r>
    </w:p>
    <w:p>
      <w:r>
        <w:t>Question 13</w:t>
        <w:br/>
        <w:t>Typical duration of antibiotic therapy for uncomplicated infections.</w:t>
        <w:br/>
        <w:br/>
        <w:t>Slider Range: 1 – 14 days</w:t>
        <w:br/>
        <w:t>Correct Value: 7 days</w:t>
        <w:br/>
        <w:t>Explanation: Many uncomplicated infections are treated for about 7 days depending on the condition.</w:t>
      </w:r>
    </w:p>
    <w:p>
      <w:r>
        <w:t>Question 14</w:t>
        <w:br/>
        <w:t>Recommended hand hygiene duration before antibiotic administration.</w:t>
        <w:br/>
        <w:br/>
        <w:t>Slider Range: 10 – 60 seconds</w:t>
        <w:br/>
        <w:t>Correct Value: 20 seconds</w:t>
        <w:br/>
        <w:t>Explanation: WHO recommends about 20 seconds for hand hygiene.</w:t>
      </w:r>
    </w:p>
    <w:p>
      <w:r>
        <w:t>Question 15</w:t>
        <w:br/>
        <w:t>Typical incubation time for bacterial culture results.</w:t>
        <w:br/>
        <w:br/>
        <w:t>Slider Range: 12 – 72 hours</w:t>
        <w:br/>
        <w:t>Correct Value: 24 hours</w:t>
        <w:br/>
        <w:t>Explanation: Many bacterial cultures show growth within about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