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aog29xva3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💼 Customer Service Booking Guideline for Beauty Salon Staff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epjys3bwd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provide professional, courteous, and consistent booking service that ensures client satisfaction, minimizes scheduling issues, and supports salon operations smoothly.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6ptylyh19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Greeting &amp; Initial Contact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Always greet warmly</w:t>
      </w:r>
      <w:r w:rsidDel="00000000" w:rsidR="00000000" w:rsidRPr="00000000">
        <w:rPr>
          <w:rtl w:val="0"/>
        </w:rPr>
        <w:t xml:space="preserve">: “Good morning/afternoon, thank you for calling [Salon Name], how can I help you today?”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the client’s name</w:t>
      </w:r>
      <w:r w:rsidDel="00000000" w:rsidR="00000000" w:rsidRPr="00000000">
        <w:rPr>
          <w:rtl w:val="0"/>
        </w:rPr>
        <w:t xml:space="preserve"> whenever possible to personalize the conversation.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b w:val="1"/>
          <w:rtl w:val="0"/>
        </w:rPr>
        <w:t xml:space="preserve">friendly and professional tone</w:t>
      </w:r>
      <w:r w:rsidDel="00000000" w:rsidR="00000000" w:rsidRPr="00000000">
        <w:rPr>
          <w:rtl w:val="0"/>
        </w:rPr>
        <w:t xml:space="preserve">, whether in person, over the phone, or via messaging platforms.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r5jyyu5p3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Gathering Booking Details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Always collect the following information: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Name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Number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Service(s)</w:t>
      </w:r>
      <w:r w:rsidDel="00000000" w:rsidR="00000000" w:rsidRPr="00000000">
        <w:rPr>
          <w:rtl w:val="0"/>
        </w:rPr>
        <w:t xml:space="preserve"> (e.g., manicure, hair coloring, facial)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Date &amp; Time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Staff</w:t>
      </w:r>
      <w:r w:rsidDel="00000000" w:rsidR="00000000" w:rsidRPr="00000000">
        <w:rPr>
          <w:rtl w:val="0"/>
        </w:rPr>
        <w:t xml:space="preserve"> (if any)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Requests or Allergies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i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 “May I please have your name and contact number? What service would you like to book and do you have a preferred time or stylist?”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uq6l7ob80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Confirming the Appointment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availability</w:t>
      </w:r>
      <w:r w:rsidDel="00000000" w:rsidR="00000000" w:rsidRPr="00000000">
        <w:rPr>
          <w:rtl w:val="0"/>
        </w:rPr>
        <w:t xml:space="preserve"> in the system before confirming.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 service, date, time, and staff</w:t>
      </w:r>
      <w:r w:rsidDel="00000000" w:rsidR="00000000" w:rsidRPr="00000000">
        <w:rPr>
          <w:rtl w:val="0"/>
        </w:rPr>
        <w:t xml:space="preserve"> to the client: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“Just to confirm, you’re booked for a full body massage with Jenny on Friday at 2:00 PM, is that correct?”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deposit policy</w:t>
      </w:r>
      <w:r w:rsidDel="00000000" w:rsidR="00000000" w:rsidRPr="00000000">
        <w:rPr>
          <w:rtl w:val="0"/>
        </w:rPr>
        <w:t xml:space="preserve">, if applicable: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“We require a 20% deposit to secure your appointment. This will be applied to your final bill.”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068qey0ge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Handling Deposits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via in-salon payment, bank transfer, or mobile payment (as applicable).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receipt confirmation</w:t>
      </w:r>
      <w:r w:rsidDel="00000000" w:rsidR="00000000" w:rsidRPr="00000000">
        <w:rPr>
          <w:rtl w:val="0"/>
        </w:rPr>
        <w:t xml:space="preserve"> via SMS or email upon payment.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</w:t>
      </w:r>
      <w:r w:rsidDel="00000000" w:rsidR="00000000" w:rsidRPr="00000000">
        <w:rPr>
          <w:b w:val="1"/>
          <w:rtl w:val="0"/>
        </w:rPr>
        <w:t xml:space="preserve">inform the client about the cancellation policy</w:t>
      </w:r>
      <w:r w:rsidDel="00000000" w:rsidR="00000000" w:rsidRPr="00000000">
        <w:rPr>
          <w:rtl w:val="0"/>
        </w:rPr>
        <w:t xml:space="preserve"> related to the deposit.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fkqxniy5j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Sending Reminders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reminder messages</w:t>
      </w:r>
      <w:r w:rsidDel="00000000" w:rsidR="00000000" w:rsidRPr="00000000">
        <w:rPr>
          <w:rtl w:val="0"/>
        </w:rPr>
        <w:t xml:space="preserve"> 24–48 hours before the appointment via: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SMS / WhatsApp / Email (depending on customer preference)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time, date, service, and location.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oduaunl8d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Handling Cancellations &amp; Rescheduling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empathetic but firm</w:t>
      </w:r>
      <w:r w:rsidDel="00000000" w:rsidR="00000000" w:rsidRPr="00000000">
        <w:rPr>
          <w:rtl w:val="0"/>
        </w:rPr>
        <w:t xml:space="preserve"> with policies: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“We completely understand, but as per our policy, cancellations made less than 24 hours in advance may result in a deposit loss.”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alternative time slots when rescheduling.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the cancellation reason (if given) in the system.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f17d94dw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Late Arrivals &amp; No-Shows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client is late: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or message after 10 minutes.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 them of reduced service time or possible rescheduling.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client doesn't show: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as a no-show.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 it in their client file and inform them of any penalties for future bookings.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6oz4yhvoe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Walk-In Customers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Accommodate walk-ins if availability allows.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not, offer the nearest available slot and suggest pre-booking for convenience.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ql2b8egff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Professional Etiquette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Never gossip or speak negatively about clients or other staff.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discrete with personal client information.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Stay updated on all services, pricing, and current promotions.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1m06na0gt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End of Interaction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Thank the client warmly: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“Thank you, [Name], we look forward to seeing you on [Date]! Have a lovely day!”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assistance: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“Please feel free to contact us if you need to make any changes.”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