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E75" w:rsidRPr="006A0388" w:rsidRDefault="003C7E75" w:rsidP="003C7E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Experiment No – 03</w:t>
      </w:r>
    </w:p>
    <w:p w:rsidR="003C7E75" w:rsidRDefault="003C7E75" w:rsidP="003C7E75">
      <w:pPr>
        <w:spacing w:after="0" w:line="240" w:lineRule="auto"/>
        <w:jc w:val="both"/>
        <w:rPr>
          <w:rFonts w:ascii="Times New Roman" w:hAnsi="Times New Roman" w:cs="Times New Roman"/>
          <w:sz w:val="24"/>
          <w:szCs w:val="24"/>
        </w:rPr>
      </w:pPr>
    </w:p>
    <w:p w:rsidR="003C7E75" w:rsidRPr="006A0388" w:rsidRDefault="003C7E75" w:rsidP="003C7E75">
      <w:pPr>
        <w:spacing w:after="0" w:line="240" w:lineRule="auto"/>
        <w:jc w:val="both"/>
        <w:rPr>
          <w:rFonts w:ascii="Times New Roman" w:hAnsi="Times New Roman" w:cs="Times New Roman"/>
          <w:sz w:val="24"/>
          <w:szCs w:val="24"/>
        </w:rPr>
      </w:pPr>
      <w:r w:rsidRPr="006A0388">
        <w:rPr>
          <w:rFonts w:ascii="Times New Roman" w:hAnsi="Times New Roman" w:cs="Times New Roman"/>
          <w:sz w:val="24"/>
          <w:szCs w:val="24"/>
        </w:rPr>
        <w:t xml:space="preserve">Title - </w:t>
      </w:r>
      <w:r w:rsidRPr="001747A0">
        <w:rPr>
          <w:rFonts w:ascii="Times New Roman" w:hAnsi="Times New Roman" w:cs="Times New Roman"/>
          <w:sz w:val="24"/>
          <w:szCs w:val="24"/>
        </w:rPr>
        <w:t>Write a program to find factorial of a number.</w:t>
      </w:r>
    </w:p>
    <w:p w:rsidR="003C7E75" w:rsidRDefault="003C7E75" w:rsidP="003C7E75">
      <w:pPr>
        <w:spacing w:after="0" w:line="240" w:lineRule="auto"/>
        <w:jc w:val="both"/>
        <w:rPr>
          <w:rFonts w:ascii="Times New Roman" w:hAnsi="Times New Roman" w:cs="Times New Roman"/>
          <w:sz w:val="24"/>
          <w:szCs w:val="24"/>
        </w:rPr>
      </w:pPr>
    </w:p>
    <w:p w:rsidR="003C7E75" w:rsidRPr="006A0388" w:rsidRDefault="003C7E75" w:rsidP="003C7E75">
      <w:pPr>
        <w:spacing w:after="0" w:line="240" w:lineRule="auto"/>
        <w:jc w:val="both"/>
        <w:rPr>
          <w:rFonts w:ascii="Times New Roman" w:hAnsi="Times New Roman" w:cs="Times New Roman"/>
          <w:sz w:val="24"/>
          <w:szCs w:val="24"/>
        </w:rPr>
      </w:pPr>
      <w:r w:rsidRPr="006A0388">
        <w:rPr>
          <w:rFonts w:ascii="Times New Roman" w:hAnsi="Times New Roman" w:cs="Times New Roman"/>
          <w:sz w:val="24"/>
          <w:szCs w:val="24"/>
        </w:rPr>
        <w:t>Theory-</w:t>
      </w:r>
    </w:p>
    <w:p w:rsidR="003C7E75" w:rsidRPr="001E17C1" w:rsidRDefault="003C7E75" w:rsidP="003C7E75">
      <w:pPr>
        <w:spacing w:after="0"/>
        <w:jc w:val="both"/>
        <w:rPr>
          <w:rFonts w:ascii="Times New Roman" w:hAnsi="Times New Roman" w:cs="Times New Roman"/>
          <w:sz w:val="24"/>
          <w:szCs w:val="24"/>
        </w:rPr>
      </w:pPr>
      <w:r w:rsidRPr="001E17C1">
        <w:rPr>
          <w:rFonts w:ascii="Times New Roman" w:hAnsi="Times New Roman" w:cs="Times New Roman"/>
          <w:sz w:val="24"/>
          <w:szCs w:val="24"/>
        </w:rPr>
        <w:t xml:space="preserve">In programming, a loop is used to repeat a block of code until the specified condition is met. A </w:t>
      </w:r>
      <w:r w:rsidRPr="001E17C1">
        <w:rPr>
          <w:rFonts w:ascii="Times New Roman" w:hAnsi="Times New Roman" w:cs="Times New Roman"/>
          <w:bCs/>
          <w:sz w:val="24"/>
          <w:szCs w:val="24"/>
        </w:rPr>
        <w:t>for</w:t>
      </w:r>
      <w:r w:rsidRPr="001E17C1">
        <w:rPr>
          <w:rFonts w:ascii="Times New Roman" w:hAnsi="Times New Roman" w:cs="Times New Roman"/>
          <w:sz w:val="24"/>
          <w:szCs w:val="24"/>
        </w:rPr>
        <w:t xml:space="preserve"> loop is a repetition control structure that allows you to efficiently write a loop that needs to execute a specific number of times.</w:t>
      </w:r>
    </w:p>
    <w:p w:rsidR="003C7E75" w:rsidRPr="001E17C1" w:rsidRDefault="003C7E75" w:rsidP="003C7E75">
      <w:pPr>
        <w:pStyle w:val="NormalWeb"/>
        <w:jc w:val="both"/>
      </w:pPr>
      <w:r>
        <w:t>T</w:t>
      </w:r>
      <w:r w:rsidRPr="001E17C1">
        <w:t xml:space="preserve">he syntax of a </w:t>
      </w:r>
      <w:r w:rsidRPr="001E17C1">
        <w:rPr>
          <w:bCs/>
        </w:rPr>
        <w:t>for</w:t>
      </w:r>
      <w:r w:rsidRPr="001E17C1">
        <w:t xml:space="preserve"> loop in C programming language is −</w:t>
      </w:r>
    </w:p>
    <w:p w:rsidR="003C7E75" w:rsidRPr="001E17C1" w:rsidRDefault="003C7E75" w:rsidP="003C7E75">
      <w:pPr>
        <w:pStyle w:val="HTMLPreformatted"/>
        <w:ind w:left="720"/>
        <w:jc w:val="both"/>
        <w:rPr>
          <w:rFonts w:ascii="Times New Roman" w:hAnsi="Times New Roman" w:cs="Times New Roman"/>
          <w:sz w:val="24"/>
          <w:szCs w:val="24"/>
        </w:rPr>
      </w:pPr>
      <w:proofErr w:type="gramStart"/>
      <w:r w:rsidRPr="001E17C1">
        <w:rPr>
          <w:rFonts w:ascii="Times New Roman" w:hAnsi="Times New Roman" w:cs="Times New Roman"/>
          <w:sz w:val="24"/>
          <w:szCs w:val="24"/>
        </w:rPr>
        <w:t>for</w:t>
      </w:r>
      <w:proofErr w:type="gramEnd"/>
      <w:r w:rsidRPr="001E17C1">
        <w:rPr>
          <w:rFonts w:ascii="Times New Roman" w:hAnsi="Times New Roman" w:cs="Times New Roman"/>
          <w:sz w:val="24"/>
          <w:szCs w:val="24"/>
        </w:rPr>
        <w:t xml:space="preserve"> ( </w:t>
      </w:r>
      <w:proofErr w:type="spellStart"/>
      <w:r w:rsidRPr="001E17C1">
        <w:rPr>
          <w:rFonts w:ascii="Times New Roman" w:hAnsi="Times New Roman" w:cs="Times New Roman"/>
          <w:sz w:val="24"/>
          <w:szCs w:val="24"/>
        </w:rPr>
        <w:t>init</w:t>
      </w:r>
      <w:proofErr w:type="spellEnd"/>
      <w:r w:rsidRPr="001E17C1">
        <w:rPr>
          <w:rFonts w:ascii="Times New Roman" w:hAnsi="Times New Roman" w:cs="Times New Roman"/>
          <w:sz w:val="24"/>
          <w:szCs w:val="24"/>
        </w:rPr>
        <w:t xml:space="preserve">; condition; increment ) </w:t>
      </w:r>
    </w:p>
    <w:p w:rsidR="003C7E75" w:rsidRPr="001E17C1" w:rsidRDefault="003C7E75" w:rsidP="003C7E75">
      <w:pPr>
        <w:pStyle w:val="HTMLPreformatted"/>
        <w:ind w:left="720"/>
        <w:jc w:val="both"/>
        <w:rPr>
          <w:rFonts w:ascii="Times New Roman" w:hAnsi="Times New Roman" w:cs="Times New Roman"/>
          <w:sz w:val="24"/>
          <w:szCs w:val="24"/>
        </w:rPr>
      </w:pPr>
      <w:r w:rsidRPr="001E17C1">
        <w:rPr>
          <w:rFonts w:ascii="Times New Roman" w:hAnsi="Times New Roman" w:cs="Times New Roman"/>
          <w:sz w:val="24"/>
          <w:szCs w:val="24"/>
        </w:rPr>
        <w:t>{</w:t>
      </w:r>
    </w:p>
    <w:p w:rsidR="003C7E75" w:rsidRPr="001E17C1" w:rsidRDefault="003C7E75" w:rsidP="003C7E75">
      <w:pPr>
        <w:pStyle w:val="HTMLPreformatted"/>
        <w:ind w:left="720"/>
        <w:jc w:val="both"/>
        <w:rPr>
          <w:rFonts w:ascii="Times New Roman" w:hAnsi="Times New Roman" w:cs="Times New Roman"/>
          <w:sz w:val="24"/>
          <w:szCs w:val="24"/>
        </w:rPr>
      </w:pPr>
      <w:r w:rsidRPr="001E17C1">
        <w:rPr>
          <w:rFonts w:ascii="Times New Roman" w:hAnsi="Times New Roman" w:cs="Times New Roman"/>
          <w:sz w:val="24"/>
          <w:szCs w:val="24"/>
        </w:rPr>
        <w:t xml:space="preserve">   </w:t>
      </w:r>
      <w:proofErr w:type="gramStart"/>
      <w:r w:rsidRPr="001E17C1">
        <w:rPr>
          <w:rFonts w:ascii="Times New Roman" w:hAnsi="Times New Roman" w:cs="Times New Roman"/>
          <w:sz w:val="24"/>
          <w:szCs w:val="24"/>
        </w:rPr>
        <w:t>statement(s)</w:t>
      </w:r>
      <w:proofErr w:type="gramEnd"/>
      <w:r w:rsidRPr="001E17C1">
        <w:rPr>
          <w:rFonts w:ascii="Times New Roman" w:hAnsi="Times New Roman" w:cs="Times New Roman"/>
          <w:sz w:val="24"/>
          <w:szCs w:val="24"/>
        </w:rPr>
        <w:t>;</w:t>
      </w:r>
    </w:p>
    <w:p w:rsidR="003C7E75" w:rsidRPr="001E17C1" w:rsidRDefault="003C7E75" w:rsidP="003C7E75">
      <w:pPr>
        <w:pStyle w:val="HTMLPreformatted"/>
        <w:ind w:left="720"/>
        <w:jc w:val="both"/>
        <w:rPr>
          <w:rFonts w:ascii="Times New Roman" w:hAnsi="Times New Roman" w:cs="Times New Roman"/>
          <w:sz w:val="24"/>
          <w:szCs w:val="24"/>
        </w:rPr>
      </w:pPr>
      <w:r w:rsidRPr="001E17C1">
        <w:rPr>
          <w:rFonts w:ascii="Times New Roman" w:hAnsi="Times New Roman" w:cs="Times New Roman"/>
          <w:sz w:val="24"/>
          <w:szCs w:val="24"/>
        </w:rPr>
        <w:t>}</w:t>
      </w:r>
    </w:p>
    <w:p w:rsidR="003C7E75" w:rsidRPr="001E17C1" w:rsidRDefault="003C7E75" w:rsidP="003C7E75">
      <w:pPr>
        <w:pStyle w:val="NormalWeb"/>
        <w:jc w:val="both"/>
      </w:pPr>
      <w:r w:rsidRPr="001E17C1">
        <w:t xml:space="preserve">However, all three expressions in </w:t>
      </w:r>
      <w:proofErr w:type="gramStart"/>
      <w:r w:rsidRPr="001E17C1">
        <w:t xml:space="preserve">the </w:t>
      </w:r>
      <w:proofErr w:type="spellStart"/>
      <w:r w:rsidRPr="001E17C1">
        <w:rPr>
          <w:rStyle w:val="HTMLCode"/>
        </w:rPr>
        <w:t>for</w:t>
      </w:r>
      <w:proofErr w:type="spellEnd"/>
      <w:proofErr w:type="gramEnd"/>
      <w:r w:rsidRPr="001E17C1">
        <w:t xml:space="preserve"> statement are optional. Even the body is optional.</w:t>
      </w:r>
    </w:p>
    <w:p w:rsidR="003C7E75" w:rsidRPr="005F582F" w:rsidRDefault="003C7E75" w:rsidP="003C7E75">
      <w:pPr>
        <w:pStyle w:val="NormalWeb"/>
        <w:jc w:val="both"/>
        <w:rPr>
          <w:color w:val="FF0000"/>
        </w:rPr>
      </w:pPr>
      <w:r w:rsidRPr="005F582F">
        <w:rPr>
          <w:color w:val="FF0000"/>
        </w:rPr>
        <w:t xml:space="preserve">Working </w:t>
      </w:r>
      <w:proofErr w:type="gramStart"/>
      <w:r w:rsidRPr="005F582F">
        <w:rPr>
          <w:color w:val="FF0000"/>
        </w:rPr>
        <w:t>of  'for'</w:t>
      </w:r>
      <w:proofErr w:type="gramEnd"/>
      <w:r w:rsidRPr="005F582F">
        <w:rPr>
          <w:color w:val="FF0000"/>
        </w:rPr>
        <w:t xml:space="preserve"> loop −</w:t>
      </w:r>
    </w:p>
    <w:p w:rsidR="003C7E75" w:rsidRPr="001E17C1" w:rsidRDefault="003C7E75" w:rsidP="003C7E75">
      <w:pPr>
        <w:pStyle w:val="NormalWeb"/>
        <w:numPr>
          <w:ilvl w:val="0"/>
          <w:numId w:val="1"/>
        </w:numPr>
        <w:jc w:val="both"/>
      </w:pPr>
      <w:r w:rsidRPr="001E17C1">
        <w:t xml:space="preserve">The </w:t>
      </w:r>
      <w:proofErr w:type="spellStart"/>
      <w:r w:rsidRPr="001E17C1">
        <w:rPr>
          <w:bCs/>
        </w:rPr>
        <w:t>init</w:t>
      </w:r>
      <w:proofErr w:type="spellEnd"/>
      <w:r w:rsidRPr="001E17C1">
        <w:t xml:space="preserve"> step is executed first, and only once. This step allows you to declare and initialize any loop control variables. You are not required to put a statement here, as long as a semicolon appears.</w:t>
      </w:r>
    </w:p>
    <w:p w:rsidR="003C7E75" w:rsidRPr="001E17C1" w:rsidRDefault="003C7E75" w:rsidP="003C7E75">
      <w:pPr>
        <w:pStyle w:val="NormalWeb"/>
        <w:numPr>
          <w:ilvl w:val="0"/>
          <w:numId w:val="1"/>
        </w:numPr>
        <w:jc w:val="both"/>
      </w:pPr>
      <w:r w:rsidRPr="001E17C1">
        <w:t xml:space="preserve">Next, the </w:t>
      </w:r>
      <w:r w:rsidRPr="001E17C1">
        <w:rPr>
          <w:bCs/>
        </w:rPr>
        <w:t>condition</w:t>
      </w:r>
      <w:r w:rsidRPr="001E17C1">
        <w:t xml:space="preserve"> is evaluated. If it is true, the body of the loop is executed. If it is false, the body of the loop does not execute and the flow of control jumps to the next statement just after the 'for' loop.</w:t>
      </w:r>
    </w:p>
    <w:p w:rsidR="003C7E75" w:rsidRPr="001E17C1" w:rsidRDefault="003C7E75" w:rsidP="003C7E75">
      <w:pPr>
        <w:pStyle w:val="NormalWeb"/>
        <w:numPr>
          <w:ilvl w:val="0"/>
          <w:numId w:val="1"/>
        </w:numPr>
        <w:jc w:val="both"/>
      </w:pPr>
      <w:r w:rsidRPr="001E17C1">
        <w:t xml:space="preserve">After the body of the 'for' loop executes, the flow of control jumps back up to the </w:t>
      </w:r>
      <w:r w:rsidRPr="001E17C1">
        <w:rPr>
          <w:bCs/>
        </w:rPr>
        <w:t>increment</w:t>
      </w:r>
      <w:r w:rsidRPr="001E17C1">
        <w:t xml:space="preserve"> statement. This statement allows you to update any loop control variables. This statement can be left blank, as long as a semicolon appears after the condition.</w:t>
      </w:r>
    </w:p>
    <w:p w:rsidR="003C7E75" w:rsidRPr="001E17C1" w:rsidRDefault="003C7E75" w:rsidP="003C7E75">
      <w:pPr>
        <w:pStyle w:val="NormalWeb"/>
        <w:numPr>
          <w:ilvl w:val="0"/>
          <w:numId w:val="1"/>
        </w:numPr>
        <w:jc w:val="both"/>
      </w:pPr>
      <w:r w:rsidRPr="001E17C1">
        <w:t>The condition is now evaluated again. If it is true, the loop executes and the process repeats itself (body of loop, then increment step, and then again condition). After the condition becomes false, the 'for' loop terminates.</w:t>
      </w:r>
    </w:p>
    <w:p w:rsidR="003C7E75" w:rsidRPr="005F582F" w:rsidRDefault="003C7E75" w:rsidP="003C7E75">
      <w:pPr>
        <w:pStyle w:val="Heading3"/>
        <w:jc w:val="both"/>
        <w:rPr>
          <w:rFonts w:ascii="Times New Roman" w:hAnsi="Times New Roman" w:cs="Times New Roman"/>
          <w:b w:val="0"/>
          <w:color w:val="FF0000"/>
          <w:sz w:val="24"/>
          <w:szCs w:val="24"/>
        </w:rPr>
      </w:pPr>
      <w:r w:rsidRPr="005F582F">
        <w:rPr>
          <w:rFonts w:ascii="Times New Roman" w:hAnsi="Times New Roman" w:cs="Times New Roman"/>
          <w:b w:val="0"/>
          <w:color w:val="FF0000"/>
          <w:sz w:val="24"/>
          <w:szCs w:val="24"/>
        </w:rPr>
        <w:t>Flowchart of for loop</w:t>
      </w:r>
    </w:p>
    <w:p w:rsidR="003C7E75" w:rsidRPr="001E17C1" w:rsidRDefault="003C7E75" w:rsidP="003C7E75">
      <w:pPr>
        <w:spacing w:after="0"/>
        <w:jc w:val="center"/>
        <w:rPr>
          <w:rFonts w:ascii="Times New Roman" w:hAnsi="Times New Roman" w:cs="Times New Roman"/>
          <w:sz w:val="24"/>
          <w:szCs w:val="24"/>
        </w:rPr>
      </w:pPr>
      <w:r w:rsidRPr="001E17C1">
        <w:rPr>
          <w:rFonts w:ascii="Times New Roman" w:hAnsi="Times New Roman" w:cs="Times New Roman"/>
          <w:noProof/>
          <w:sz w:val="24"/>
          <w:szCs w:val="24"/>
          <w:lang w:val="en-IN" w:eastAsia="en-IN"/>
        </w:rPr>
        <w:drawing>
          <wp:inline distT="0" distB="0" distL="0" distR="0" wp14:anchorId="47207208" wp14:editId="42C375B2">
            <wp:extent cx="1901958" cy="2663561"/>
            <wp:effectExtent l="19050" t="0" r="3042" b="0"/>
            <wp:docPr id="7" name="Picture 7" descr="Flowchart of for loop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wchart of for loop in C programming"/>
                    <pic:cNvPicPr>
                      <a:picLocks noChangeAspect="1" noChangeArrowheads="1"/>
                    </pic:cNvPicPr>
                  </pic:nvPicPr>
                  <pic:blipFill>
                    <a:blip r:embed="rId6"/>
                    <a:srcRect/>
                    <a:stretch>
                      <a:fillRect/>
                    </a:stretch>
                  </pic:blipFill>
                  <pic:spPr bwMode="auto">
                    <a:xfrm>
                      <a:off x="0" y="0"/>
                      <a:ext cx="1902065" cy="2663711"/>
                    </a:xfrm>
                    <a:prstGeom prst="rect">
                      <a:avLst/>
                    </a:prstGeom>
                    <a:noFill/>
                    <a:ln w="9525">
                      <a:noFill/>
                      <a:miter lim="800000"/>
                      <a:headEnd/>
                      <a:tailEnd/>
                    </a:ln>
                  </pic:spPr>
                </pic:pic>
              </a:graphicData>
            </a:graphic>
          </wp:inline>
        </w:drawing>
      </w:r>
    </w:p>
    <w:p w:rsidR="003C7E75" w:rsidRDefault="003C7E75" w:rsidP="003C7E75">
      <w:pPr>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3C7E75" w:rsidRPr="00E533BD" w:rsidRDefault="003C7E75" w:rsidP="003C7E75">
      <w:pPr>
        <w:autoSpaceDE w:val="0"/>
        <w:autoSpaceDN w:val="0"/>
        <w:adjustRightInd w:val="0"/>
        <w:spacing w:after="0" w:line="240" w:lineRule="auto"/>
        <w:jc w:val="both"/>
        <w:rPr>
          <w:rFonts w:ascii="Times New Roman" w:eastAsia="Times New Roman" w:hAnsi="Times New Roman" w:cs="Times New Roman"/>
          <w:color w:val="FF0000"/>
          <w:sz w:val="24"/>
          <w:szCs w:val="24"/>
        </w:rPr>
      </w:pPr>
      <w:r w:rsidRPr="00E533BD">
        <w:rPr>
          <w:rFonts w:ascii="Times New Roman" w:eastAsia="Times New Roman" w:hAnsi="Times New Roman" w:cs="Times New Roman"/>
          <w:color w:val="FF0000"/>
          <w:sz w:val="24"/>
          <w:szCs w:val="24"/>
        </w:rPr>
        <w:t>The Comma Operator in ‘for’ Loops</w:t>
      </w:r>
      <w:r>
        <w:rPr>
          <w:rFonts w:ascii="Times New Roman" w:eastAsia="Times New Roman" w:hAnsi="Times New Roman" w:cs="Times New Roman"/>
          <w:color w:val="FF0000"/>
          <w:sz w:val="24"/>
          <w:szCs w:val="24"/>
        </w:rPr>
        <w:t>-</w:t>
      </w:r>
    </w:p>
    <w:p w:rsidR="003C7E75" w:rsidRPr="00E533BD" w:rsidRDefault="003C7E75" w:rsidP="003C7E75">
      <w:pPr>
        <w:autoSpaceDE w:val="0"/>
        <w:autoSpaceDN w:val="0"/>
        <w:adjustRightInd w:val="0"/>
        <w:spacing w:after="0" w:line="240" w:lineRule="auto"/>
        <w:jc w:val="both"/>
        <w:rPr>
          <w:rFonts w:ascii="Times New Roman" w:eastAsia="Times New Roman" w:hAnsi="Times New Roman" w:cs="Times New Roman"/>
          <w:sz w:val="24"/>
          <w:szCs w:val="24"/>
        </w:rPr>
      </w:pPr>
      <w:r w:rsidRPr="00E533BD">
        <w:rPr>
          <w:rFonts w:ascii="Times New Roman" w:eastAsia="Times New Roman" w:hAnsi="Times New Roman" w:cs="Times New Roman"/>
          <w:color w:val="000000"/>
          <w:sz w:val="24"/>
          <w:szCs w:val="24"/>
        </w:rPr>
        <w:t>The Comma Operator (,) is primarily used in conjunction with the ‘for’</w:t>
      </w:r>
      <w:r w:rsidRPr="001E17C1">
        <w:rPr>
          <w:rFonts w:ascii="Times New Roman" w:eastAsia="Times New Roman" w:hAnsi="Times New Roman" w:cs="Times New Roman"/>
          <w:color w:val="000000"/>
          <w:sz w:val="24"/>
          <w:szCs w:val="24"/>
        </w:rPr>
        <w:t xml:space="preserve"> </w:t>
      </w:r>
      <w:r w:rsidRPr="00E533BD">
        <w:rPr>
          <w:rFonts w:ascii="Times New Roman" w:eastAsia="Times New Roman" w:hAnsi="Times New Roman" w:cs="Times New Roman"/>
          <w:color w:val="000000"/>
          <w:sz w:val="24"/>
          <w:szCs w:val="24"/>
        </w:rPr>
        <w:t>statement</w:t>
      </w:r>
      <w:r w:rsidRPr="001E17C1">
        <w:rPr>
          <w:rFonts w:ascii="Times New Roman" w:eastAsia="Times New Roman" w:hAnsi="Times New Roman" w:cs="Times New Roman"/>
          <w:color w:val="000000"/>
          <w:sz w:val="24"/>
          <w:szCs w:val="24"/>
        </w:rPr>
        <w:t xml:space="preserve">.  </w:t>
      </w:r>
      <w:r w:rsidRPr="00E533BD">
        <w:rPr>
          <w:rFonts w:ascii="Times New Roman" w:eastAsia="Times New Roman" w:hAnsi="Times New Roman" w:cs="Times New Roman"/>
          <w:color w:val="000000"/>
          <w:sz w:val="24"/>
          <w:szCs w:val="24"/>
        </w:rPr>
        <w:t>This operator permits two different expressions to appear within the</w:t>
      </w:r>
      <w:r w:rsidRPr="001E17C1">
        <w:rPr>
          <w:rFonts w:ascii="Times New Roman" w:eastAsia="Times New Roman" w:hAnsi="Times New Roman" w:cs="Times New Roman"/>
          <w:color w:val="000000"/>
          <w:sz w:val="24"/>
          <w:szCs w:val="24"/>
        </w:rPr>
        <w:t xml:space="preserve"> </w:t>
      </w:r>
      <w:r w:rsidRPr="00E533BD">
        <w:rPr>
          <w:rFonts w:ascii="Times New Roman" w:eastAsia="Times New Roman" w:hAnsi="Times New Roman" w:cs="Times New Roman"/>
          <w:color w:val="000000"/>
          <w:sz w:val="24"/>
          <w:szCs w:val="24"/>
        </w:rPr>
        <w:t>‘for’ Loop Syntax.</w:t>
      </w:r>
    </w:p>
    <w:p w:rsidR="003C7E75" w:rsidRPr="00E533BD" w:rsidRDefault="003C7E75" w:rsidP="003C7E75">
      <w:pPr>
        <w:autoSpaceDE w:val="0"/>
        <w:autoSpaceDN w:val="0"/>
        <w:adjustRightInd w:val="0"/>
        <w:spacing w:after="0" w:line="240" w:lineRule="auto"/>
        <w:jc w:val="both"/>
        <w:rPr>
          <w:rFonts w:ascii="Times New Roman" w:eastAsia="Times New Roman" w:hAnsi="Times New Roman" w:cs="Times New Roman"/>
          <w:sz w:val="24"/>
          <w:szCs w:val="24"/>
        </w:rPr>
      </w:pPr>
      <w:r w:rsidRPr="00E533BD">
        <w:rPr>
          <w:rFonts w:ascii="Times New Roman" w:eastAsia="Times New Roman" w:hAnsi="Times New Roman" w:cs="Times New Roman"/>
          <w:color w:val="000000"/>
          <w:sz w:val="24"/>
          <w:szCs w:val="24"/>
        </w:rPr>
        <w:t>Syntax:</w:t>
      </w:r>
    </w:p>
    <w:p w:rsidR="003C7E75" w:rsidRPr="00E533BD" w:rsidRDefault="003C7E75" w:rsidP="003C7E75">
      <w:pPr>
        <w:autoSpaceDE w:val="0"/>
        <w:autoSpaceDN w:val="0"/>
        <w:adjustRightInd w:val="0"/>
        <w:spacing w:after="0" w:line="240" w:lineRule="auto"/>
        <w:ind w:left="720"/>
        <w:jc w:val="both"/>
        <w:rPr>
          <w:rFonts w:ascii="Times New Roman" w:eastAsia="Times New Roman" w:hAnsi="Times New Roman" w:cs="Times New Roman"/>
          <w:sz w:val="24"/>
          <w:szCs w:val="24"/>
        </w:rPr>
      </w:pPr>
      <w:proofErr w:type="gramStart"/>
      <w:r w:rsidRPr="00E533BD">
        <w:rPr>
          <w:rFonts w:ascii="Times New Roman" w:eastAsia="Times New Roman" w:hAnsi="Times New Roman" w:cs="Times New Roman"/>
          <w:color w:val="000000"/>
          <w:sz w:val="24"/>
          <w:szCs w:val="24"/>
        </w:rPr>
        <w:t>for(</w:t>
      </w:r>
      <w:proofErr w:type="gramEnd"/>
      <w:r w:rsidRPr="00E533BD">
        <w:rPr>
          <w:rFonts w:ascii="Times New Roman" w:eastAsia="Times New Roman" w:hAnsi="Times New Roman" w:cs="Times New Roman"/>
          <w:color w:val="000000"/>
          <w:sz w:val="24"/>
          <w:szCs w:val="24"/>
        </w:rPr>
        <w:t>expr1, expr2; expr3; expr4, expr5)</w:t>
      </w:r>
    </w:p>
    <w:p w:rsidR="003C7E75" w:rsidRPr="00E533BD" w:rsidRDefault="003C7E75" w:rsidP="003C7E75">
      <w:pPr>
        <w:autoSpaceDE w:val="0"/>
        <w:autoSpaceDN w:val="0"/>
        <w:adjustRightInd w:val="0"/>
        <w:spacing w:after="0" w:line="240" w:lineRule="auto"/>
        <w:ind w:left="720"/>
        <w:jc w:val="both"/>
        <w:rPr>
          <w:rFonts w:ascii="Times New Roman" w:eastAsia="Times New Roman" w:hAnsi="Times New Roman" w:cs="Times New Roman"/>
          <w:sz w:val="24"/>
          <w:szCs w:val="24"/>
        </w:rPr>
      </w:pPr>
      <w:r w:rsidRPr="00E533BD">
        <w:rPr>
          <w:rFonts w:ascii="Times New Roman" w:eastAsia="Times New Roman" w:hAnsi="Times New Roman" w:cs="Times New Roman"/>
          <w:color w:val="000000"/>
          <w:sz w:val="24"/>
          <w:szCs w:val="24"/>
        </w:rPr>
        <w:t>{</w:t>
      </w:r>
    </w:p>
    <w:p w:rsidR="003C7E75" w:rsidRPr="001E17C1" w:rsidRDefault="003C7E75" w:rsidP="003C7E75">
      <w:pPr>
        <w:pStyle w:val="HTMLPreformatted"/>
        <w:ind w:left="720"/>
        <w:jc w:val="both"/>
        <w:rPr>
          <w:rFonts w:ascii="Times New Roman" w:hAnsi="Times New Roman" w:cs="Times New Roman"/>
          <w:sz w:val="24"/>
          <w:szCs w:val="24"/>
        </w:rPr>
      </w:pPr>
      <w:r w:rsidRPr="001E17C1">
        <w:rPr>
          <w:rFonts w:ascii="Times New Roman" w:hAnsi="Times New Roman" w:cs="Times New Roman"/>
          <w:sz w:val="24"/>
          <w:szCs w:val="24"/>
        </w:rPr>
        <w:t xml:space="preserve">       </w:t>
      </w:r>
      <w:proofErr w:type="gramStart"/>
      <w:r w:rsidRPr="001E17C1">
        <w:rPr>
          <w:rFonts w:ascii="Times New Roman" w:hAnsi="Times New Roman" w:cs="Times New Roman"/>
          <w:sz w:val="24"/>
          <w:szCs w:val="24"/>
        </w:rPr>
        <w:t>statement(s)</w:t>
      </w:r>
      <w:proofErr w:type="gramEnd"/>
      <w:r w:rsidRPr="001E17C1">
        <w:rPr>
          <w:rFonts w:ascii="Times New Roman" w:hAnsi="Times New Roman" w:cs="Times New Roman"/>
          <w:sz w:val="24"/>
          <w:szCs w:val="24"/>
        </w:rPr>
        <w:t>;</w:t>
      </w:r>
    </w:p>
    <w:p w:rsidR="003C7E75" w:rsidRDefault="003C7E75" w:rsidP="003C7E75">
      <w:pPr>
        <w:autoSpaceDE w:val="0"/>
        <w:autoSpaceDN w:val="0"/>
        <w:adjustRightInd w:val="0"/>
        <w:spacing w:after="0" w:line="240" w:lineRule="auto"/>
        <w:ind w:left="720"/>
        <w:jc w:val="both"/>
        <w:rPr>
          <w:rFonts w:ascii="Times New Roman" w:eastAsia="Times New Roman" w:hAnsi="Times New Roman" w:cs="Times New Roman"/>
          <w:color w:val="000000"/>
          <w:sz w:val="24"/>
          <w:szCs w:val="24"/>
        </w:rPr>
      </w:pPr>
      <w:r w:rsidRPr="00E533BD">
        <w:rPr>
          <w:rFonts w:ascii="Times New Roman" w:eastAsia="Times New Roman" w:hAnsi="Times New Roman" w:cs="Times New Roman"/>
          <w:color w:val="000000"/>
          <w:sz w:val="24"/>
          <w:szCs w:val="24"/>
        </w:rPr>
        <w:t>}</w:t>
      </w:r>
    </w:p>
    <w:p w:rsidR="00076B17" w:rsidRDefault="00076B17" w:rsidP="00076B17">
      <w:pPr>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076B17" w:rsidRDefault="00076B17" w:rsidP="00076B1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Exercise-</w:t>
      </w:r>
    </w:p>
    <w:p w:rsidR="00076B17" w:rsidRPr="00341559" w:rsidRDefault="00076B17" w:rsidP="00341559">
      <w:pPr>
        <w:pStyle w:val="ListParagraph"/>
        <w:numPr>
          <w:ilvl w:val="0"/>
          <w:numId w:val="3"/>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341559">
        <w:rPr>
          <w:rFonts w:ascii="Times New Roman" w:eastAsia="Times New Roman" w:hAnsi="Times New Roman" w:cs="Times New Roman"/>
          <w:color w:val="000000"/>
          <w:sz w:val="24"/>
          <w:szCs w:val="24"/>
        </w:rPr>
        <w:t>Write a program to list numbers from 1 to 500 which are divisible by 7 and 9.</w:t>
      </w:r>
    </w:p>
    <w:p w:rsidR="00341559" w:rsidRPr="00341559" w:rsidRDefault="00341559" w:rsidP="00341559">
      <w:pPr>
        <w:pStyle w:val="ListParagraph"/>
        <w:numPr>
          <w:ilvl w:val="0"/>
          <w:numId w:val="3"/>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341559">
        <w:rPr>
          <w:rFonts w:ascii="Times New Roman" w:eastAsia="Times New Roman" w:hAnsi="Times New Roman" w:cs="Times New Roman"/>
          <w:color w:val="000000"/>
          <w:sz w:val="24"/>
          <w:szCs w:val="24"/>
        </w:rPr>
        <w:t>Write a program in C to read 10 numbers from keyboard and find their sum and average.</w:t>
      </w:r>
    </w:p>
    <w:p w:rsidR="00341559" w:rsidRPr="00341559" w:rsidRDefault="00341559" w:rsidP="00341559">
      <w:pPr>
        <w:pStyle w:val="ListParagraph"/>
        <w:numPr>
          <w:ilvl w:val="0"/>
          <w:numId w:val="3"/>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341559">
        <w:rPr>
          <w:rFonts w:ascii="Times New Roman" w:eastAsia="Times New Roman" w:hAnsi="Times New Roman" w:cs="Times New Roman"/>
          <w:color w:val="000000"/>
          <w:sz w:val="24"/>
          <w:szCs w:val="24"/>
        </w:rPr>
        <w:t xml:space="preserve">Write a program in C to display the sum of the series </w:t>
      </w:r>
      <w:proofErr w:type="gramStart"/>
      <w:r w:rsidRPr="00341559">
        <w:rPr>
          <w:rFonts w:ascii="Times New Roman" w:eastAsia="Times New Roman" w:hAnsi="Times New Roman" w:cs="Times New Roman"/>
          <w:color w:val="000000"/>
          <w:sz w:val="24"/>
          <w:szCs w:val="24"/>
        </w:rPr>
        <w:t>[ 9</w:t>
      </w:r>
      <w:proofErr w:type="gramEnd"/>
      <w:r w:rsidRPr="00341559">
        <w:rPr>
          <w:rFonts w:ascii="Times New Roman" w:eastAsia="Times New Roman" w:hAnsi="Times New Roman" w:cs="Times New Roman"/>
          <w:color w:val="000000"/>
          <w:sz w:val="24"/>
          <w:szCs w:val="24"/>
        </w:rPr>
        <w:t xml:space="preserve"> + 99 + 999 + 9999 ...].</w:t>
      </w:r>
    </w:p>
    <w:p w:rsidR="00076B17" w:rsidRPr="00341559" w:rsidRDefault="00076B17" w:rsidP="00341559">
      <w:pPr>
        <w:pStyle w:val="ListParagraph"/>
        <w:numPr>
          <w:ilvl w:val="0"/>
          <w:numId w:val="3"/>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341559">
        <w:rPr>
          <w:rFonts w:ascii="Times New Roman" w:eastAsia="Times New Roman" w:hAnsi="Times New Roman" w:cs="Times New Roman"/>
          <w:color w:val="000000"/>
          <w:sz w:val="24"/>
          <w:szCs w:val="24"/>
        </w:rPr>
        <w:t>Write a program to list first 10 items of Fibonacci series.</w:t>
      </w:r>
    </w:p>
    <w:p w:rsidR="00076B17" w:rsidRPr="00341559" w:rsidRDefault="00064C0A" w:rsidP="00341559">
      <w:pPr>
        <w:pStyle w:val="ListParagraph"/>
        <w:numPr>
          <w:ilvl w:val="0"/>
          <w:numId w:val="3"/>
        </w:numPr>
        <w:autoSpaceDE w:val="0"/>
        <w:autoSpaceDN w:val="0"/>
        <w:adjustRightInd w:val="0"/>
        <w:spacing w:after="0" w:line="240" w:lineRule="auto"/>
        <w:jc w:val="both"/>
        <w:rPr>
          <w:rFonts w:ascii="Times New Roman" w:eastAsia="Times New Roman" w:hAnsi="Times New Roman" w:cs="Times New Roman"/>
          <w:sz w:val="24"/>
          <w:szCs w:val="24"/>
        </w:rPr>
      </w:pPr>
      <w:r w:rsidRPr="00341559">
        <w:rPr>
          <w:rFonts w:ascii="Times New Roman" w:eastAsia="Times New Roman" w:hAnsi="Times New Roman" w:cs="Times New Roman"/>
          <w:color w:val="000000"/>
          <w:sz w:val="24"/>
          <w:szCs w:val="24"/>
        </w:rPr>
        <w:t>Write a program to test whether the</w:t>
      </w:r>
      <w:r w:rsidRPr="00341559">
        <w:rPr>
          <w:rFonts w:ascii="Times New Roman" w:eastAsia="Times New Roman" w:hAnsi="Times New Roman" w:cs="Times New Roman"/>
          <w:sz w:val="24"/>
          <w:szCs w:val="24"/>
        </w:rPr>
        <w:t xml:space="preserve"> given number is </w:t>
      </w:r>
      <w:proofErr w:type="gramStart"/>
      <w:r w:rsidRPr="00341559">
        <w:rPr>
          <w:rFonts w:ascii="Times New Roman" w:eastAsia="Times New Roman" w:hAnsi="Times New Roman" w:cs="Times New Roman"/>
          <w:sz w:val="24"/>
          <w:szCs w:val="24"/>
        </w:rPr>
        <w:t>prime</w:t>
      </w:r>
      <w:proofErr w:type="gramEnd"/>
      <w:r w:rsidRPr="00341559">
        <w:rPr>
          <w:rFonts w:ascii="Times New Roman" w:eastAsia="Times New Roman" w:hAnsi="Times New Roman" w:cs="Times New Roman"/>
          <w:sz w:val="24"/>
          <w:szCs w:val="24"/>
        </w:rPr>
        <w:t>.</w:t>
      </w:r>
    </w:p>
    <w:p w:rsidR="00064C0A" w:rsidRPr="00C24D65" w:rsidRDefault="00064C0A" w:rsidP="00C24D65">
      <w:pPr>
        <w:autoSpaceDE w:val="0"/>
        <w:autoSpaceDN w:val="0"/>
        <w:adjustRightInd w:val="0"/>
        <w:spacing w:after="0" w:line="240" w:lineRule="auto"/>
        <w:jc w:val="both"/>
        <w:rPr>
          <w:rFonts w:ascii="Times New Roman" w:eastAsia="Times New Roman" w:hAnsi="Times New Roman" w:cs="Times New Roman"/>
          <w:sz w:val="24"/>
          <w:szCs w:val="24"/>
        </w:rPr>
      </w:pPr>
      <w:bookmarkStart w:id="0" w:name="_GoBack"/>
      <w:bookmarkEnd w:id="0"/>
    </w:p>
    <w:sectPr w:rsidR="00064C0A" w:rsidRPr="00C24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61704"/>
    <w:multiLevelType w:val="hybridMultilevel"/>
    <w:tmpl w:val="0C08E16C"/>
    <w:lvl w:ilvl="0" w:tplc="732251A8">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F770B9F"/>
    <w:multiLevelType w:val="multilevel"/>
    <w:tmpl w:val="088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532704"/>
    <w:multiLevelType w:val="hybridMultilevel"/>
    <w:tmpl w:val="191CB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E75"/>
    <w:rsid w:val="00064C0A"/>
    <w:rsid w:val="00076B17"/>
    <w:rsid w:val="00223E5F"/>
    <w:rsid w:val="00341559"/>
    <w:rsid w:val="003C7E75"/>
    <w:rsid w:val="005E0408"/>
    <w:rsid w:val="00C24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E75"/>
    <w:rPr>
      <w:lang w:val="en-US"/>
    </w:rPr>
  </w:style>
  <w:style w:type="paragraph" w:styleId="Heading3">
    <w:name w:val="heading 3"/>
    <w:basedOn w:val="Normal"/>
    <w:next w:val="Normal"/>
    <w:link w:val="Heading3Char"/>
    <w:uiPriority w:val="9"/>
    <w:semiHidden/>
    <w:unhideWhenUsed/>
    <w:qFormat/>
    <w:rsid w:val="003C7E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C7E75"/>
    <w:rPr>
      <w:rFonts w:asciiTheme="majorHAnsi" w:eastAsiaTheme="majorEastAsia" w:hAnsiTheme="majorHAnsi" w:cstheme="majorBidi"/>
      <w:b/>
      <w:bCs/>
      <w:color w:val="4F81BD" w:themeColor="accent1"/>
      <w:lang w:val="en-US"/>
    </w:rPr>
  </w:style>
  <w:style w:type="paragraph" w:styleId="NormalWeb">
    <w:name w:val="Normal (Web)"/>
    <w:basedOn w:val="Normal"/>
    <w:uiPriority w:val="99"/>
    <w:semiHidden/>
    <w:unhideWhenUsed/>
    <w:rsid w:val="003C7E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7E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7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E75"/>
    <w:rPr>
      <w:rFonts w:ascii="Courier New" w:eastAsia="Times New Roman" w:hAnsi="Courier New" w:cs="Courier New"/>
      <w:sz w:val="20"/>
      <w:szCs w:val="20"/>
      <w:lang w:val="en-US"/>
    </w:rPr>
  </w:style>
  <w:style w:type="paragraph" w:styleId="BalloonText">
    <w:name w:val="Balloon Text"/>
    <w:basedOn w:val="Normal"/>
    <w:link w:val="BalloonTextChar"/>
    <w:uiPriority w:val="99"/>
    <w:semiHidden/>
    <w:unhideWhenUsed/>
    <w:rsid w:val="003C7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E75"/>
    <w:rPr>
      <w:rFonts w:ascii="Tahoma" w:hAnsi="Tahoma" w:cs="Tahoma"/>
      <w:sz w:val="16"/>
      <w:szCs w:val="16"/>
      <w:lang w:val="en-US"/>
    </w:rPr>
  </w:style>
  <w:style w:type="paragraph" w:styleId="ListParagraph">
    <w:name w:val="List Paragraph"/>
    <w:basedOn w:val="Normal"/>
    <w:uiPriority w:val="34"/>
    <w:qFormat/>
    <w:rsid w:val="00076B1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E75"/>
    <w:rPr>
      <w:lang w:val="en-US"/>
    </w:rPr>
  </w:style>
  <w:style w:type="paragraph" w:styleId="Heading3">
    <w:name w:val="heading 3"/>
    <w:basedOn w:val="Normal"/>
    <w:next w:val="Normal"/>
    <w:link w:val="Heading3Char"/>
    <w:uiPriority w:val="9"/>
    <w:semiHidden/>
    <w:unhideWhenUsed/>
    <w:qFormat/>
    <w:rsid w:val="003C7E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C7E75"/>
    <w:rPr>
      <w:rFonts w:asciiTheme="majorHAnsi" w:eastAsiaTheme="majorEastAsia" w:hAnsiTheme="majorHAnsi" w:cstheme="majorBidi"/>
      <w:b/>
      <w:bCs/>
      <w:color w:val="4F81BD" w:themeColor="accent1"/>
      <w:lang w:val="en-US"/>
    </w:rPr>
  </w:style>
  <w:style w:type="paragraph" w:styleId="NormalWeb">
    <w:name w:val="Normal (Web)"/>
    <w:basedOn w:val="Normal"/>
    <w:uiPriority w:val="99"/>
    <w:semiHidden/>
    <w:unhideWhenUsed/>
    <w:rsid w:val="003C7E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7E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7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E75"/>
    <w:rPr>
      <w:rFonts w:ascii="Courier New" w:eastAsia="Times New Roman" w:hAnsi="Courier New" w:cs="Courier New"/>
      <w:sz w:val="20"/>
      <w:szCs w:val="20"/>
      <w:lang w:val="en-US"/>
    </w:rPr>
  </w:style>
  <w:style w:type="paragraph" w:styleId="BalloonText">
    <w:name w:val="Balloon Text"/>
    <w:basedOn w:val="Normal"/>
    <w:link w:val="BalloonTextChar"/>
    <w:uiPriority w:val="99"/>
    <w:semiHidden/>
    <w:unhideWhenUsed/>
    <w:rsid w:val="003C7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E75"/>
    <w:rPr>
      <w:rFonts w:ascii="Tahoma" w:hAnsi="Tahoma" w:cs="Tahoma"/>
      <w:sz w:val="16"/>
      <w:szCs w:val="16"/>
      <w:lang w:val="en-US"/>
    </w:rPr>
  </w:style>
  <w:style w:type="paragraph" w:styleId="ListParagraph">
    <w:name w:val="List Paragraph"/>
    <w:basedOn w:val="Normal"/>
    <w:uiPriority w:val="34"/>
    <w:qFormat/>
    <w:rsid w:val="00076B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dcterms:created xsi:type="dcterms:W3CDTF">2022-12-13T08:35:00Z</dcterms:created>
  <dcterms:modified xsi:type="dcterms:W3CDTF">2022-12-13T09:01:00Z</dcterms:modified>
</cp:coreProperties>
</file>