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tabs>
          <w:tab w:val="left" w:pos="720"/>
        </w:tabs>
        <w:spacing w:before="0" w:lineRule="auto"/>
        <w:jc w:val="center"/>
        <w:rPr>
          <w:color w:val="ffffff"/>
          <w:sz w:val="24"/>
          <w:szCs w:val="24"/>
        </w:rPr>
      </w:pPr>
      <w:r w:rsidDel="00000000" w:rsidR="00000000" w:rsidRPr="00000000">
        <w:rPr>
          <w:color w:val="ffffff"/>
          <w:sz w:val="24"/>
          <w:szCs w:val="24"/>
          <w:rtl w:val="0"/>
        </w:rPr>
        <w:t xml:space="preserve">ADPROC, Advanced Programming Concepts (U21266)</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-152399</wp:posOffset>
                </wp:positionV>
                <wp:extent cx="6299200" cy="772795"/>
                <wp:effectExtent b="0" l="0" r="0" t="0"/>
                <wp:wrapSquare wrapText="bothSides" distB="0" distT="0" distL="0" distR="0"/>
                <wp:docPr id="1" name=""/>
                <a:graphic>
                  <a:graphicData uri="http://schemas.microsoft.com/office/word/2010/wordprocessingShape">
                    <wps:wsp>
                      <wps:cNvSpPr/>
                      <wps:cNvPr id="2" name="Shape 2"/>
                      <wps:spPr>
                        <a:xfrm>
                          <a:off x="2202750" y="3399953"/>
                          <a:ext cx="6286500" cy="760095"/>
                        </a:xfrm>
                        <a:prstGeom prst="rect">
                          <a:avLst/>
                        </a:prstGeom>
                        <a:solidFill>
                          <a:srgbClr val="666699"/>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-152399</wp:posOffset>
                </wp:positionV>
                <wp:extent cx="6299200" cy="77279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299200" cy="772795"/>
                        </a:xfrm>
                        <a:prstGeom prst="rect"/>
                        <a:ln/>
                      </pic:spPr>
                    </pic:pic>
                  </a:graphicData>
                </a:graphic>
              </wp:anchor>
            </w:drawing>
          </mc:Fallback>
        </mc:AlternateContent>
      </w:r>
    </w:p>
    <w:p w:rsidR="00000000" w:rsidDel="00000000" w:rsidP="00000000" w:rsidRDefault="00000000" w:rsidRPr="00000000" w14:paraId="00000002">
      <w:pPr>
        <w:pStyle w:val="Heading2"/>
        <w:tabs>
          <w:tab w:val="left" w:pos="720"/>
        </w:tabs>
        <w:spacing w:before="0" w:lineRule="auto"/>
        <w:jc w:val="center"/>
        <w:rPr>
          <w:b w:val="0"/>
          <w:color w:val="ffffff"/>
          <w:sz w:val="16"/>
          <w:szCs w:val="16"/>
        </w:rPr>
      </w:pPr>
      <w:r w:rsidDel="00000000" w:rsidR="00000000" w:rsidRPr="00000000">
        <w:rPr>
          <w:b w:val="0"/>
          <w:color w:val="ffffff"/>
          <w:sz w:val="16"/>
          <w:szCs w:val="16"/>
          <w:rtl w:val="0"/>
        </w:rPr>
        <w:t xml:space="preserve"> </w:t>
      </w:r>
    </w:p>
    <w:p w:rsidR="00000000" w:rsidDel="00000000" w:rsidP="00000000" w:rsidRDefault="00000000" w:rsidRPr="00000000" w14:paraId="00000003">
      <w:pPr>
        <w:pStyle w:val="Heading2"/>
        <w:tabs>
          <w:tab w:val="left" w:pos="720"/>
        </w:tabs>
        <w:spacing w:before="0" w:lineRule="auto"/>
        <w:jc w:val="center"/>
        <w:rPr>
          <w:color w:val="ffffff"/>
          <w:sz w:val="36"/>
          <w:szCs w:val="36"/>
        </w:rPr>
      </w:pPr>
      <w:r w:rsidDel="00000000" w:rsidR="00000000" w:rsidRPr="00000000">
        <w:rPr>
          <w:color w:val="ffffff"/>
          <w:sz w:val="36"/>
          <w:szCs w:val="36"/>
          <w:rtl w:val="0"/>
        </w:rPr>
        <w:t xml:space="preserve">Coursework</w:t>
      </w:r>
    </w:p>
    <w:p w:rsidR="00000000" w:rsidDel="00000000" w:rsidP="00000000" w:rsidRDefault="00000000" w:rsidRPr="00000000" w14:paraId="00000004">
      <w:pPr>
        <w:pStyle w:val="Heading2"/>
        <w:tabs>
          <w:tab w:val="left" w:pos="720"/>
        </w:tabs>
        <w:spacing w:before="0" w:lineRule="auto"/>
        <w:jc w:val="center"/>
        <w:rPr>
          <w:color w:val="ffffff"/>
          <w:sz w:val="20"/>
          <w:szCs w:val="20"/>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Hand out date:   24.X.2018 </w:t>
        <w:tab/>
        <w:t xml:space="preserve">Hand in date: 7.XII.2018  (Demonstration: by week starting 3</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perscript"/>
          <w:rtl w:val="0"/>
        </w:rPr>
        <w:t xml:space="preserve">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Dec) </w:t>
      </w:r>
    </w:p>
    <w:p w:rsidR="00000000" w:rsidDel="00000000" w:rsidP="00000000" w:rsidRDefault="00000000" w:rsidRPr="00000000" w14:paraId="00000006">
      <w:pPr>
        <w:ind w:left="284"/>
        <w:jc w:val="both"/>
        <w:rPr/>
      </w:pPr>
      <w:r w:rsidDel="00000000" w:rsidR="00000000" w:rsidRPr="00000000">
        <w:rPr>
          <w:rtl w:val="0"/>
        </w:rPr>
        <w:t xml:space="preserve">This is an assessed piece of group coursework, it is therefore essential to be completed and handed-in on time.  If you are unclear about any aspect of the assignment, including the assessment criteria, please raise this at the first opportunity. The usual regulations apply to a late submission of work. The submitted application must be in Java (using Java NetBeans IDE) to be marked. During the demonstration (by week 12 – week starting 3</w:t>
      </w:r>
      <w:r w:rsidDel="00000000" w:rsidR="00000000" w:rsidRPr="00000000">
        <w:rPr>
          <w:vertAlign w:val="superscript"/>
          <w:rtl w:val="0"/>
        </w:rPr>
        <w:t xml:space="preserve">rd</w:t>
      </w:r>
      <w:r w:rsidDel="00000000" w:rsidR="00000000" w:rsidRPr="00000000">
        <w:rPr>
          <w:rtl w:val="0"/>
        </w:rPr>
        <w:t xml:space="preserve"> December, in your lab session) </w:t>
      </w:r>
      <w:r w:rsidDel="00000000" w:rsidR="00000000" w:rsidRPr="00000000">
        <w:rPr>
          <w:b w:val="1"/>
          <w:u w:val="single"/>
          <w:rtl w:val="0"/>
        </w:rPr>
        <w:t xml:space="preserve">you have to submit a memory stick </w:t>
      </w:r>
      <w:r w:rsidDel="00000000" w:rsidR="00000000" w:rsidRPr="00000000">
        <w:rPr>
          <w:rtl w:val="0"/>
        </w:rPr>
        <w:t xml:space="preserve"> with your source code and Java NetBeans project files with </w:t>
      </w:r>
      <w:r w:rsidDel="00000000" w:rsidR="00000000" w:rsidRPr="00000000">
        <w:rPr>
          <w:b w:val="1"/>
          <w:u w:val="single"/>
          <w:rtl w:val="0"/>
        </w:rPr>
        <w:t xml:space="preserve">your group number</w:t>
      </w:r>
      <w:r w:rsidDel="00000000" w:rsidR="00000000" w:rsidRPr="00000000">
        <w:rPr>
          <w:rtl w:val="0"/>
        </w:rPr>
        <w:t xml:space="preserve"> on it. </w:t>
      </w:r>
    </w:p>
    <w:p w:rsidR="00000000" w:rsidDel="00000000" w:rsidP="00000000" w:rsidRDefault="00000000" w:rsidRPr="00000000" w14:paraId="00000007">
      <w:pPr>
        <w:ind w:left="284"/>
        <w:rPr>
          <w:b w:val="1"/>
        </w:rPr>
      </w:pPr>
      <w:r w:rsidDel="00000000" w:rsidR="00000000" w:rsidRPr="00000000">
        <w:rPr>
          <w:b w:val="1"/>
          <w:rtl w:val="0"/>
        </w:rPr>
        <w:t xml:space="preserve">The coursework you submit should be </w:t>
      </w:r>
      <w:r w:rsidDel="00000000" w:rsidR="00000000" w:rsidRPr="00000000">
        <w:rPr>
          <w:b w:val="1"/>
          <w:u w:val="single"/>
          <w:rtl w:val="0"/>
        </w:rPr>
        <w:t xml:space="preserve">your group work</w:t>
      </w:r>
      <w:r w:rsidDel="00000000" w:rsidR="00000000" w:rsidRPr="00000000">
        <w:rPr>
          <w:b w:val="1"/>
          <w:rtl w:val="0"/>
        </w:rPr>
        <w:t xml:space="preserve">. If your coursework includes other people's ideas and material, they must be properly referenced or acknowledged. Failing to do so intentionally or unintentionally constitutes plagiarism. </w:t>
      </w:r>
      <w:r w:rsidDel="00000000" w:rsidR="00000000" w:rsidRPr="00000000">
        <w:rPr>
          <w:b w:val="1"/>
          <w:u w:val="single"/>
          <w:rtl w:val="0"/>
        </w:rPr>
        <w:t xml:space="preserve">The University treats plagiarism as a serious offence</w:t>
      </w:r>
      <w:r w:rsidDel="00000000" w:rsidR="00000000" w:rsidRPr="00000000">
        <w:rPr>
          <w:b w:val="1"/>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tabs>
          <w:tab w:val="left" w:pos="720"/>
        </w:tabs>
        <w:jc w:val="center"/>
        <w:rPr>
          <w:smallCaps w:val="1"/>
          <w:color w:val="002060"/>
        </w:rPr>
      </w:pPr>
      <w:r w:rsidDel="00000000" w:rsidR="00000000" w:rsidRPr="00000000">
        <w:rPr>
          <w:smallCaps w:val="1"/>
          <w:color w:val="002060"/>
          <w:rtl w:val="0"/>
        </w:rPr>
        <w:t xml:space="preserve">ORDER SYSTEM FOR A BOX-SELLING COMPANY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284"/>
        <w:rPr/>
      </w:pPr>
      <w:r w:rsidDel="00000000" w:rsidR="00000000" w:rsidRPr="00000000">
        <w:rPr>
          <w:rtl w:val="0"/>
        </w:rPr>
        <w:t xml:space="preserve"> The Chinese invented cardboard in the 1600s and the English created the first commercial cardboard box in 1817.</w:t>
      </w:r>
      <w:r w:rsidDel="00000000" w:rsidR="00000000" w:rsidRPr="00000000">
        <w:drawing>
          <wp:anchor allowOverlap="1" behindDoc="0" distB="0" distT="0" distL="114300" distR="252095" hidden="0" layoutInCell="1" locked="0" relativeHeight="0" simplePos="0">
            <wp:simplePos x="0" y="0"/>
            <wp:positionH relativeFrom="column">
              <wp:posOffset>4248150</wp:posOffset>
            </wp:positionH>
            <wp:positionV relativeFrom="paragraph">
              <wp:posOffset>47625</wp:posOffset>
            </wp:positionV>
            <wp:extent cx="1609200" cy="1609200"/>
            <wp:effectExtent b="0" l="0" r="0" t="0"/>
            <wp:wrapSquare wrapText="bothSides" distB="0" distT="0" distL="114300" distR="252095"/>
            <wp:docPr descr="C:\Ivan\Teaching\2018-2019\ADPROC\Cwk\boxes.jpg" id="4" name="image4.jpg"/>
            <a:graphic>
              <a:graphicData uri="http://schemas.openxmlformats.org/drawingml/2006/picture">
                <pic:pic>
                  <pic:nvPicPr>
                    <pic:cNvPr descr="C:\Ivan\Teaching\2018-2019\ADPROC\Cwk\boxes.jpg" id="0" name="image4.jpg"/>
                    <pic:cNvPicPr preferRelativeResize="0"/>
                  </pic:nvPicPr>
                  <pic:blipFill>
                    <a:blip r:embed="rId7"/>
                    <a:srcRect b="0" l="0" r="0" t="0"/>
                    <a:stretch>
                      <a:fillRect/>
                    </a:stretch>
                  </pic:blipFill>
                  <pic:spPr>
                    <a:xfrm>
                      <a:off x="0" y="0"/>
                      <a:ext cx="1609200" cy="1609200"/>
                    </a:xfrm>
                    <a:prstGeom prst="rect"/>
                    <a:ln/>
                  </pic:spPr>
                </pic:pic>
              </a:graphicData>
            </a:graphic>
          </wp:anchor>
        </w:drawing>
      </w:r>
    </w:p>
    <w:p w:rsidR="00000000" w:rsidDel="00000000" w:rsidP="00000000" w:rsidRDefault="00000000" w:rsidRPr="00000000" w14:paraId="0000000C">
      <w:pPr>
        <w:ind w:left="284"/>
        <w:rPr/>
      </w:pPr>
      <w:r w:rsidDel="00000000" w:rsidR="00000000" w:rsidRPr="00000000">
        <w:rPr>
          <w:rtl w:val="0"/>
        </w:rPr>
        <w:t xml:space="preserve">“</w:t>
      </w:r>
      <w:r w:rsidDel="00000000" w:rsidR="00000000" w:rsidRPr="00000000">
        <w:rPr>
          <w:i w:val="1"/>
          <w:rtl w:val="0"/>
        </w:rPr>
        <w:t xml:space="preserve">FlexBox</w:t>
      </w:r>
      <w:r w:rsidDel="00000000" w:rsidR="00000000" w:rsidRPr="00000000">
        <w:rPr>
          <w:rtl w:val="0"/>
        </w:rPr>
        <w:t xml:space="preserve">” is a company producing variety of boxes for packaging wide range of goods. Due to the wide range of requirements of their customers, the variety of boxes the </w:t>
      </w:r>
      <w:r w:rsidDel="00000000" w:rsidR="00000000" w:rsidRPr="00000000">
        <w:rPr>
          <w:i w:val="1"/>
          <w:rtl w:val="0"/>
        </w:rPr>
        <w:t xml:space="preserve">FlexBox </w:t>
      </w:r>
      <w:r w:rsidDel="00000000" w:rsidR="00000000" w:rsidRPr="00000000">
        <w:rPr>
          <w:rtl w:val="0"/>
        </w:rPr>
        <w:t xml:space="preserve">has to produce is very extensive.</w:t>
      </w:r>
    </w:p>
    <w:p w:rsidR="00000000" w:rsidDel="00000000" w:rsidP="00000000" w:rsidRDefault="00000000" w:rsidRPr="00000000" w14:paraId="0000000D">
      <w:pPr>
        <w:ind w:left="284"/>
        <w:rPr/>
      </w:pPr>
      <w:r w:rsidDel="00000000" w:rsidR="00000000" w:rsidRPr="00000000">
        <w:rPr>
          <w:rtl w:val="0"/>
        </w:rPr>
        <w:t xml:space="preserve">The boxes are all rectangular and have the following characteristics: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544"/>
        </w:tabs>
        <w:spacing w:after="0" w:before="0" w:line="240" w:lineRule="auto"/>
        <w:ind w:left="777" w:right="0" w:hanging="72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They are all made of cardboard;</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544"/>
        </w:tabs>
        <w:spacing w:after="0" w:before="0" w:line="240" w:lineRule="auto"/>
        <w:ind w:left="777" w:right="0" w:hanging="72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cardboard has a specified grade;</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544"/>
        </w:tabs>
        <w:spacing w:after="0" w:before="0" w:line="240" w:lineRule="auto"/>
        <w:ind w:left="777" w:right="0" w:hanging="72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boxes may have no printing, or 1, or 2 colour printing;</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544"/>
        </w:tabs>
        <w:spacing w:after="0" w:before="0" w:line="240" w:lineRule="auto"/>
        <w:ind w:left="777" w:right="0" w:hanging="72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Some boxes may have reinforced bottoms;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544"/>
        </w:tabs>
        <w:spacing w:after="0" w:before="0" w:line="240" w:lineRule="auto"/>
        <w:ind w:left="777" w:right="0" w:hanging="72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Some boxes may have reinforced corners;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4305300</wp:posOffset>
                </wp:positionH>
                <wp:positionV relativeFrom="paragraph">
                  <wp:posOffset>142875</wp:posOffset>
                </wp:positionV>
                <wp:extent cx="1844675" cy="207645"/>
                <wp:effectExtent b="0" l="0" r="0" t="0"/>
                <wp:wrapNone/>
                <wp:docPr id="3" name=""/>
                <a:graphic>
                  <a:graphicData uri="http://schemas.microsoft.com/office/word/2010/wordprocessingShape">
                    <wps:wsp>
                      <wps:cNvSpPr/>
                      <wps:cNvPr id="4" name="Shape 4"/>
                      <wps:spPr>
                        <a:xfrm>
                          <a:off x="4428425" y="3680940"/>
                          <a:ext cx="1835150" cy="1981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Fig. 1</w:t>
                            </w: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Simple cardboard boxes.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4305300</wp:posOffset>
                </wp:positionH>
                <wp:positionV relativeFrom="paragraph">
                  <wp:posOffset>142875</wp:posOffset>
                </wp:positionV>
                <wp:extent cx="1844675" cy="207645"/>
                <wp:effectExtent b="0" l="0" r="0" t="0"/>
                <wp:wrapNone/>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844675" cy="207645"/>
                        </a:xfrm>
                        <a:prstGeom prst="rect"/>
                        <a:ln/>
                      </pic:spPr>
                    </pic:pic>
                  </a:graphicData>
                </a:graphic>
              </wp:anchor>
            </w:drawing>
          </mc:Fallback>
        </mc:AlternateConten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544"/>
        </w:tabs>
        <w:spacing w:after="0" w:before="0" w:line="240" w:lineRule="auto"/>
        <w:ind w:left="777" w:right="0" w:hanging="72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boxes may have </w:t>
      </w:r>
      <w:r w:rsidDel="00000000" w:rsidR="00000000" w:rsidRPr="00000000">
        <w:rPr>
          <w:rtl w:val="0"/>
        </w:rPr>
        <w:t xml:space="preserve">sealable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tops.</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544"/>
        </w:tabs>
        <w:spacing w:after="0" w:before="0" w:line="240" w:lineRule="auto"/>
        <w:ind w:left="777"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544"/>
        </w:tabs>
        <w:spacing w:after="0" w:before="0" w:line="240" w:lineRule="auto"/>
        <w:ind w:left="777"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ab/>
        <w:tab/>
        <w:tab/>
        <w:t xml:space="preserve">Table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Types of cardboard boxes available.</w:t>
      </w:r>
    </w:p>
    <w:tbl>
      <w:tblPr>
        <w:tblStyle w:val="Table1"/>
        <w:tblW w:w="61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990"/>
        <w:gridCol w:w="570"/>
        <w:gridCol w:w="570"/>
        <w:gridCol w:w="450"/>
        <w:gridCol w:w="975"/>
        <w:gridCol w:w="2070"/>
        <w:tblGridChange w:id="0">
          <w:tblGrid>
            <w:gridCol w:w="570"/>
            <w:gridCol w:w="990"/>
            <w:gridCol w:w="570"/>
            <w:gridCol w:w="570"/>
            <w:gridCol w:w="450"/>
            <w:gridCol w:w="975"/>
            <w:gridCol w:w="2070"/>
          </w:tblGrid>
        </w:tblGridChange>
      </w:tblGrid>
      <w:tr>
        <w:trPr>
          <w:trHeight w:val="220" w:hRule="atLeast"/>
        </w:trPr>
        <w:tc>
          <w:tcPr>
            <w:vMerge w:val="restart"/>
            <w:shd w:fill="ddd9c3"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Type</w:t>
            </w:r>
          </w:p>
        </w:tc>
        <w:tc>
          <w:tcPr>
            <w:vMerge w:val="restart"/>
            <w:shd w:fill="ddd9c3"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Grade of  cardboard</w:t>
            </w:r>
          </w:p>
        </w:tc>
        <w:tc>
          <w:tcPr>
            <w:gridSpan w:val="3"/>
            <w:shd w:fill="ddd9c3"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284" w:right="0" w:hanging="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Colour print</w:t>
            </w:r>
          </w:p>
        </w:tc>
        <w:tc>
          <w:tcPr>
            <w:vMerge w:val="restart"/>
            <w:shd w:fill="ddd9c3" w:val="cle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Reinforced bottom</w:t>
            </w:r>
          </w:p>
        </w:tc>
        <w:tc>
          <w:tcPr>
            <w:vMerge w:val="restart"/>
            <w:shd w:fill="ddd9c3" w:val="clea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Reinforced corners</w:t>
            </w:r>
          </w:p>
        </w:tc>
      </w:tr>
      <w:tr>
        <w:trPr>
          <w:trHeight w:val="220" w:hRule="atLeast"/>
        </w:trPr>
        <w:tc>
          <w:tcPr>
            <w:vMerge w:val="continue"/>
            <w:shd w:fill="ddd9c3" w:val="cle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ddd9c3" w:val="cle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ddd9c3" w:val="clea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c>
          <w:tcPr>
            <w:shd w:fill="ddd9c3" w:val="cle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w:t>
            </w:r>
          </w:p>
        </w:tc>
        <w:tc>
          <w:tcPr>
            <w:shd w:fill="ddd9c3"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vMerge w:val="continue"/>
            <w:shd w:fill="ddd9c3" w:val="cle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ddd9c3" w:val="cle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20" w:hRule="atLeast"/>
        </w:trPr>
        <w:tc>
          <w:tcPr>
            <w:shd w:fill="eeece1"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p>
        </w:tc>
        <w:tc>
          <w:tcPr>
            <w:shd w:fill="eeece1"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 3</w:t>
            </w:r>
          </w:p>
        </w:tc>
        <w:tc>
          <w:tcPr>
            <w:shd w:fill="eeece1"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YES</w:t>
            </w:r>
          </w:p>
        </w:tc>
        <w:tc>
          <w:tcPr>
            <w:shd w:fill="eeece1"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t>
            </w:r>
          </w:p>
        </w:tc>
        <w:tc>
          <w:tcPr>
            <w:shd w:fill="eeece1"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t>
            </w:r>
          </w:p>
        </w:tc>
        <w:tc>
          <w:tcPr>
            <w:shd w:fill="eeece1"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t>
            </w:r>
          </w:p>
        </w:tc>
        <w:tc>
          <w:tcPr>
            <w:shd w:fill="eeece1"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t>
            </w:r>
          </w:p>
        </w:tc>
      </w:tr>
      <w:tr>
        <w:trPr>
          <w:trHeight w:val="220" w:hRule="atLeast"/>
        </w:trPr>
        <w:tc>
          <w:tcPr>
            <w:shd w:fill="eeece1" w:val="cle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w:t>
            </w:r>
          </w:p>
        </w:tc>
        <w:tc>
          <w:tcPr>
            <w:shd w:fill="eeece1"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 4</w:t>
            </w:r>
          </w:p>
        </w:tc>
        <w:tc>
          <w:tcPr>
            <w:shd w:fill="eeece1"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t>
            </w:r>
          </w:p>
        </w:tc>
        <w:tc>
          <w:tcPr>
            <w:shd w:fill="eeece1"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YES</w:t>
            </w:r>
          </w:p>
        </w:tc>
        <w:tc>
          <w:tcPr>
            <w:shd w:fill="eeece1"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t>
            </w:r>
          </w:p>
        </w:tc>
        <w:tc>
          <w:tcPr>
            <w:shd w:fill="eeece1" w:val="cle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t>
            </w:r>
          </w:p>
        </w:tc>
        <w:tc>
          <w:tcPr>
            <w:shd w:fill="eeece1"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t>
            </w:r>
          </w:p>
        </w:tc>
      </w:tr>
      <w:tr>
        <w:trPr>
          <w:trHeight w:val="220" w:hRule="atLeast"/>
        </w:trPr>
        <w:tc>
          <w:tcPr>
            <w:shd w:fill="eeece1"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III</w:t>
            </w:r>
          </w:p>
        </w:tc>
        <w:tc>
          <w:tcPr>
            <w:shd w:fill="eeece1"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 5</w:t>
            </w:r>
          </w:p>
        </w:tc>
        <w:tc>
          <w:tcPr>
            <w:shd w:fill="eeece1"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t>
            </w:r>
          </w:p>
        </w:tc>
        <w:tc>
          <w:tcPr>
            <w:shd w:fill="eeece1"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t>
            </w:r>
          </w:p>
        </w:tc>
        <w:tc>
          <w:tcPr>
            <w:shd w:fill="eeece1"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YES</w:t>
            </w:r>
          </w:p>
        </w:tc>
        <w:tc>
          <w:tcPr>
            <w:shd w:fill="eeece1"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t>
            </w:r>
          </w:p>
        </w:tc>
        <w:tc>
          <w:tcPr>
            <w:shd w:fill="eeece1"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t>
            </w:r>
          </w:p>
        </w:tc>
      </w:tr>
      <w:tr>
        <w:trPr>
          <w:trHeight w:val="220" w:hRule="atLeast"/>
        </w:trPr>
        <w:tc>
          <w:tcPr>
            <w:shd w:fill="eeece1"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w:t>
            </w:r>
          </w:p>
        </w:tc>
        <w:tc>
          <w:tcPr>
            <w:shd w:fill="eeece1"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 5</w:t>
            </w:r>
          </w:p>
        </w:tc>
        <w:tc>
          <w:tcPr>
            <w:shd w:fill="eeece1"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t>
            </w:r>
          </w:p>
        </w:tc>
        <w:tc>
          <w:tcPr>
            <w:shd w:fill="eeece1"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t>
            </w:r>
          </w:p>
        </w:tc>
        <w:tc>
          <w:tcPr>
            <w:shd w:fill="eeece1"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YES</w:t>
            </w:r>
          </w:p>
        </w:tc>
        <w:tc>
          <w:tcPr>
            <w:shd w:fill="eeece1"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YES</w:t>
            </w:r>
            <w:r w:rsidDel="00000000" w:rsidR="00000000" w:rsidRPr="00000000">
              <w:rPr>
                <w:rtl w:val="0"/>
              </w:rPr>
            </w:r>
          </w:p>
        </w:tc>
        <w:tc>
          <w:tcPr>
            <w:shd w:fill="eeece1"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t>
            </w:r>
          </w:p>
        </w:tc>
      </w:tr>
      <w:tr>
        <w:trPr>
          <w:trHeight w:val="220" w:hRule="atLeast"/>
        </w:trPr>
        <w:tc>
          <w:tcPr>
            <w:shd w:fill="eeece1"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w:t>
            </w:r>
          </w:p>
        </w:tc>
        <w:tc>
          <w:tcPr>
            <w:shd w:fill="eeece1"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 5</w:t>
            </w:r>
          </w:p>
        </w:tc>
        <w:tc>
          <w:tcPr>
            <w:shd w:fill="eeece1" w:val="cle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t>
            </w:r>
          </w:p>
        </w:tc>
        <w:tc>
          <w:tcPr>
            <w:shd w:fill="eeece1" w:val="cle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t>
            </w:r>
          </w:p>
        </w:tc>
        <w:tc>
          <w:tcPr>
            <w:shd w:fill="eeece1" w:val="cle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center"/>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YES</w:t>
            </w:r>
          </w:p>
        </w:tc>
        <w:tc>
          <w:tcPr>
            <w:shd w:fill="eeece1" w:val="cle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284" w:right="0" w:hanging="284"/>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YES</w:t>
            </w:r>
          </w:p>
        </w:tc>
        <w:tc>
          <w:tcPr>
            <w:shd w:fill="eeece1" w:val="cle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284" w:right="0" w:hanging="284"/>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YES</w:t>
            </w:r>
          </w:p>
        </w:tc>
      </w:tr>
    </w:tbl>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544"/>
        </w:tabs>
        <w:spacing w:after="0" w:before="0" w:line="240" w:lineRule="auto"/>
        <w:ind w:left="777"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544"/>
        </w:tabs>
        <w:spacing w:after="0" w:before="0" w:line="240" w:lineRule="auto"/>
        <w:ind w:left="777"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544"/>
        </w:tabs>
        <w:spacing w:after="0" w:before="0" w:line="240" w:lineRule="auto"/>
        <w:ind w:left="777"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544"/>
        </w:tabs>
        <w:spacing w:after="0" w:before="0" w:line="240" w:lineRule="auto"/>
        <w:ind w:left="777"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12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types of boxes, produced by the company, are shown in Table1 and the costs of 1m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cardboard are given in Table2.</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544"/>
        </w:tabs>
        <w:spacing w:after="0" w:before="0" w:line="240" w:lineRule="auto"/>
        <w:ind w:left="927"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       </w:t>
        <w:tab/>
        <w:tab/>
        <w:tab/>
        <w:t xml:space="preserve"> </w:t>
        <w:tab/>
      </w:r>
      <w:r w:rsidDel="00000000" w:rsidR="00000000" w:rsidRPr="00000000">
        <w:rPr>
          <w:rtl w:val="0"/>
        </w:rPr>
      </w:r>
    </w:p>
    <w:p w:rsidR="00000000" w:rsidDel="00000000" w:rsidP="00000000" w:rsidRDefault="00000000" w:rsidRPr="00000000" w14:paraId="0000004F">
      <w:pPr>
        <w:ind w:left="142"/>
        <w:rPr/>
      </w:pPr>
      <w:r w:rsidDel="00000000" w:rsidR="00000000" w:rsidRPr="00000000">
        <w:rPr>
          <w:b w:val="1"/>
          <w:rtl w:val="0"/>
        </w:rPr>
        <w:t xml:space="preserve">   Table 2.</w:t>
      </w:r>
      <w:r w:rsidDel="00000000" w:rsidR="00000000" w:rsidRPr="00000000">
        <w:rPr>
          <w:rtl w:val="0"/>
        </w:rPr>
        <w:t xml:space="preserve"> Basic cost of 1 square metre of cardboard.</w:t>
        <w:tab/>
        <w:tab/>
      </w:r>
      <w:r w:rsidDel="00000000" w:rsidR="00000000" w:rsidRPr="00000000">
        <w:rPr>
          <w:b w:val="1"/>
          <w:rtl w:val="0"/>
        </w:rPr>
        <w:t xml:space="preserve">Table 3</w:t>
      </w:r>
      <w:r w:rsidDel="00000000" w:rsidR="00000000" w:rsidRPr="00000000">
        <w:rPr>
          <w:rtl w:val="0"/>
        </w:rPr>
        <w:t xml:space="preserve">.  Additional costs.</w:t>
      </w:r>
    </w:p>
    <w:tbl>
      <w:tblPr>
        <w:tblStyle w:val="Table2"/>
        <w:tblW w:w="45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2"/>
        <w:gridCol w:w="599"/>
        <w:gridCol w:w="600"/>
        <w:gridCol w:w="600"/>
        <w:gridCol w:w="600"/>
        <w:gridCol w:w="600"/>
        <w:tblGridChange w:id="0">
          <w:tblGrid>
            <w:gridCol w:w="1532"/>
            <w:gridCol w:w="599"/>
            <w:gridCol w:w="600"/>
            <w:gridCol w:w="600"/>
            <w:gridCol w:w="600"/>
            <w:gridCol w:w="600"/>
          </w:tblGrid>
        </w:tblGridChange>
      </w:tblGrid>
      <w:tr>
        <w:trPr>
          <w:trHeight w:val="220" w:hRule="atLeast"/>
        </w:trPr>
        <w:tc>
          <w:tcPr>
            <w:shd w:fill="f2f2f2" w:val="clear"/>
          </w:tcPr>
          <w:p w:rsidR="00000000" w:rsidDel="00000000" w:rsidP="00000000" w:rsidRDefault="00000000" w:rsidRPr="00000000" w14:paraId="00000050">
            <w:pPr>
              <w:keepNext w:val="1"/>
              <w:rPr/>
            </w:pPr>
            <w:r w:rsidDel="00000000" w:rsidR="00000000" w:rsidRPr="00000000">
              <w:rPr>
                <w:rtl w:val="0"/>
              </w:rPr>
              <w:t xml:space="preserve">1 colour </w:t>
            </w:r>
          </w:p>
        </w:tc>
        <w:tc>
          <w:tcPr>
            <w:shd w:fill="f2f2f2" w:val="clear"/>
          </w:tcPr>
          <w:p w:rsidR="00000000" w:rsidDel="00000000" w:rsidP="00000000" w:rsidRDefault="00000000" w:rsidRPr="00000000" w14:paraId="00000051">
            <w:pPr>
              <w:keepNext w:val="1"/>
              <w:rPr/>
            </w:pPr>
            <w:r w:rsidDel="00000000" w:rsidR="00000000" w:rsidRPr="00000000">
              <w:rPr>
                <w:rtl w:val="0"/>
              </w:rPr>
              <w:t xml:space="preserve">12% extra</w:t>
            </w:r>
          </w:p>
        </w:tc>
      </w:tr>
      <w:tr>
        <w:trPr>
          <w:trHeight w:val="220" w:hRule="atLeast"/>
        </w:trPr>
        <w:tc>
          <w:tcPr>
            <w:shd w:fill="f2f2f2" w:val="clear"/>
          </w:tcPr>
          <w:p w:rsidR="00000000" w:rsidDel="00000000" w:rsidP="00000000" w:rsidRDefault="00000000" w:rsidRPr="00000000" w14:paraId="00000052">
            <w:pPr>
              <w:keepNext w:val="1"/>
              <w:rPr/>
            </w:pPr>
            <w:r w:rsidDel="00000000" w:rsidR="00000000" w:rsidRPr="00000000">
              <w:rPr>
                <w:rtl w:val="0"/>
              </w:rPr>
              <w:t xml:space="preserve">2 colours </w:t>
            </w:r>
          </w:p>
        </w:tc>
        <w:tc>
          <w:tcPr>
            <w:shd w:fill="f2f2f2" w:val="clear"/>
          </w:tcPr>
          <w:p w:rsidR="00000000" w:rsidDel="00000000" w:rsidP="00000000" w:rsidRDefault="00000000" w:rsidRPr="00000000" w14:paraId="00000053">
            <w:pPr>
              <w:keepNext w:val="1"/>
              <w:rPr/>
            </w:pPr>
            <w:r w:rsidDel="00000000" w:rsidR="00000000" w:rsidRPr="00000000">
              <w:rPr>
                <w:rtl w:val="0"/>
              </w:rPr>
              <w:t xml:space="preserve">15% extra</w:t>
            </w:r>
          </w:p>
        </w:tc>
      </w:tr>
      <w:tr>
        <w:trPr>
          <w:trHeight w:val="220" w:hRule="atLeast"/>
        </w:trPr>
        <w:tc>
          <w:tcPr>
            <w:shd w:fill="f2f2f2" w:val="clear"/>
          </w:tcPr>
          <w:p w:rsidR="00000000" w:rsidDel="00000000" w:rsidP="00000000" w:rsidRDefault="00000000" w:rsidRPr="00000000" w14:paraId="00000054">
            <w:pPr>
              <w:rPr/>
            </w:pPr>
            <w:r w:rsidDel="00000000" w:rsidR="00000000" w:rsidRPr="00000000">
              <w:rPr>
                <w:rtl w:val="0"/>
              </w:rPr>
              <w:t xml:space="preserve">Reinforced bottom</w:t>
            </w:r>
          </w:p>
        </w:tc>
        <w:tc>
          <w:tcPr>
            <w:shd w:fill="f2f2f2" w:val="clear"/>
          </w:tcPr>
          <w:p w:rsidR="00000000" w:rsidDel="00000000" w:rsidP="00000000" w:rsidRDefault="00000000" w:rsidRPr="00000000" w14:paraId="00000055">
            <w:pPr>
              <w:rPr/>
            </w:pPr>
            <w:r w:rsidDel="00000000" w:rsidR="00000000" w:rsidRPr="00000000">
              <w:rPr>
                <w:rtl w:val="0"/>
              </w:rPr>
              <w:t xml:space="preserve">13% extra</w:t>
            </w:r>
          </w:p>
        </w:tc>
      </w:tr>
      <w:tr>
        <w:trPr>
          <w:trHeight w:val="220" w:hRule="atLeast"/>
        </w:trPr>
        <w:tc>
          <w:tcPr>
            <w:shd w:fill="f2f2f2" w:val="clear"/>
          </w:tcPr>
          <w:p w:rsidR="00000000" w:rsidDel="00000000" w:rsidP="00000000" w:rsidRDefault="00000000" w:rsidRPr="00000000" w14:paraId="00000056">
            <w:pPr>
              <w:rPr/>
            </w:pPr>
            <w:r w:rsidDel="00000000" w:rsidR="00000000" w:rsidRPr="00000000">
              <w:rPr>
                <w:rtl w:val="0"/>
              </w:rPr>
              <w:t xml:space="preserve">Reinforced corners</w:t>
            </w:r>
          </w:p>
        </w:tc>
        <w:tc>
          <w:tcPr>
            <w:shd w:fill="f2f2f2" w:val="clear"/>
          </w:tcPr>
          <w:p w:rsidR="00000000" w:rsidDel="00000000" w:rsidP="00000000" w:rsidRDefault="00000000" w:rsidRPr="00000000" w14:paraId="00000057">
            <w:pPr>
              <w:rPr/>
            </w:pPr>
            <w:r w:rsidDel="00000000" w:rsidR="00000000" w:rsidRPr="00000000">
              <w:rPr>
                <w:rtl w:val="0"/>
              </w:rPr>
              <w:t xml:space="preserve">12% extra</w:t>
            </w:r>
          </w:p>
        </w:tc>
      </w:tr>
      <w:tr>
        <w:trPr>
          <w:trHeight w:val="220" w:hRule="atLeast"/>
        </w:trPr>
        <w:tc>
          <w:tcPr>
            <w:shd w:fill="f2f2f2" w:val="clear"/>
          </w:tcPr>
          <w:p w:rsidR="00000000" w:rsidDel="00000000" w:rsidP="00000000" w:rsidRDefault="00000000" w:rsidRPr="00000000" w14:paraId="00000058">
            <w:pPr>
              <w:rPr/>
            </w:pPr>
            <w:r w:rsidDel="00000000" w:rsidR="00000000" w:rsidRPr="00000000">
              <w:rPr>
                <w:rtl w:val="0"/>
              </w:rPr>
              <w:t xml:space="preserve">Sealable tops</w:t>
            </w:r>
          </w:p>
        </w:tc>
        <w:tc>
          <w:tcPr>
            <w:shd w:fill="f2f2f2" w:val="clear"/>
          </w:tcPr>
          <w:p w:rsidR="00000000" w:rsidDel="00000000" w:rsidP="00000000" w:rsidRDefault="00000000" w:rsidRPr="00000000" w14:paraId="00000059">
            <w:pPr>
              <w:rPr/>
            </w:pPr>
            <w:r w:rsidDel="00000000" w:rsidR="00000000" w:rsidRPr="00000000">
              <w:rPr>
                <w:rtl w:val="0"/>
              </w:rPr>
              <w:t xml:space="preserve">10% extra</w:t>
            </w:r>
          </w:p>
        </w:tc>
      </w:tr>
      <w:tr>
        <w:trPr>
          <w:trHeight w:val="260" w:hRule="atLeast"/>
        </w:trPr>
        <w:tc>
          <w:tcPr>
            <w:tcBorders>
              <w:bottom w:color="000000" w:space="0" w:sz="4" w:val="single"/>
            </w:tcBorders>
            <w:shd w:fill="ddd9c3" w:val="clear"/>
            <w:tcMar>
              <w:right w:w="28.0" w:type="dxa"/>
            </w:tcMar>
          </w:tcPr>
          <w:p w:rsidR="00000000" w:rsidDel="00000000" w:rsidP="00000000" w:rsidRDefault="00000000" w:rsidRPr="00000000" w14:paraId="0000005A">
            <w:pPr>
              <w:spacing w:line="276" w:lineRule="auto"/>
              <w:jc w:val="center"/>
              <w:rPr/>
            </w:pPr>
            <w:r w:rsidDel="00000000" w:rsidR="00000000" w:rsidRPr="00000000">
              <w:rPr>
                <w:rtl w:val="0"/>
              </w:rPr>
              <w:t xml:space="preserve">Cardboard Grade </w:t>
            </w:r>
          </w:p>
        </w:tc>
        <w:tc>
          <w:tcPr>
            <w:tcBorders>
              <w:bottom w:color="000000" w:space="0" w:sz="4" w:val="single"/>
            </w:tcBorders>
            <w:shd w:fill="ddd9c3" w:val="clear"/>
            <w:tcMar>
              <w:right w:w="28.0" w:type="dxa"/>
            </w:tcMar>
          </w:tcPr>
          <w:p w:rsidR="00000000" w:rsidDel="00000000" w:rsidP="00000000" w:rsidRDefault="00000000" w:rsidRPr="00000000" w14:paraId="0000005B">
            <w:pPr>
              <w:spacing w:line="276" w:lineRule="auto"/>
              <w:jc w:val="center"/>
              <w:rPr/>
            </w:pPr>
            <w:r w:rsidDel="00000000" w:rsidR="00000000" w:rsidRPr="00000000">
              <w:rPr>
                <w:rtl w:val="0"/>
              </w:rPr>
              <w:t xml:space="preserve">1</w:t>
            </w:r>
          </w:p>
        </w:tc>
        <w:tc>
          <w:tcPr>
            <w:tcBorders>
              <w:bottom w:color="000000" w:space="0" w:sz="4" w:val="single"/>
            </w:tcBorders>
            <w:shd w:fill="ddd9c3" w:val="clear"/>
          </w:tcPr>
          <w:p w:rsidR="00000000" w:rsidDel="00000000" w:rsidP="00000000" w:rsidRDefault="00000000" w:rsidRPr="00000000" w14:paraId="0000005C">
            <w:pPr>
              <w:spacing w:line="276" w:lineRule="auto"/>
              <w:jc w:val="center"/>
              <w:rPr/>
            </w:pPr>
            <w:r w:rsidDel="00000000" w:rsidR="00000000" w:rsidRPr="00000000">
              <w:rPr>
                <w:rtl w:val="0"/>
              </w:rPr>
              <w:t xml:space="preserve">2</w:t>
            </w:r>
          </w:p>
        </w:tc>
        <w:tc>
          <w:tcPr>
            <w:tcBorders>
              <w:bottom w:color="000000" w:space="0" w:sz="4" w:val="single"/>
            </w:tcBorders>
            <w:shd w:fill="ddd9c3" w:val="clear"/>
          </w:tcPr>
          <w:p w:rsidR="00000000" w:rsidDel="00000000" w:rsidP="00000000" w:rsidRDefault="00000000" w:rsidRPr="00000000" w14:paraId="0000005D">
            <w:pPr>
              <w:spacing w:line="276" w:lineRule="auto"/>
              <w:jc w:val="center"/>
              <w:rPr/>
            </w:pPr>
            <w:r w:rsidDel="00000000" w:rsidR="00000000" w:rsidRPr="00000000">
              <w:rPr>
                <w:rtl w:val="0"/>
              </w:rPr>
              <w:t xml:space="preserve">3</w:t>
            </w:r>
          </w:p>
        </w:tc>
        <w:tc>
          <w:tcPr>
            <w:tcBorders>
              <w:bottom w:color="000000" w:space="0" w:sz="4" w:val="single"/>
            </w:tcBorders>
            <w:shd w:fill="ddd9c3" w:val="clear"/>
          </w:tcPr>
          <w:p w:rsidR="00000000" w:rsidDel="00000000" w:rsidP="00000000" w:rsidRDefault="00000000" w:rsidRPr="00000000" w14:paraId="0000005E">
            <w:pPr>
              <w:spacing w:line="276" w:lineRule="auto"/>
              <w:jc w:val="center"/>
              <w:rPr/>
            </w:pPr>
            <w:r w:rsidDel="00000000" w:rsidR="00000000" w:rsidRPr="00000000">
              <w:rPr>
                <w:rtl w:val="0"/>
              </w:rPr>
              <w:t xml:space="preserve">4</w:t>
            </w:r>
          </w:p>
        </w:tc>
        <w:tc>
          <w:tcPr>
            <w:tcBorders>
              <w:bottom w:color="000000" w:space="0" w:sz="4" w:val="single"/>
            </w:tcBorders>
            <w:shd w:fill="ddd9c3" w:val="clear"/>
          </w:tcPr>
          <w:p w:rsidR="00000000" w:rsidDel="00000000" w:rsidP="00000000" w:rsidRDefault="00000000" w:rsidRPr="00000000" w14:paraId="0000005F">
            <w:pPr>
              <w:spacing w:line="276" w:lineRule="auto"/>
              <w:jc w:val="center"/>
              <w:rPr/>
            </w:pPr>
            <w:r w:rsidDel="00000000" w:rsidR="00000000" w:rsidRPr="00000000">
              <w:rPr>
                <w:rtl w:val="0"/>
              </w:rPr>
              <w:t xml:space="preserve">5</w:t>
            </w:r>
          </w:p>
        </w:tc>
      </w:tr>
      <w:tr>
        <w:trPr>
          <w:trHeight w:val="320" w:hRule="atLeast"/>
        </w:trPr>
        <w:tc>
          <w:tcPr>
            <w:shd w:fill="eeece1" w:val="clear"/>
          </w:tcPr>
          <w:p w:rsidR="00000000" w:rsidDel="00000000" w:rsidP="00000000" w:rsidRDefault="00000000" w:rsidRPr="00000000" w14:paraId="00000060">
            <w:pPr>
              <w:spacing w:line="276" w:lineRule="auto"/>
              <w:jc w:val="center"/>
              <w:rPr/>
            </w:pPr>
            <w:r w:rsidDel="00000000" w:rsidR="00000000" w:rsidRPr="00000000">
              <w:rPr>
                <w:rtl w:val="0"/>
              </w:rPr>
              <w:t xml:space="preserve">Cost per m</w:t>
            </w:r>
            <w:r w:rsidDel="00000000" w:rsidR="00000000" w:rsidRPr="00000000">
              <w:rPr>
                <w:vertAlign w:val="superscript"/>
                <w:rtl w:val="0"/>
              </w:rPr>
              <w:t xml:space="preserve">2 </w:t>
            </w:r>
            <w:r w:rsidDel="00000000" w:rsidR="00000000" w:rsidRPr="00000000">
              <w:rPr>
                <w:rtl w:val="0"/>
              </w:rPr>
              <w:t xml:space="preserve">[in £]</w:t>
            </w:r>
          </w:p>
        </w:tc>
        <w:tc>
          <w:tcPr>
            <w:shd w:fill="eeece1" w:val="clear"/>
          </w:tcPr>
          <w:p w:rsidR="00000000" w:rsidDel="00000000" w:rsidP="00000000" w:rsidRDefault="00000000" w:rsidRPr="00000000" w14:paraId="00000061">
            <w:pPr>
              <w:spacing w:line="276" w:lineRule="auto"/>
              <w:jc w:val="center"/>
              <w:rPr/>
            </w:pPr>
            <w:r w:rsidDel="00000000" w:rsidR="00000000" w:rsidRPr="00000000">
              <w:rPr>
                <w:rtl w:val="0"/>
              </w:rPr>
              <w:t xml:space="preserve">0.55</w:t>
            </w:r>
          </w:p>
        </w:tc>
        <w:tc>
          <w:tcPr>
            <w:shd w:fill="eeece1" w:val="clear"/>
          </w:tcPr>
          <w:p w:rsidR="00000000" w:rsidDel="00000000" w:rsidP="00000000" w:rsidRDefault="00000000" w:rsidRPr="00000000" w14:paraId="00000062">
            <w:pPr>
              <w:spacing w:line="276" w:lineRule="auto"/>
              <w:jc w:val="center"/>
              <w:rPr/>
            </w:pPr>
            <w:r w:rsidDel="00000000" w:rsidR="00000000" w:rsidRPr="00000000">
              <w:rPr>
                <w:rtl w:val="0"/>
              </w:rPr>
              <w:t xml:space="preserve">0.65</w:t>
            </w:r>
          </w:p>
        </w:tc>
        <w:tc>
          <w:tcPr>
            <w:shd w:fill="eeece1" w:val="clear"/>
          </w:tcPr>
          <w:p w:rsidR="00000000" w:rsidDel="00000000" w:rsidP="00000000" w:rsidRDefault="00000000" w:rsidRPr="00000000" w14:paraId="00000063">
            <w:pPr>
              <w:spacing w:line="276" w:lineRule="auto"/>
              <w:jc w:val="center"/>
              <w:rPr/>
            </w:pPr>
            <w:r w:rsidDel="00000000" w:rsidR="00000000" w:rsidRPr="00000000">
              <w:rPr>
                <w:rtl w:val="0"/>
              </w:rPr>
              <w:t xml:space="preserve">0.82</w:t>
            </w:r>
          </w:p>
        </w:tc>
        <w:tc>
          <w:tcPr>
            <w:shd w:fill="eeece1" w:val="clear"/>
          </w:tcPr>
          <w:p w:rsidR="00000000" w:rsidDel="00000000" w:rsidP="00000000" w:rsidRDefault="00000000" w:rsidRPr="00000000" w14:paraId="00000064">
            <w:pPr>
              <w:spacing w:line="276" w:lineRule="auto"/>
              <w:jc w:val="center"/>
              <w:rPr/>
            </w:pPr>
            <w:r w:rsidDel="00000000" w:rsidR="00000000" w:rsidRPr="00000000">
              <w:rPr>
                <w:rtl w:val="0"/>
              </w:rPr>
              <w:t xml:space="preserve">0.98</w:t>
            </w:r>
          </w:p>
        </w:tc>
        <w:tc>
          <w:tcPr>
            <w:shd w:fill="eeece1" w:val="clear"/>
          </w:tcPr>
          <w:p w:rsidR="00000000" w:rsidDel="00000000" w:rsidP="00000000" w:rsidRDefault="00000000" w:rsidRPr="00000000" w14:paraId="00000065">
            <w:pPr>
              <w:spacing w:line="276" w:lineRule="auto"/>
              <w:jc w:val="center"/>
              <w:rPr/>
            </w:pPr>
            <w:r w:rsidDel="00000000" w:rsidR="00000000" w:rsidRPr="00000000">
              <w:rPr>
                <w:rtl w:val="0"/>
              </w:rPr>
              <w:t xml:space="preserve">1.5</w:t>
            </w:r>
          </w:p>
        </w:tc>
      </w:tr>
    </w:tb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120" w:line="240" w:lineRule="auto"/>
        <w:ind w:left="0"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120" w:line="240" w:lineRule="auto"/>
        <w:ind w:left="0"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5103"/>
        </w:tabs>
        <w:spacing w:after="0" w:before="120" w:line="240" w:lineRule="auto"/>
        <w:ind w:left="0"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120" w:line="240" w:lineRule="auto"/>
        <w:ind w:left="0"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120" w:line="240" w:lineRule="auto"/>
        <w:ind w:left="0"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footerReference r:id="rId9" w:type="default"/>
          <w:pgSz w:h="16840" w:w="11907"/>
          <w:pgMar w:bottom="851" w:top="851" w:left="851" w:right="851" w:header="680" w:footer="680"/>
          <w:pgNumType w:start="1"/>
        </w:sect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are some additional costs depending on whether the box has printing and if there is any box reinforcement. These are shown in Table 3 and the percentage increases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are all applied using the basic cost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boxes may have sealable tops.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a customer asks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FlexBox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quote a price for an order, they specify the following:</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64"/>
          <w:tab w:val="left" w:pos="1440"/>
          <w:tab w:val="left" w:pos="2160"/>
        </w:tabs>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size of the box (width, length, and height);</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64"/>
          <w:tab w:val="left" w:pos="1440"/>
          <w:tab w:val="left" w:pos="2160"/>
        </w:tabs>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grade of the cardboard;</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64"/>
          <w:tab w:val="left" w:pos="1440"/>
          <w:tab w:val="left" w:pos="2160"/>
        </w:tabs>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Whether they want any colour printing (no colour, or 1, or 2 colour printing);</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64"/>
          <w:tab w:val="left" w:pos="1440"/>
          <w:tab w:val="left" w:pos="2160"/>
        </w:tabs>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Whether they want any bottom and/or corner reinforcement;</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64"/>
          <w:tab w:val="left" w:pos="1440"/>
          <w:tab w:val="left" w:pos="2160"/>
        </w:tabs>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Whether the box has a sealable top;</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64"/>
          <w:tab w:val="left" w:pos="1440"/>
          <w:tab w:val="left" w:pos="2160"/>
        </w:tabs>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quantity of boxes.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this information, the order system should determine if the type of the requested box can be supplied by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FlexBox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it cannot, it should display an appropriate message and reject the order. If the ordered box/boxes correspond to any of the types given in Table 1, and can be supplied by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FlexBox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cost of the order must be calculated (using Table 2 and Table 3) and quoted.</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customer should be able to place several orders in one session, in which case the total cost should be prompted.</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yellow"/>
          <w:u w:val="single"/>
          <w:vertAlign w:val="baseline"/>
          <w:rtl w:val="0"/>
        </w:rPr>
        <w:t xml:space="preserve">Customers should not be asked for the type of box they want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(since this is only used within the company to calculate the cost).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It is your application that must determine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(using Table 1)</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 the box type, based on the ordered box attributes.</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Customers should be able to get a quote for as many pipes (of different types) as they like (within the capacity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FlexBox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the same order. In such cases, the total cost of the order should be calculated and displayed.</w:t>
      </w:r>
    </w:p>
    <w:p w:rsidR="00000000" w:rsidDel="00000000" w:rsidP="00000000" w:rsidRDefault="00000000" w:rsidRPr="00000000" w14:paraId="00000078">
      <w:pPr>
        <w:rPr/>
      </w:pPr>
      <w:r w:rsidDel="00000000" w:rsidR="00000000" w:rsidRPr="00000000">
        <w:rPr>
          <w:rtl w:val="0"/>
        </w:rPr>
        <w:t xml:space="preserve">Your user interface should be a GUI (graphical user interface) using AWT/Swing.  If no GUI is developed, you will lose the marks allocated for this part of your coursework. </w:t>
      </w:r>
    </w:p>
    <w:p w:rsidR="00000000" w:rsidDel="00000000" w:rsidP="00000000" w:rsidRDefault="00000000" w:rsidRPr="00000000" w14:paraId="00000079">
      <w:pPr>
        <w:pStyle w:val="Heading2"/>
        <w:tabs>
          <w:tab w:val="left" w:pos="720"/>
        </w:tabs>
        <w:rPr/>
      </w:pPr>
      <w:r w:rsidDel="00000000" w:rsidR="00000000" w:rsidRPr="00000000">
        <w:rPr>
          <w:rtl w:val="0"/>
        </w:rPr>
        <w:t xml:space="preserve">Your Task</w:t>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64"/>
          <w:tab w:val="left" w:pos="1440"/>
          <w:tab w:val="left" w:pos="2160"/>
        </w:tabs>
        <w:spacing w:after="0" w:before="0" w:line="24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an application, which will allow the customers to enter the details of their order and subsequently prompts the cost of the order. Your application should verify that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FlexBox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can supply the type of the requested boxes (the customer should not be asked to specify the box type).</w:t>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64"/>
          <w:tab w:val="left" w:pos="1440"/>
          <w:tab w:val="left" w:pos="2160"/>
        </w:tabs>
        <w:spacing w:after="0" w:before="0" w:line="24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OO design approach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abstraction, inheritance, aggregation, and polymorphism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create a class hierarchy that describes the types of boxes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FlexBox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sells.  Use an abstract class as well.</w:t>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64"/>
          <w:tab w:val="left" w:pos="1440"/>
          <w:tab w:val="left" w:pos="2160"/>
        </w:tabs>
        <w:spacing w:after="0" w:before="0" w:line="24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Give UML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diagram, UML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class hierarchy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diagram, one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one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instance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diagrams.</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64"/>
          <w:tab w:val="left" w:pos="1440"/>
          <w:tab w:val="left" w:pos="2160"/>
        </w:tabs>
        <w:spacing w:after="0" w:before="0" w:line="24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proper level of abstraction, encapsulation and accessibility for the class attributes and methods.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Application with no levels of abstraction will fail the coursework!</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64"/>
          <w:tab w:val="left" w:pos="1440"/>
          <w:tab w:val="left" w:pos="2160"/>
        </w:tabs>
        <w:spacing w:after="0" w:before="0" w:line="24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Devise suitable test plan and data, which you can use to test the performance of your ordering system.</w:t>
      </w:r>
    </w:p>
    <w:p w:rsidR="00000000" w:rsidDel="00000000" w:rsidP="00000000" w:rsidRDefault="00000000" w:rsidRPr="00000000" w14:paraId="0000007F">
      <w:pPr>
        <w:pStyle w:val="Heading2"/>
        <w:keepLines w:val="0"/>
        <w:widowControl w:val="0"/>
        <w:tabs>
          <w:tab w:val="left" w:pos="720"/>
        </w:tabs>
        <w:rPr/>
      </w:pPr>
      <w:r w:rsidDel="00000000" w:rsidR="00000000" w:rsidRPr="00000000">
        <w:rPr>
          <w:rtl w:val="0"/>
        </w:rPr>
        <w:t xml:space="preserve">Assessment Criteria</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64"/>
          <w:tab w:val="left" w:pos="1440"/>
          <w:tab w:val="left" w:pos="2160"/>
        </w:tabs>
        <w:spacing w:after="0" w:before="0" w:line="240" w:lineRule="auto"/>
        <w:ind w:left="927"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should give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 demonstration and submit a memory stick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(with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your group number on 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with your source code and Java NetBeans project files of your software no later than week12 (week starting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3.XII.2018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during your lab session.</w:t>
      </w:r>
    </w:p>
    <w:p w:rsidR="00000000" w:rsidDel="00000000" w:rsidP="00000000" w:rsidRDefault="00000000" w:rsidRPr="00000000" w14:paraId="00000081">
      <w:pPr>
        <w:rPr/>
      </w:pPr>
      <w:bookmarkStart w:colFirst="0" w:colLast="0" w:name="_gjdgxs" w:id="0"/>
      <w:bookmarkEnd w:id="0"/>
      <w:r w:rsidDel="00000000" w:rsidR="00000000" w:rsidRPr="00000000">
        <w:rPr>
          <w:rtl w:val="0"/>
        </w:rPr>
        <w:t xml:space="preserve">On </w:t>
      </w:r>
      <w:r w:rsidDel="00000000" w:rsidR="00000000" w:rsidRPr="00000000">
        <w:rPr>
          <w:b w:val="1"/>
          <w:rtl w:val="0"/>
        </w:rPr>
        <w:t xml:space="preserve">7.XII.2018</w:t>
      </w:r>
      <w:r w:rsidDel="00000000" w:rsidR="00000000" w:rsidRPr="00000000">
        <w:rPr>
          <w:rtl w:val="0"/>
        </w:rPr>
        <w:t xml:space="preserve"> your group should submit electronically (</w:t>
      </w:r>
      <w:r w:rsidDel="00000000" w:rsidR="00000000" w:rsidRPr="00000000">
        <w:rPr>
          <w:b w:val="1"/>
          <w:rtl w:val="0"/>
        </w:rPr>
        <w:t xml:space="preserve">by 6pm</w:t>
      </w:r>
      <w:r w:rsidDel="00000000" w:rsidR="00000000" w:rsidRPr="00000000">
        <w:rPr>
          <w:rtl w:val="0"/>
        </w:rPr>
        <w:t xml:space="preserve">) to Moodle a </w:t>
      </w:r>
      <w:r w:rsidDel="00000000" w:rsidR="00000000" w:rsidRPr="00000000">
        <w:rPr>
          <w:b w:val="1"/>
          <w:rtl w:val="0"/>
        </w:rPr>
        <w:t xml:space="preserve">.pdf</w:t>
      </w:r>
      <w:r w:rsidDel="00000000" w:rsidR="00000000" w:rsidRPr="00000000">
        <w:rPr>
          <w:rtl w:val="0"/>
        </w:rPr>
        <w:t xml:space="preserve"> file with your </w:t>
      </w:r>
      <w:r w:rsidDel="00000000" w:rsidR="00000000" w:rsidRPr="00000000">
        <w:rPr>
          <w:b w:val="1"/>
          <w:rtl w:val="0"/>
        </w:rPr>
        <w:t xml:space="preserve">report. The file name should be your group name </w:t>
      </w:r>
      <w:r w:rsidDel="00000000" w:rsidR="00000000" w:rsidRPr="00000000">
        <w:rPr>
          <w:rtl w:val="0"/>
        </w:rPr>
        <w:t xml:space="preserve">(e.g., </w:t>
      </w:r>
      <w:r w:rsidDel="00000000" w:rsidR="00000000" w:rsidRPr="00000000">
        <w:rPr>
          <w:b w:val="1"/>
          <w:i w:val="1"/>
          <w:rtl w:val="0"/>
        </w:rPr>
        <w:t xml:space="preserve">GrC-2.pdf</w:t>
      </w:r>
      <w:r w:rsidDel="00000000" w:rsidR="00000000" w:rsidRPr="00000000">
        <w:rPr>
          <w:rtl w:val="0"/>
        </w:rPr>
        <w:t xml:space="preserve">, or </w:t>
      </w:r>
      <w:r w:rsidDel="00000000" w:rsidR="00000000" w:rsidRPr="00000000">
        <w:rPr>
          <w:b w:val="1"/>
          <w:i w:val="1"/>
          <w:rtl w:val="0"/>
        </w:rPr>
        <w:t xml:space="preserve">GrA-3.pdf</w:t>
      </w:r>
      <w:r w:rsidDel="00000000" w:rsidR="00000000" w:rsidRPr="00000000">
        <w:rPr>
          <w:rtl w:val="0"/>
        </w:rPr>
        <w:t xml:space="preserve">, or </w:t>
      </w:r>
      <w:r w:rsidDel="00000000" w:rsidR="00000000" w:rsidRPr="00000000">
        <w:rPr>
          <w:b w:val="1"/>
          <w:i w:val="1"/>
          <w:rtl w:val="0"/>
        </w:rPr>
        <w:t xml:space="preserve">GrD-5.pdf</w:t>
      </w:r>
      <w:r w:rsidDel="00000000" w:rsidR="00000000" w:rsidRPr="00000000">
        <w:rPr>
          <w:rtl w:val="0"/>
        </w:rPr>
        <w:t xml:space="preserve">, etc.). </w:t>
      </w:r>
      <w:r w:rsidDel="00000000" w:rsidR="00000000" w:rsidRPr="00000000">
        <w:rPr>
          <w:b w:val="1"/>
          <w:u w:val="single"/>
          <w:rtl w:val="0"/>
        </w:rPr>
        <w:t xml:space="preserve">Only one file per group</w:t>
      </w:r>
      <w:r w:rsidDel="00000000" w:rsidR="00000000" w:rsidRPr="00000000">
        <w:rPr>
          <w:rtl w:val="0"/>
        </w:rPr>
        <w:t xml:space="preserve"> should be submitted</w:t>
      </w:r>
      <w:r w:rsidDel="00000000" w:rsidR="00000000" w:rsidRPr="00000000">
        <w:rPr>
          <w:b w:val="1"/>
          <w:rtl w:val="0"/>
        </w:rPr>
        <w:t xml:space="preserve"> </w:t>
      </w:r>
      <w:r w:rsidDel="00000000" w:rsidR="00000000" w:rsidRPr="00000000">
        <w:rPr>
          <w:rtl w:val="0"/>
        </w:rPr>
        <w:t xml:space="preserve">(decide in advance who is going to submit it). Your report </w:t>
      </w:r>
      <w:r w:rsidDel="00000000" w:rsidR="00000000" w:rsidRPr="00000000">
        <w:rPr>
          <w:b w:val="1"/>
          <w:rtl w:val="0"/>
        </w:rPr>
        <w:t xml:space="preserve">should be no more than 6 pages (excluding the appendices) and should include </w:t>
      </w:r>
      <w:r w:rsidDel="00000000" w:rsidR="00000000" w:rsidRPr="00000000">
        <w:rPr>
          <w:rtl w:val="0"/>
        </w:rPr>
        <w:t xml:space="preserve">the following:  </w:t>
      </w:r>
    </w:p>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64"/>
          <w:tab w:val="left" w:pos="1440"/>
          <w:tab w:val="left" w:pos="2160"/>
        </w:tabs>
        <w:spacing w:after="0" w:before="0" w:line="240" w:lineRule="auto"/>
        <w:ind w:left="851" w:right="0" w:hanging="284"/>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 UML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case diagram of your order system, UML class hierarchy diagram of your OO application design, and also one UML class diagram (one class of your choice), and one instance diagram;</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64"/>
          <w:tab w:val="left" w:pos="1440"/>
          <w:tab w:val="left" w:pos="2160"/>
        </w:tabs>
        <w:spacing w:after="0" w:before="0" w:line="240" w:lineRule="auto"/>
        <w:ind w:left="851" w:right="0" w:hanging="284"/>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 brief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description of the application including any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assumptions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you have made and any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limitations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your implementation of the application;</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64"/>
          <w:tab w:val="left" w:pos="1440"/>
          <w:tab w:val="left" w:pos="2160"/>
        </w:tabs>
        <w:spacing w:after="0" w:before="0" w:line="240" w:lineRule="auto"/>
        <w:ind w:left="360" w:right="0" w:firstLine="207.00000000000003"/>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 test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schedule (no more than one page) and screen shots to evidence the testing and evaluation;</w:t>
      </w:r>
    </w:p>
    <w:p w:rsidR="00000000" w:rsidDel="00000000" w:rsidP="00000000" w:rsidRDefault="00000000" w:rsidRPr="00000000" w14:paraId="0000008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64"/>
          <w:tab w:val="left" w:pos="1440"/>
          <w:tab w:val="left" w:pos="2160"/>
        </w:tabs>
        <w:spacing w:after="0" w:before="0" w:line="240" w:lineRule="auto"/>
        <w:ind w:left="851" w:right="0" w:hanging="284"/>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The source</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code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that you have written as an Appendix (the same code that you used in your demonstration);</w:t>
      </w:r>
    </w:p>
    <w:p w:rsidR="00000000" w:rsidDel="00000000" w:rsidP="00000000" w:rsidRDefault="00000000" w:rsidRPr="00000000" w14:paraId="0000008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64"/>
          <w:tab w:val="left" w:pos="1440"/>
          <w:tab w:val="left" w:pos="2160"/>
        </w:tabs>
        <w:spacing w:after="0" w:before="0" w:line="240" w:lineRule="auto"/>
        <w:ind w:left="851" w:right="0" w:hanging="284"/>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Some sample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input and output (screenshots) to demonstrate your application is working;</w:t>
      </w:r>
    </w:p>
    <w:p w:rsidR="00000000" w:rsidDel="00000000" w:rsidP="00000000" w:rsidRDefault="00000000" w:rsidRPr="00000000" w14:paraId="0000008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64"/>
          <w:tab w:val="left" w:pos="1440"/>
          <w:tab w:val="left" w:pos="2160"/>
        </w:tabs>
        <w:spacing w:after="0" w:before="0" w:line="240" w:lineRule="auto"/>
        <w:ind w:left="851" w:right="0" w:hanging="284"/>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 Group contribution form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with your individual contributions;</w:t>
      </w:r>
    </w:p>
    <w:p w:rsidR="00000000" w:rsidDel="00000000" w:rsidP="00000000" w:rsidRDefault="00000000" w:rsidRPr="00000000" w14:paraId="0000008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64"/>
          <w:tab w:val="left" w:pos="1440"/>
          <w:tab w:val="left" w:pos="2160"/>
        </w:tabs>
        <w:spacing w:after="0" w:before="0" w:line="240" w:lineRule="auto"/>
        <w:ind w:left="851" w:right="0" w:hanging="284"/>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This document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64"/>
          <w:tab w:val="left" w:pos="1440"/>
          <w:tab w:val="left" w:pos="2160"/>
        </w:tabs>
        <w:spacing w:after="0" w:before="0" w:line="240" w:lineRule="auto"/>
        <w:ind w:left="567"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assessment criteria and allocated marks are given in Table 4.</w:t>
      </w:r>
    </w:p>
    <w:p w:rsidR="00000000" w:rsidDel="00000000" w:rsidP="00000000" w:rsidRDefault="00000000" w:rsidRPr="00000000" w14:paraId="0000008B">
      <w:pPr>
        <w:rPr/>
      </w:pPr>
      <w:r w:rsidDel="00000000" w:rsidR="00000000" w:rsidRPr="00000000">
        <w:rPr>
          <w:b w:val="1"/>
          <w:rtl w:val="0"/>
        </w:rPr>
        <w:t xml:space="preserve">Table 4.</w:t>
      </w:r>
      <w:r w:rsidDel="00000000" w:rsidR="00000000" w:rsidRPr="00000000">
        <w:rPr>
          <w:rtl w:val="0"/>
        </w:rPr>
        <w:t xml:space="preserve">  Assessment criteria and marks distribution.</w:t>
      </w:r>
    </w:p>
    <w:tbl>
      <w:tblPr>
        <w:tblStyle w:val="Table3"/>
        <w:tblW w:w="10031.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09"/>
        <w:gridCol w:w="5954"/>
        <w:gridCol w:w="1276"/>
        <w:gridCol w:w="992"/>
        <w:tblGridChange w:id="0">
          <w:tblGrid>
            <w:gridCol w:w="1809"/>
            <w:gridCol w:w="5954"/>
            <w:gridCol w:w="1276"/>
            <w:gridCol w:w="992"/>
          </w:tblGrid>
        </w:tblGridChange>
      </w:tblGrid>
      <w:tr>
        <w:tc>
          <w:tcPr>
            <w:tcBorders>
              <w:bottom w:color="000000" w:space="0" w:sz="0" w:val="nil"/>
            </w:tcBorders>
          </w:tcPr>
          <w:p w:rsidR="00000000" w:rsidDel="00000000" w:rsidP="00000000" w:rsidRDefault="00000000" w:rsidRPr="00000000" w14:paraId="0000008C">
            <w:pPr>
              <w:rPr/>
            </w:pPr>
            <w:r w:rsidDel="00000000" w:rsidR="00000000" w:rsidRPr="00000000">
              <w:rPr>
                <w:rtl w:val="0"/>
              </w:rPr>
              <w:t xml:space="preserve">Topic/Criteria</w:t>
            </w:r>
          </w:p>
        </w:tc>
        <w:tc>
          <w:tcPr>
            <w:tcBorders>
              <w:bottom w:color="000000" w:space="0" w:sz="0" w:val="nil"/>
            </w:tcBorders>
          </w:tcPr>
          <w:p w:rsidR="00000000" w:rsidDel="00000000" w:rsidP="00000000" w:rsidRDefault="00000000" w:rsidRPr="00000000" w14:paraId="0000008D">
            <w:pPr>
              <w:rPr/>
            </w:pPr>
            <w:r w:rsidDel="00000000" w:rsidR="00000000" w:rsidRPr="00000000">
              <w:rPr>
                <w:rtl w:val="0"/>
              </w:rPr>
              <w:t xml:space="preserve">Comments</w:t>
            </w:r>
          </w:p>
        </w:tc>
        <w:tc>
          <w:tcPr>
            <w:tcBorders>
              <w:bottom w:color="000000" w:space="0" w:sz="0" w:val="nil"/>
            </w:tcBorders>
          </w:tcPr>
          <w:p w:rsidR="00000000" w:rsidDel="00000000" w:rsidP="00000000" w:rsidRDefault="00000000" w:rsidRPr="00000000" w14:paraId="0000008E">
            <w:pPr>
              <w:rPr/>
            </w:pPr>
            <w:r w:rsidDel="00000000" w:rsidR="00000000" w:rsidRPr="00000000">
              <w:rPr>
                <w:rtl w:val="0"/>
              </w:rPr>
              <w:t xml:space="preserve">Marks available</w:t>
            </w:r>
          </w:p>
        </w:tc>
        <w:tc>
          <w:tcPr>
            <w:tcBorders>
              <w:bottom w:color="000000" w:space="0" w:sz="0" w:val="nil"/>
            </w:tcBorders>
          </w:tcPr>
          <w:p w:rsidR="00000000" w:rsidDel="00000000" w:rsidP="00000000" w:rsidRDefault="00000000" w:rsidRPr="00000000" w14:paraId="0000008F">
            <w:pPr>
              <w:rPr/>
            </w:pPr>
            <w:r w:rsidDel="00000000" w:rsidR="00000000" w:rsidRPr="00000000">
              <w:rPr>
                <w:rtl w:val="0"/>
              </w:rPr>
              <w:t xml:space="preserve">Marks awarded</w:t>
            </w:r>
          </w:p>
        </w:tc>
      </w:tr>
      <w:tr>
        <w:trPr>
          <w:trHeight w:val="520" w:hRule="atLeast"/>
        </w:trPr>
        <w:tc>
          <w:tcPr>
            <w:tcMar>
              <w:left w:w="85.0" w:type="dxa"/>
              <w:right w:w="28.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 hierarchy descriptions (UML)</w:t>
            </w:r>
          </w:p>
        </w:tc>
        <w:tc>
          <w:tcPr/>
          <w:p w:rsidR="00000000" w:rsidDel="00000000" w:rsidP="00000000" w:rsidRDefault="00000000" w:rsidRPr="00000000" w14:paraId="00000091">
            <w:pPr>
              <w:rPr/>
            </w:pPr>
            <w:r w:rsidDel="00000000" w:rsidR="00000000" w:rsidRPr="00000000">
              <w:rPr>
                <w:rtl w:val="0"/>
              </w:rPr>
              <w:t xml:space="preserve">How suitable is the design and the adopted hierarchy of the application? Use of abstract class?</w:t>
            </w:r>
          </w:p>
        </w:tc>
        <w:tc>
          <w:tcPr/>
          <w:p w:rsidR="00000000" w:rsidDel="00000000" w:rsidP="00000000" w:rsidRDefault="00000000" w:rsidRPr="00000000" w14:paraId="00000092">
            <w:pPr>
              <w:rPr/>
            </w:pPr>
            <w:r w:rsidDel="00000000" w:rsidR="00000000" w:rsidRPr="00000000">
              <w:rPr>
                <w:rtl w:val="0"/>
              </w:rPr>
              <w:t xml:space="preserve">10 (Report)</w:t>
            </w:r>
          </w:p>
        </w:tc>
        <w:tc>
          <w:tcPr/>
          <w:p w:rsidR="00000000" w:rsidDel="00000000" w:rsidP="00000000" w:rsidRDefault="00000000" w:rsidRPr="00000000" w14:paraId="00000093">
            <w:pPr>
              <w:rPr/>
            </w:pPr>
            <w:r w:rsidDel="00000000" w:rsidR="00000000" w:rsidRPr="00000000">
              <w:rPr>
                <w:rtl w:val="0"/>
              </w:rPr>
            </w:r>
          </w:p>
        </w:tc>
      </w:tr>
      <w:tr>
        <w:tc>
          <w:tcPr>
            <w:tcMar>
              <w:left w:w="85.0" w:type="dxa"/>
              <w:right w:w="28.0" w:type="dxa"/>
            </w:tcMar>
          </w:tcPr>
          <w:p w:rsidR="00000000" w:rsidDel="00000000" w:rsidP="00000000" w:rsidRDefault="00000000" w:rsidRPr="00000000" w14:paraId="00000094">
            <w:pPr>
              <w:rPr/>
            </w:pPr>
            <w:r w:rsidDel="00000000" w:rsidR="00000000" w:rsidRPr="00000000">
              <w:rPr>
                <w:rtl w:val="0"/>
              </w:rPr>
              <w:t xml:space="preserve">UML class and instance diagrams</w:t>
            </w:r>
          </w:p>
        </w:tc>
        <w:tc>
          <w:tcPr/>
          <w:p w:rsidR="00000000" w:rsidDel="00000000" w:rsidP="00000000" w:rsidRDefault="00000000" w:rsidRPr="00000000" w14:paraId="00000095">
            <w:pPr>
              <w:rPr/>
            </w:pPr>
            <w:r w:rsidDel="00000000" w:rsidR="00000000" w:rsidRPr="00000000">
              <w:rPr>
                <w:rtl w:val="0"/>
              </w:rPr>
              <w:t xml:space="preserve">Are the UML use case, class and instance diagrams relevant to the application?</w:t>
            </w:r>
          </w:p>
        </w:tc>
        <w:tc>
          <w:tcPr/>
          <w:p w:rsidR="00000000" w:rsidDel="00000000" w:rsidP="00000000" w:rsidRDefault="00000000" w:rsidRPr="00000000" w14:paraId="00000096">
            <w:pPr>
              <w:rPr/>
            </w:pPr>
            <w:r w:rsidDel="00000000" w:rsidR="00000000" w:rsidRPr="00000000">
              <w:rPr>
                <w:rtl w:val="0"/>
              </w:rPr>
              <w:t xml:space="preserve">10 (Report)</w:t>
            </w:r>
          </w:p>
        </w:tc>
        <w:tc>
          <w:tcPr/>
          <w:p w:rsidR="00000000" w:rsidDel="00000000" w:rsidP="00000000" w:rsidRDefault="00000000" w:rsidRPr="00000000" w14:paraId="00000097">
            <w:pPr>
              <w:rPr/>
            </w:pPr>
            <w:r w:rsidDel="00000000" w:rsidR="00000000" w:rsidRPr="00000000">
              <w:rPr>
                <w:rtl w:val="0"/>
              </w:rPr>
            </w:r>
          </w:p>
        </w:tc>
      </w:tr>
      <w:tr>
        <w:trPr>
          <w:trHeight w:val="1300" w:hRule="atLeast"/>
        </w:trPr>
        <w:tc>
          <w:tcPr>
            <w:tcMar>
              <w:left w:w="85.0" w:type="dxa"/>
              <w:right w:w="28.0" w:type="dxa"/>
            </w:tcMar>
          </w:tcPr>
          <w:p w:rsidR="00000000" w:rsidDel="00000000" w:rsidP="00000000" w:rsidRDefault="00000000" w:rsidRPr="00000000" w14:paraId="00000098">
            <w:pPr>
              <w:rPr/>
            </w:pPr>
            <w:r w:rsidDel="00000000" w:rsidR="00000000" w:rsidRPr="00000000">
              <w:rPr>
                <w:rtl w:val="0"/>
              </w:rPr>
              <w:t xml:space="preserve">Code and functionality</w:t>
            </w:r>
          </w:p>
        </w:tc>
        <w:tc>
          <w:tcPr/>
          <w:p w:rsidR="00000000" w:rsidDel="00000000" w:rsidP="00000000" w:rsidRDefault="00000000" w:rsidRPr="00000000" w14:paraId="00000099">
            <w:pPr>
              <w:rPr/>
            </w:pPr>
            <w:r w:rsidDel="00000000" w:rsidR="00000000" w:rsidRPr="00000000">
              <w:rPr>
                <w:rtl w:val="0"/>
              </w:rPr>
              <w:t xml:space="preserve">How complete is the implementation?  Does it perform as specified?  </w:t>
            </w:r>
          </w:p>
          <w:p w:rsidR="00000000" w:rsidDel="00000000" w:rsidP="00000000" w:rsidRDefault="00000000" w:rsidRPr="00000000" w14:paraId="0000009A">
            <w:pPr>
              <w:rPr/>
            </w:pPr>
            <w:r w:rsidDel="00000000" w:rsidR="00000000" w:rsidRPr="00000000">
              <w:rPr>
                <w:rtl w:val="0"/>
              </w:rPr>
              <w:t xml:space="preserve">Does it use an OO design approach? Use of abstract class?</w:t>
            </w:r>
          </w:p>
          <w:p w:rsidR="00000000" w:rsidDel="00000000" w:rsidP="00000000" w:rsidRDefault="00000000" w:rsidRPr="00000000" w14:paraId="0000009B">
            <w:pPr>
              <w:rPr/>
            </w:pPr>
            <w:r w:rsidDel="00000000" w:rsidR="00000000" w:rsidRPr="00000000">
              <w:rPr>
                <w:rtl w:val="0"/>
              </w:rPr>
              <w:t xml:space="preserve">Are the class attributes and methods at the appropriate hierarchy level?</w:t>
            </w:r>
          </w:p>
          <w:p w:rsidR="00000000" w:rsidDel="00000000" w:rsidP="00000000" w:rsidRDefault="00000000" w:rsidRPr="00000000" w14:paraId="0000009C">
            <w:pPr>
              <w:rPr/>
            </w:pPr>
            <w:r w:rsidDel="00000000" w:rsidR="00000000" w:rsidRPr="00000000">
              <w:rPr>
                <w:rtl w:val="0"/>
              </w:rPr>
              <w:t xml:space="preserve">Is the verification and validation of input data adequate? </w:t>
            </w:r>
          </w:p>
          <w:p w:rsidR="00000000" w:rsidDel="00000000" w:rsidP="00000000" w:rsidRDefault="00000000" w:rsidRPr="00000000" w14:paraId="0000009D">
            <w:pPr>
              <w:rPr/>
            </w:pPr>
            <w:r w:rsidDel="00000000" w:rsidR="00000000" w:rsidRPr="00000000">
              <w:rPr>
                <w:rtl w:val="0"/>
              </w:rPr>
              <w:t xml:space="preserve">Is the</w:t>
            </w:r>
            <w:r w:rsidDel="00000000" w:rsidR="00000000" w:rsidRPr="00000000">
              <w:rPr>
                <w:sz w:val="24"/>
                <w:szCs w:val="24"/>
                <w:rtl w:val="0"/>
              </w:rPr>
              <w:t xml:space="preserve"> </w:t>
            </w:r>
            <w:r w:rsidDel="00000000" w:rsidR="00000000" w:rsidRPr="00000000">
              <w:rPr>
                <w:rtl w:val="0"/>
              </w:rPr>
              <w:t xml:space="preserve">exc</w:t>
            </w:r>
            <w:r w:rsidDel="00000000" w:rsidR="00000000" w:rsidRPr="00000000">
              <w:rPr>
                <w:rtl w:val="0"/>
              </w:rPr>
              <w:t xml:space="preserve">eption handling properly done</w:t>
            </w: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Are the style, indentation and comments appropriate?</w:t>
            </w:r>
          </w:p>
          <w:p w:rsidR="00000000" w:rsidDel="00000000" w:rsidP="00000000" w:rsidRDefault="00000000" w:rsidRPr="00000000" w14:paraId="0000009F">
            <w:pPr>
              <w:rPr/>
            </w:pPr>
            <w:r w:rsidDel="00000000" w:rsidR="00000000" w:rsidRPr="00000000">
              <w:rPr>
                <w:rtl w:val="0"/>
              </w:rPr>
              <w:t xml:space="preserve">Is the layout clear?  </w:t>
            </w:r>
          </w:p>
        </w:tc>
        <w:tc>
          <w:tcPr/>
          <w:p w:rsidR="00000000" w:rsidDel="00000000" w:rsidP="00000000" w:rsidRDefault="00000000" w:rsidRPr="00000000" w14:paraId="000000A0">
            <w:pPr>
              <w:rPr/>
            </w:pPr>
            <w:r w:rsidDel="00000000" w:rsidR="00000000" w:rsidRPr="00000000">
              <w:rPr>
                <w:rtl w:val="0"/>
              </w:rPr>
              <w:t xml:space="preserve">45</w:t>
            </w:r>
          </w:p>
          <w:p w:rsidR="00000000" w:rsidDel="00000000" w:rsidP="00000000" w:rsidRDefault="00000000" w:rsidRPr="00000000" w14:paraId="000000A1">
            <w:pPr>
              <w:rPr/>
            </w:pPr>
            <w:r w:rsidDel="00000000" w:rsidR="00000000" w:rsidRPr="00000000">
              <w:rPr>
                <w:rtl w:val="0"/>
              </w:rPr>
              <w:t xml:space="preserve">(Demo(20),  </w:t>
            </w:r>
          </w:p>
          <w:p w:rsidR="00000000" w:rsidDel="00000000" w:rsidP="00000000" w:rsidRDefault="00000000" w:rsidRPr="00000000" w14:paraId="000000A2">
            <w:pPr>
              <w:rPr/>
            </w:pPr>
            <w:r w:rsidDel="00000000" w:rsidR="00000000" w:rsidRPr="00000000">
              <w:rPr>
                <w:rtl w:val="0"/>
              </w:rPr>
              <w:t xml:space="preserve">Report(25))</w:t>
            </w:r>
          </w:p>
        </w:tc>
        <w:tc>
          <w:tcPr/>
          <w:p w:rsidR="00000000" w:rsidDel="00000000" w:rsidP="00000000" w:rsidRDefault="00000000" w:rsidRPr="00000000" w14:paraId="000000A3">
            <w:pPr>
              <w:rPr/>
            </w:pPr>
            <w:r w:rsidDel="00000000" w:rsidR="00000000" w:rsidRPr="00000000">
              <w:rPr>
                <w:rtl w:val="0"/>
              </w:rPr>
            </w:r>
          </w:p>
        </w:tc>
      </w:tr>
      <w:tr>
        <w:tc>
          <w:tcPr>
            <w:tcMar>
              <w:left w:w="85.0" w:type="dxa"/>
              <w:right w:w="28.0" w:type="dxa"/>
            </w:tcMar>
          </w:tcPr>
          <w:p w:rsidR="00000000" w:rsidDel="00000000" w:rsidP="00000000" w:rsidRDefault="00000000" w:rsidRPr="00000000" w14:paraId="000000A4">
            <w:pPr>
              <w:rPr/>
            </w:pPr>
            <w:r w:rsidDel="00000000" w:rsidR="00000000" w:rsidRPr="00000000">
              <w:rPr>
                <w:rtl w:val="0"/>
              </w:rPr>
              <w:t xml:space="preserve">Using  AWT/Swing</w:t>
            </w:r>
          </w:p>
        </w:tc>
        <w:tc>
          <w:tcPr/>
          <w:p w:rsidR="00000000" w:rsidDel="00000000" w:rsidP="00000000" w:rsidRDefault="00000000" w:rsidRPr="00000000" w14:paraId="000000A5">
            <w:pPr>
              <w:rPr/>
            </w:pPr>
            <w:r w:rsidDel="00000000" w:rsidR="00000000" w:rsidRPr="00000000">
              <w:rPr>
                <w:rtl w:val="0"/>
              </w:rPr>
              <w:t xml:space="preserve">Is the layout clear?  </w:t>
            </w:r>
          </w:p>
          <w:p w:rsidR="00000000" w:rsidDel="00000000" w:rsidP="00000000" w:rsidRDefault="00000000" w:rsidRPr="00000000" w14:paraId="000000A6">
            <w:pPr>
              <w:rPr/>
            </w:pPr>
            <w:r w:rsidDel="00000000" w:rsidR="00000000" w:rsidRPr="00000000">
              <w:rPr>
                <w:rtl w:val="0"/>
              </w:rPr>
              <w:t xml:space="preserve">How well designed is the interface?</w:t>
            </w:r>
          </w:p>
          <w:p w:rsidR="00000000" w:rsidDel="00000000" w:rsidP="00000000" w:rsidRDefault="00000000" w:rsidRPr="00000000" w14:paraId="000000A7">
            <w:pPr>
              <w:rPr/>
            </w:pPr>
            <w:r w:rsidDel="00000000" w:rsidR="00000000" w:rsidRPr="00000000">
              <w:rPr>
                <w:rtl w:val="0"/>
              </w:rPr>
              <w:t xml:space="preserve">How appropriate is the use of components?</w:t>
            </w:r>
          </w:p>
          <w:p w:rsidR="00000000" w:rsidDel="00000000" w:rsidP="00000000" w:rsidRDefault="00000000" w:rsidRPr="00000000" w14:paraId="000000A8">
            <w:pPr>
              <w:rPr/>
            </w:pPr>
            <w:r w:rsidDel="00000000" w:rsidR="00000000" w:rsidRPr="00000000">
              <w:rPr>
                <w:rtl w:val="0"/>
              </w:rPr>
              <w:t xml:space="preserve">How appropriate is the use of attributes?</w:t>
            </w:r>
          </w:p>
          <w:p w:rsidR="00000000" w:rsidDel="00000000" w:rsidP="00000000" w:rsidRDefault="00000000" w:rsidRPr="00000000" w14:paraId="000000A9">
            <w:pPr>
              <w:rPr/>
            </w:pPr>
            <w:r w:rsidDel="00000000" w:rsidR="00000000" w:rsidRPr="00000000">
              <w:rPr>
                <w:rtl w:val="0"/>
              </w:rPr>
              <w:t xml:space="preserve">Is it working, or just an attempt?   </w:t>
            </w:r>
          </w:p>
        </w:tc>
        <w:tc>
          <w:tcPr/>
          <w:p w:rsidR="00000000" w:rsidDel="00000000" w:rsidP="00000000" w:rsidRDefault="00000000" w:rsidRPr="00000000" w14:paraId="000000AA">
            <w:pPr>
              <w:rPr/>
            </w:pPr>
            <w:r w:rsidDel="00000000" w:rsidR="00000000" w:rsidRPr="00000000">
              <w:rPr>
                <w:rtl w:val="0"/>
              </w:rPr>
              <w:t xml:space="preserve">15 (Demo)</w:t>
            </w:r>
          </w:p>
        </w:tc>
        <w:tc>
          <w:tcPr/>
          <w:p w:rsidR="00000000" w:rsidDel="00000000" w:rsidP="00000000" w:rsidRDefault="00000000" w:rsidRPr="00000000" w14:paraId="000000AB">
            <w:pPr>
              <w:rPr/>
            </w:pPr>
            <w:r w:rsidDel="00000000" w:rsidR="00000000" w:rsidRPr="00000000">
              <w:rPr>
                <w:rtl w:val="0"/>
              </w:rPr>
            </w:r>
          </w:p>
        </w:tc>
      </w:tr>
      <w:tr>
        <w:tc>
          <w:tcPr>
            <w:tcMar>
              <w:left w:w="85.0" w:type="dxa"/>
              <w:right w:w="28.0" w:type="dxa"/>
            </w:tcMar>
          </w:tcPr>
          <w:p w:rsidR="00000000" w:rsidDel="00000000" w:rsidP="00000000" w:rsidRDefault="00000000" w:rsidRPr="00000000" w14:paraId="000000AC">
            <w:pPr>
              <w:rPr/>
            </w:pPr>
            <w:r w:rsidDel="00000000" w:rsidR="00000000" w:rsidRPr="00000000">
              <w:rPr>
                <w:rtl w:val="0"/>
              </w:rPr>
              <w:t xml:space="preserve">Testing</w:t>
            </w:r>
          </w:p>
        </w:tc>
        <w:tc>
          <w:tcPr/>
          <w:p w:rsidR="00000000" w:rsidDel="00000000" w:rsidP="00000000" w:rsidRDefault="00000000" w:rsidRPr="00000000" w14:paraId="000000AD">
            <w:pPr>
              <w:rPr/>
            </w:pPr>
            <w:r w:rsidDel="00000000" w:rsidR="00000000" w:rsidRPr="00000000">
              <w:rPr>
                <w:rtl w:val="0"/>
              </w:rPr>
              <w:t xml:space="preserve">How thorough is planning and testing?  </w:t>
            </w:r>
          </w:p>
          <w:p w:rsidR="00000000" w:rsidDel="00000000" w:rsidP="00000000" w:rsidRDefault="00000000" w:rsidRPr="00000000" w14:paraId="000000AE">
            <w:pPr>
              <w:rPr/>
            </w:pPr>
            <w:r w:rsidDel="00000000" w:rsidR="00000000" w:rsidRPr="00000000">
              <w:rPr>
                <w:rtl w:val="0"/>
              </w:rPr>
              <w:t xml:space="preserve">Does it cover most/few possible errors?</w:t>
            </w:r>
          </w:p>
        </w:tc>
        <w:tc>
          <w:tcPr/>
          <w:p w:rsidR="00000000" w:rsidDel="00000000" w:rsidP="00000000" w:rsidRDefault="00000000" w:rsidRPr="00000000" w14:paraId="000000AF">
            <w:pPr>
              <w:rPr/>
            </w:pPr>
            <w:r w:rsidDel="00000000" w:rsidR="00000000" w:rsidRPr="00000000">
              <w:rPr>
                <w:rtl w:val="0"/>
              </w:rPr>
              <w:t xml:space="preserve">10 (Report)</w:t>
            </w:r>
          </w:p>
        </w:tc>
        <w:tc>
          <w:tcPr/>
          <w:p w:rsidR="00000000" w:rsidDel="00000000" w:rsidP="00000000" w:rsidRDefault="00000000" w:rsidRPr="00000000" w14:paraId="000000B0">
            <w:pPr>
              <w:rPr/>
            </w:pPr>
            <w:r w:rsidDel="00000000" w:rsidR="00000000" w:rsidRPr="00000000">
              <w:rPr>
                <w:rtl w:val="0"/>
              </w:rPr>
            </w:r>
          </w:p>
        </w:tc>
      </w:tr>
      <w:tr>
        <w:tc>
          <w:tcPr>
            <w:tcMar>
              <w:left w:w="85.0" w:type="dxa"/>
              <w:right w:w="28.0" w:type="dxa"/>
            </w:tcMar>
          </w:tcPr>
          <w:p w:rsidR="00000000" w:rsidDel="00000000" w:rsidP="00000000" w:rsidRDefault="00000000" w:rsidRPr="00000000" w14:paraId="000000B1">
            <w:pPr>
              <w:rPr/>
            </w:pPr>
            <w:r w:rsidDel="00000000" w:rsidR="00000000" w:rsidRPr="00000000">
              <w:rPr>
                <w:rtl w:val="0"/>
              </w:rPr>
              <w:t xml:space="preserve">Supporting documentation and comments.</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text clearly written and well presented?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the assumptions, limitations, problems and features of the application well documented?</w:t>
            </w:r>
          </w:p>
        </w:tc>
        <w:tc>
          <w:tcPr/>
          <w:p w:rsidR="00000000" w:rsidDel="00000000" w:rsidP="00000000" w:rsidRDefault="00000000" w:rsidRPr="00000000" w14:paraId="000000B4">
            <w:pPr>
              <w:rPr/>
            </w:pPr>
            <w:r w:rsidDel="00000000" w:rsidR="00000000" w:rsidRPr="00000000">
              <w:rPr>
                <w:rtl w:val="0"/>
              </w:rPr>
              <w:t xml:space="preserve">10 (Report)</w:t>
            </w:r>
          </w:p>
        </w:tc>
        <w:tc>
          <w:tcPr/>
          <w:p w:rsidR="00000000" w:rsidDel="00000000" w:rsidP="00000000" w:rsidRDefault="00000000" w:rsidRPr="00000000" w14:paraId="000000B5">
            <w:pPr>
              <w:rPr/>
            </w:pPr>
            <w:r w:rsidDel="00000000" w:rsidR="00000000" w:rsidRPr="00000000">
              <w:rPr>
                <w:rtl w:val="0"/>
              </w:rPr>
            </w:r>
          </w:p>
        </w:tc>
      </w:tr>
      <w:tr>
        <w:trPr>
          <w:trHeight w:val="380" w:hRule="atLeast"/>
        </w:trPr>
        <w:tc>
          <w:tcPr>
            <w:tcMar>
              <w:left w:w="85.0" w:type="dxa"/>
              <w:right w:w="28.0" w:type="dxa"/>
            </w:tcMar>
          </w:tcPr>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OVERALL MARK</w:t>
            </w:r>
          </w:p>
        </w:tc>
        <w:tc>
          <w:tcPr/>
          <w:p w:rsidR="00000000" w:rsidDel="00000000" w:rsidP="00000000" w:rsidRDefault="00000000" w:rsidRPr="00000000" w14:paraId="000000B8">
            <w:pPr>
              <w:rPr/>
            </w:pP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100</w:t>
            </w:r>
          </w:p>
        </w:tc>
        <w:tc>
          <w:tcPr/>
          <w:p w:rsidR="00000000" w:rsidDel="00000000" w:rsidP="00000000" w:rsidRDefault="00000000" w:rsidRPr="00000000" w14:paraId="000000BB">
            <w:pPr>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sectPr>
      <w:type w:val="continuous"/>
      <w:pgSz w:h="16840" w:w="11907"/>
      <w:pgMar w:bottom="851" w:top="851" w:left="851" w:right="851" w:header="680" w:footer="6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t xml:space="preserve">Dr. I. Jordanov  </w:t>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5562600</wp:posOffset>
              </wp:positionH>
              <wp:positionV relativeFrom="paragraph">
                <wp:posOffset>38100</wp:posOffset>
              </wp:positionV>
              <wp:extent cx="516890" cy="154305"/>
              <wp:effectExtent b="0" l="0" r="0" t="0"/>
              <wp:wrapNone/>
              <wp:docPr id="2" name=""/>
              <a:graphic>
                <a:graphicData uri="http://schemas.microsoft.com/office/word/2010/wordprocessingShape">
                  <wps:wsp>
                    <wps:cNvSpPr/>
                    <wps:cNvPr id="3" name="Shape 3"/>
                    <wps:spPr>
                      <a:xfrm>
                        <a:off x="5092318" y="3707610"/>
                        <a:ext cx="507365" cy="144780"/>
                      </a:xfrm>
                      <a:prstGeom prst="curvedUpArrow">
                        <a:avLst>
                          <a:gd fmla="val 70088" name="adj1"/>
                          <a:gd fmla="val 140175" name="adj2"/>
                          <a:gd fmla="val 33333" name="adj3"/>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5562600</wp:posOffset>
              </wp:positionH>
              <wp:positionV relativeFrom="paragraph">
                <wp:posOffset>38100</wp:posOffset>
              </wp:positionV>
              <wp:extent cx="516890" cy="15430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16890" cy="15430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6" w:hanging="360"/>
      </w:pPr>
      <w:rPr>
        <w:rFonts w:ascii="Noto Sans Symbols" w:cs="Noto Sans Symbols" w:eastAsia="Noto Sans Symbols" w:hAnsi="Noto Sans Symbols"/>
      </w:rPr>
    </w:lvl>
    <w:lvl w:ilvl="1">
      <w:start w:val="1"/>
      <w:numFmt w:val="bullet"/>
      <w:lvlText w:val="o"/>
      <w:lvlJc w:val="left"/>
      <w:pPr>
        <w:ind w:left="966" w:hanging="360"/>
      </w:pPr>
      <w:rPr>
        <w:rFonts w:ascii="Courier New" w:cs="Courier New" w:eastAsia="Courier New" w:hAnsi="Courier New"/>
      </w:rPr>
    </w:lvl>
    <w:lvl w:ilvl="2">
      <w:start w:val="1"/>
      <w:numFmt w:val="bullet"/>
      <w:lvlText w:val="▪"/>
      <w:lvlJc w:val="left"/>
      <w:pPr>
        <w:ind w:left="1686" w:hanging="360"/>
      </w:pPr>
      <w:rPr>
        <w:rFonts w:ascii="Noto Sans Symbols" w:cs="Noto Sans Symbols" w:eastAsia="Noto Sans Symbols" w:hAnsi="Noto Sans Symbols"/>
      </w:rPr>
    </w:lvl>
    <w:lvl w:ilvl="3">
      <w:start w:val="1"/>
      <w:numFmt w:val="bullet"/>
      <w:lvlText w:val="●"/>
      <w:lvlJc w:val="left"/>
      <w:pPr>
        <w:ind w:left="2406" w:hanging="360"/>
      </w:pPr>
      <w:rPr>
        <w:rFonts w:ascii="Noto Sans Symbols" w:cs="Noto Sans Symbols" w:eastAsia="Noto Sans Symbols" w:hAnsi="Noto Sans Symbols"/>
      </w:rPr>
    </w:lvl>
    <w:lvl w:ilvl="4">
      <w:start w:val="1"/>
      <w:numFmt w:val="bullet"/>
      <w:lvlText w:val="o"/>
      <w:lvlJc w:val="left"/>
      <w:pPr>
        <w:ind w:left="3126" w:hanging="360"/>
      </w:pPr>
      <w:rPr>
        <w:rFonts w:ascii="Courier New" w:cs="Courier New" w:eastAsia="Courier New" w:hAnsi="Courier New"/>
      </w:rPr>
    </w:lvl>
    <w:lvl w:ilvl="5">
      <w:start w:val="1"/>
      <w:numFmt w:val="bullet"/>
      <w:lvlText w:val="▪"/>
      <w:lvlJc w:val="left"/>
      <w:pPr>
        <w:ind w:left="3846" w:hanging="360"/>
      </w:pPr>
      <w:rPr>
        <w:rFonts w:ascii="Noto Sans Symbols" w:cs="Noto Sans Symbols" w:eastAsia="Noto Sans Symbols" w:hAnsi="Noto Sans Symbols"/>
      </w:rPr>
    </w:lvl>
    <w:lvl w:ilvl="6">
      <w:start w:val="1"/>
      <w:numFmt w:val="bullet"/>
      <w:lvlText w:val="●"/>
      <w:lvlJc w:val="left"/>
      <w:pPr>
        <w:ind w:left="4566" w:hanging="360"/>
      </w:pPr>
      <w:rPr>
        <w:rFonts w:ascii="Noto Sans Symbols" w:cs="Noto Sans Symbols" w:eastAsia="Noto Sans Symbols" w:hAnsi="Noto Sans Symbols"/>
      </w:rPr>
    </w:lvl>
    <w:lvl w:ilvl="7">
      <w:start w:val="1"/>
      <w:numFmt w:val="bullet"/>
      <w:lvlText w:val="o"/>
      <w:lvlJc w:val="left"/>
      <w:pPr>
        <w:ind w:left="5286" w:hanging="360"/>
      </w:pPr>
      <w:rPr>
        <w:rFonts w:ascii="Courier New" w:cs="Courier New" w:eastAsia="Courier New" w:hAnsi="Courier New"/>
      </w:rPr>
    </w:lvl>
    <w:lvl w:ilvl="8">
      <w:start w:val="1"/>
      <w:numFmt w:val="bullet"/>
      <w:lvlText w:val="▪"/>
      <w:lvlJc w:val="left"/>
      <w:pPr>
        <w:ind w:left="6006"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357" w:right="0" w:hanging="357"/>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36.0" w:type="dxa"/>
        <w:bottom w:w="0.0" w:type="dxa"/>
        <w:right w:w="36.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