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51013" w14:textId="15BC52C3" w:rsidR="006D3A72" w:rsidRDefault="002E57C5" w:rsidP="002E57C5">
      <w:pPr>
        <w:rPr>
          <w:b/>
          <w:bCs/>
        </w:rPr>
      </w:pPr>
      <w:r>
        <w:rPr>
          <w:b/>
          <w:bCs/>
        </w:rPr>
        <w:t>1)</w:t>
      </w:r>
      <w:r w:rsidRPr="002E57C5">
        <w:rPr>
          <w:b/>
          <w:bCs/>
        </w:rPr>
        <w:t>UNESCO</w:t>
      </w:r>
    </w:p>
    <w:p w14:paraId="7C687493" w14:textId="51894691" w:rsidR="002E57C5" w:rsidRPr="002E57C5" w:rsidRDefault="002E57C5" w:rsidP="002E57C5">
      <w:pPr>
        <w:rPr>
          <w:b/>
          <w:bCs/>
        </w:rPr>
      </w:pPr>
      <w:r>
        <w:t>-</w:t>
      </w:r>
      <w:r w:rsidRPr="002E57C5">
        <w:t>UNESCO stands for</w:t>
      </w:r>
      <w:r>
        <w:t xml:space="preserve"> </w:t>
      </w:r>
      <w:r w:rsidRPr="002E57C5">
        <w:rPr>
          <w:b/>
          <w:bCs/>
        </w:rPr>
        <w:t>United Nations Educational, Scientific and Cultural Organization</w:t>
      </w:r>
    </w:p>
    <w:p w14:paraId="0716EDF1" w14:textId="77777777" w:rsidR="002E57C5" w:rsidRPr="002E57C5" w:rsidRDefault="002E57C5" w:rsidP="002E57C5">
      <w:pPr>
        <w:rPr>
          <w:b/>
          <w:bCs/>
          <w:lang w:val="en-IN"/>
        </w:rPr>
      </w:pPr>
      <w:r>
        <w:t>-</w:t>
      </w:r>
      <w:r w:rsidRPr="002E57C5">
        <w:rPr>
          <w:b/>
          <w:bCs/>
          <w:lang w:val="en-IN"/>
        </w:rPr>
        <w:t>About UNESCO</w:t>
      </w:r>
    </w:p>
    <w:p w14:paraId="15B2F977" w14:textId="77777777" w:rsidR="002E57C5" w:rsidRPr="002E57C5" w:rsidRDefault="002E57C5" w:rsidP="002E57C5">
      <w:pPr>
        <w:numPr>
          <w:ilvl w:val="0"/>
          <w:numId w:val="19"/>
        </w:numPr>
        <w:rPr>
          <w:lang w:val="en-IN"/>
        </w:rPr>
      </w:pPr>
      <w:r w:rsidRPr="002E57C5">
        <w:rPr>
          <w:lang w:val="en-IN"/>
        </w:rPr>
        <w:t xml:space="preserve">UNESCO is a </w:t>
      </w:r>
      <w:r w:rsidRPr="002E57C5">
        <w:rPr>
          <w:b/>
          <w:bCs/>
          <w:lang w:val="en-IN"/>
        </w:rPr>
        <w:t>specialized agency of the United Nations (UN)</w:t>
      </w:r>
      <w:r w:rsidRPr="002E57C5">
        <w:rPr>
          <w:lang w:val="en-IN"/>
        </w:rPr>
        <w:t>.</w:t>
      </w:r>
    </w:p>
    <w:p w14:paraId="0E190594" w14:textId="77777777" w:rsidR="002E57C5" w:rsidRPr="002E57C5" w:rsidRDefault="002E57C5" w:rsidP="002E57C5">
      <w:pPr>
        <w:numPr>
          <w:ilvl w:val="0"/>
          <w:numId w:val="19"/>
        </w:numPr>
        <w:rPr>
          <w:lang w:val="en-IN"/>
        </w:rPr>
      </w:pPr>
      <w:r w:rsidRPr="002E57C5">
        <w:rPr>
          <w:lang w:val="en-IN"/>
        </w:rPr>
        <w:t xml:space="preserve">It was </w:t>
      </w:r>
      <w:r w:rsidRPr="002E57C5">
        <w:rPr>
          <w:b/>
          <w:bCs/>
          <w:lang w:val="en-IN"/>
        </w:rPr>
        <w:t>founded on 16 November 1945</w:t>
      </w:r>
      <w:r w:rsidRPr="002E57C5">
        <w:rPr>
          <w:lang w:val="en-IN"/>
        </w:rPr>
        <w:t>.</w:t>
      </w:r>
    </w:p>
    <w:p w14:paraId="70F7ACD8" w14:textId="77777777" w:rsidR="002E57C5" w:rsidRPr="002E57C5" w:rsidRDefault="002E57C5" w:rsidP="002E57C5">
      <w:pPr>
        <w:numPr>
          <w:ilvl w:val="0"/>
          <w:numId w:val="19"/>
        </w:numPr>
        <w:rPr>
          <w:lang w:val="en-IN"/>
        </w:rPr>
      </w:pPr>
      <w:r w:rsidRPr="002E57C5">
        <w:rPr>
          <w:lang w:val="en-IN"/>
        </w:rPr>
        <w:t xml:space="preserve">Its </w:t>
      </w:r>
      <w:r w:rsidRPr="002E57C5">
        <w:rPr>
          <w:b/>
          <w:bCs/>
          <w:lang w:val="en-IN"/>
        </w:rPr>
        <w:t>headquarters</w:t>
      </w:r>
      <w:r w:rsidRPr="002E57C5">
        <w:rPr>
          <w:lang w:val="en-IN"/>
        </w:rPr>
        <w:t xml:space="preserve"> are in </w:t>
      </w:r>
      <w:r w:rsidRPr="002E57C5">
        <w:rPr>
          <w:b/>
          <w:bCs/>
          <w:lang w:val="en-IN"/>
        </w:rPr>
        <w:t>Paris, France</w:t>
      </w:r>
      <w:r w:rsidRPr="002E57C5">
        <w:rPr>
          <w:lang w:val="en-IN"/>
        </w:rPr>
        <w:t>.</w:t>
      </w:r>
    </w:p>
    <w:p w14:paraId="68AECF81" w14:textId="77777777" w:rsidR="002E57C5" w:rsidRPr="002E57C5" w:rsidRDefault="002E57C5" w:rsidP="002E57C5">
      <w:pPr>
        <w:numPr>
          <w:ilvl w:val="0"/>
          <w:numId w:val="19"/>
        </w:numPr>
        <w:rPr>
          <w:lang w:val="en-IN"/>
        </w:rPr>
      </w:pPr>
      <w:r w:rsidRPr="002E57C5">
        <w:rPr>
          <w:lang w:val="en-IN"/>
        </w:rPr>
        <w:t xml:space="preserve">It works with </w:t>
      </w:r>
      <w:r w:rsidRPr="002E57C5">
        <w:rPr>
          <w:b/>
          <w:bCs/>
          <w:lang w:val="en-IN"/>
        </w:rPr>
        <w:t>193 member countries</w:t>
      </w:r>
      <w:r w:rsidRPr="002E57C5">
        <w:rPr>
          <w:lang w:val="en-IN"/>
        </w:rPr>
        <w:t xml:space="preserve"> (including India).</w:t>
      </w:r>
    </w:p>
    <w:p w14:paraId="55230351" w14:textId="77777777" w:rsidR="002E57C5" w:rsidRPr="002E57C5" w:rsidRDefault="002E57C5" w:rsidP="002E57C5">
      <w:pPr>
        <w:rPr>
          <w:b/>
          <w:bCs/>
          <w:lang w:val="en-IN"/>
        </w:rPr>
      </w:pPr>
      <w:r>
        <w:t>-</w:t>
      </w:r>
      <w:r w:rsidRPr="002E57C5">
        <w:rPr>
          <w:b/>
          <w:bCs/>
          <w:lang w:val="en-IN"/>
        </w:rPr>
        <w:t>Main Purpose of UNESCO</w:t>
      </w:r>
    </w:p>
    <w:p w14:paraId="3B432CFE" w14:textId="7C00CC50" w:rsidR="002E57C5" w:rsidRPr="002E57C5" w:rsidRDefault="002E57C5" w:rsidP="002E57C5">
      <w:pPr>
        <w:rPr>
          <w:lang w:val="en-IN"/>
        </w:rPr>
      </w:pPr>
      <w:r>
        <w:rPr>
          <w:lang w:val="en-IN"/>
        </w:rPr>
        <w:t xml:space="preserve">     </w:t>
      </w:r>
      <w:r w:rsidRPr="002E57C5">
        <w:t>“Build peace through international cooperation in education, science, culture, and communication.”</w:t>
      </w:r>
    </w:p>
    <w:p w14:paraId="27687326" w14:textId="77777777" w:rsidR="002E57C5" w:rsidRPr="002E57C5" w:rsidRDefault="002E57C5" w:rsidP="002E57C5">
      <w:pPr>
        <w:rPr>
          <w:b/>
          <w:bCs/>
          <w:lang w:val="en-IN"/>
        </w:rPr>
      </w:pPr>
      <w:r>
        <w:t>-</w:t>
      </w:r>
      <w:r w:rsidRPr="002E57C5">
        <w:rPr>
          <w:b/>
          <w:bCs/>
          <w:lang w:val="en-IN"/>
        </w:rPr>
        <w:t>Main Functions</w:t>
      </w:r>
    </w:p>
    <w:p w14:paraId="6D1646BA" w14:textId="77777777" w:rsidR="002E57C5" w:rsidRPr="002E57C5" w:rsidRDefault="002E57C5" w:rsidP="002E57C5">
      <w:pPr>
        <w:numPr>
          <w:ilvl w:val="0"/>
          <w:numId w:val="20"/>
        </w:numPr>
        <w:rPr>
          <w:lang w:val="en-IN"/>
        </w:rPr>
      </w:pPr>
      <w:r w:rsidRPr="002E57C5">
        <w:rPr>
          <w:lang w:val="en-IN"/>
        </w:rPr>
        <w:t xml:space="preserve">Promotes </w:t>
      </w:r>
      <w:r w:rsidRPr="002E57C5">
        <w:rPr>
          <w:b/>
          <w:bCs/>
          <w:lang w:val="en-IN"/>
        </w:rPr>
        <w:t>quality education</w:t>
      </w:r>
      <w:r w:rsidRPr="002E57C5">
        <w:rPr>
          <w:lang w:val="en-IN"/>
        </w:rPr>
        <w:t xml:space="preserve"> and lifelong learning for all.</w:t>
      </w:r>
    </w:p>
    <w:p w14:paraId="0AA44A2E" w14:textId="77777777" w:rsidR="002E57C5" w:rsidRPr="002E57C5" w:rsidRDefault="002E57C5" w:rsidP="002E57C5">
      <w:pPr>
        <w:numPr>
          <w:ilvl w:val="0"/>
          <w:numId w:val="20"/>
        </w:numPr>
        <w:rPr>
          <w:lang w:val="en-IN"/>
        </w:rPr>
      </w:pPr>
      <w:r w:rsidRPr="002E57C5">
        <w:rPr>
          <w:lang w:val="en-IN"/>
        </w:rPr>
        <w:t xml:space="preserve">Encourages </w:t>
      </w:r>
      <w:r w:rsidRPr="002E57C5">
        <w:rPr>
          <w:b/>
          <w:bCs/>
          <w:lang w:val="en-IN"/>
        </w:rPr>
        <w:t>scientific research</w:t>
      </w:r>
      <w:r w:rsidRPr="002E57C5">
        <w:rPr>
          <w:lang w:val="en-IN"/>
        </w:rPr>
        <w:t xml:space="preserve"> and environmental sustainability.</w:t>
      </w:r>
    </w:p>
    <w:p w14:paraId="5BBE7CE2" w14:textId="77777777" w:rsidR="002E57C5" w:rsidRPr="002E57C5" w:rsidRDefault="002E57C5" w:rsidP="002E57C5">
      <w:pPr>
        <w:numPr>
          <w:ilvl w:val="0"/>
          <w:numId w:val="20"/>
        </w:numPr>
        <w:rPr>
          <w:lang w:val="en-IN"/>
        </w:rPr>
      </w:pPr>
      <w:r w:rsidRPr="002E57C5">
        <w:rPr>
          <w:lang w:val="en-IN"/>
        </w:rPr>
        <w:t xml:space="preserve">Protects </w:t>
      </w:r>
      <w:r w:rsidRPr="002E57C5">
        <w:rPr>
          <w:b/>
          <w:bCs/>
          <w:lang w:val="en-IN"/>
        </w:rPr>
        <w:t>cultural heritage</w:t>
      </w:r>
      <w:r w:rsidRPr="002E57C5">
        <w:rPr>
          <w:lang w:val="en-IN"/>
        </w:rPr>
        <w:t xml:space="preserve"> and promotes global cultural exchange.</w:t>
      </w:r>
    </w:p>
    <w:p w14:paraId="35C9D074" w14:textId="77777777" w:rsidR="002E57C5" w:rsidRPr="002E57C5" w:rsidRDefault="002E57C5" w:rsidP="002E57C5">
      <w:pPr>
        <w:numPr>
          <w:ilvl w:val="0"/>
          <w:numId w:val="20"/>
        </w:numPr>
        <w:rPr>
          <w:lang w:val="en-IN"/>
        </w:rPr>
      </w:pPr>
      <w:r w:rsidRPr="002E57C5">
        <w:rPr>
          <w:lang w:val="en-IN"/>
        </w:rPr>
        <w:t xml:space="preserve">Supports </w:t>
      </w:r>
      <w:r w:rsidRPr="002E57C5">
        <w:rPr>
          <w:b/>
          <w:bCs/>
          <w:lang w:val="en-IN"/>
        </w:rPr>
        <w:t>digital learning</w:t>
      </w:r>
      <w:r w:rsidRPr="002E57C5">
        <w:rPr>
          <w:lang w:val="en-IN"/>
        </w:rPr>
        <w:t>, communication, and media literacy.</w:t>
      </w:r>
    </w:p>
    <w:p w14:paraId="1AB24A87" w14:textId="272C6534" w:rsidR="002E57C5" w:rsidRDefault="002E57C5" w:rsidP="002E57C5"/>
    <w:p w14:paraId="64810335" w14:textId="6635D751" w:rsidR="002E57C5" w:rsidRDefault="002E57C5" w:rsidP="002E57C5">
      <w:pPr>
        <w:rPr>
          <w:b/>
          <w:bCs/>
        </w:rPr>
      </w:pPr>
      <w:r w:rsidRPr="002E57C5">
        <w:rPr>
          <w:b/>
          <w:bCs/>
        </w:rPr>
        <w:t>2</w:t>
      </w:r>
      <w:r>
        <w:t>)</w:t>
      </w:r>
      <w:r w:rsidRPr="002E57C5">
        <w:rPr>
          <w:b/>
          <w:bCs/>
        </w:rPr>
        <w:t xml:space="preserve"> </w:t>
      </w:r>
      <w:r w:rsidRPr="002E57C5">
        <w:rPr>
          <w:b/>
          <w:bCs/>
        </w:rPr>
        <w:t>NEP 2020 (National Education Policy 2020)</w:t>
      </w:r>
    </w:p>
    <w:p w14:paraId="564A2584" w14:textId="77777777" w:rsidR="002E57C5" w:rsidRPr="002E57C5" w:rsidRDefault="002E57C5" w:rsidP="002E57C5">
      <w:pPr>
        <w:rPr>
          <w:lang w:val="en-IN"/>
        </w:rPr>
      </w:pPr>
      <w:proofErr w:type="gramStart"/>
      <w:r w:rsidRPr="002E57C5">
        <w:rPr>
          <w:lang w:val="en-IN"/>
        </w:rPr>
        <w:t xml:space="preserve">  </w:t>
      </w:r>
      <w:r w:rsidRPr="002E57C5">
        <w:rPr>
          <w:b/>
          <w:bCs/>
          <w:lang w:val="en-IN"/>
        </w:rPr>
        <w:t>Launched</w:t>
      </w:r>
      <w:proofErr w:type="gramEnd"/>
      <w:r w:rsidRPr="002E57C5">
        <w:rPr>
          <w:b/>
          <w:bCs/>
          <w:lang w:val="en-IN"/>
        </w:rPr>
        <w:t xml:space="preserve"> by:</w:t>
      </w:r>
      <w:r w:rsidRPr="002E57C5">
        <w:rPr>
          <w:lang w:val="en-IN"/>
        </w:rPr>
        <w:t xml:space="preserve"> Government of India in </w:t>
      </w:r>
      <w:r w:rsidRPr="002E57C5">
        <w:rPr>
          <w:b/>
          <w:bCs/>
          <w:lang w:val="en-IN"/>
        </w:rPr>
        <w:t>July 2020</w:t>
      </w:r>
      <w:r w:rsidRPr="002E57C5">
        <w:rPr>
          <w:lang w:val="en-IN"/>
        </w:rPr>
        <w:t>.</w:t>
      </w:r>
    </w:p>
    <w:p w14:paraId="758E0D9F" w14:textId="77777777" w:rsidR="002E57C5" w:rsidRPr="002E57C5" w:rsidRDefault="002E57C5" w:rsidP="002E57C5">
      <w:pPr>
        <w:rPr>
          <w:lang w:val="en-IN"/>
        </w:rPr>
      </w:pPr>
      <w:proofErr w:type="gramStart"/>
      <w:r w:rsidRPr="002E57C5">
        <w:rPr>
          <w:lang w:val="en-IN"/>
        </w:rPr>
        <w:t xml:space="preserve">  </w:t>
      </w:r>
      <w:r w:rsidRPr="002E57C5">
        <w:rPr>
          <w:b/>
          <w:bCs/>
          <w:lang w:val="en-IN"/>
        </w:rPr>
        <w:t>Objective</w:t>
      </w:r>
      <w:proofErr w:type="gramEnd"/>
      <w:r w:rsidRPr="002E57C5">
        <w:rPr>
          <w:b/>
          <w:bCs/>
          <w:lang w:val="en-IN"/>
        </w:rPr>
        <w:t>:</w:t>
      </w:r>
      <w:r w:rsidRPr="002E57C5">
        <w:rPr>
          <w:lang w:val="en-IN"/>
        </w:rPr>
        <w:t xml:space="preserve"> To reform and modernize India’s education system to make it </w:t>
      </w:r>
      <w:r w:rsidRPr="002E57C5">
        <w:rPr>
          <w:b/>
          <w:bCs/>
          <w:lang w:val="en-IN"/>
        </w:rPr>
        <w:t>holistic, flexible, multidisciplinary, and aligned with 21st-century needs</w:t>
      </w:r>
      <w:r w:rsidRPr="002E57C5">
        <w:rPr>
          <w:lang w:val="en-IN"/>
        </w:rPr>
        <w:t>.</w:t>
      </w:r>
    </w:p>
    <w:p w14:paraId="65AD7057" w14:textId="77777777" w:rsidR="002E57C5" w:rsidRPr="002E57C5" w:rsidRDefault="002E57C5" w:rsidP="002E57C5">
      <w:pPr>
        <w:rPr>
          <w:lang w:val="en-IN"/>
        </w:rPr>
      </w:pPr>
      <w:proofErr w:type="gramStart"/>
      <w:r w:rsidRPr="002E57C5">
        <w:rPr>
          <w:lang w:val="en-IN"/>
        </w:rPr>
        <w:t xml:space="preserve">  </w:t>
      </w:r>
      <w:r w:rsidRPr="002E57C5">
        <w:rPr>
          <w:b/>
          <w:bCs/>
          <w:lang w:val="en-IN"/>
        </w:rPr>
        <w:t>Replaces</w:t>
      </w:r>
      <w:proofErr w:type="gramEnd"/>
      <w:r w:rsidRPr="002E57C5">
        <w:rPr>
          <w:b/>
          <w:bCs/>
          <w:lang w:val="en-IN"/>
        </w:rPr>
        <w:t>:</w:t>
      </w:r>
      <w:r w:rsidRPr="002E57C5">
        <w:rPr>
          <w:lang w:val="en-IN"/>
        </w:rPr>
        <w:t xml:space="preserve"> The old National Policy on Education (1986).</w:t>
      </w:r>
    </w:p>
    <w:p w14:paraId="49BBA2E1" w14:textId="77777777" w:rsidR="002E57C5" w:rsidRPr="002E57C5" w:rsidRDefault="002E57C5" w:rsidP="002E57C5">
      <w:pPr>
        <w:rPr>
          <w:lang w:val="en-IN"/>
        </w:rPr>
      </w:pPr>
      <w:proofErr w:type="gramStart"/>
      <w:r w:rsidRPr="002E57C5">
        <w:rPr>
          <w:lang w:val="en-IN"/>
        </w:rPr>
        <w:t xml:space="preserve">  </w:t>
      </w:r>
      <w:r w:rsidRPr="002E57C5">
        <w:rPr>
          <w:b/>
          <w:bCs/>
          <w:lang w:val="en-IN"/>
        </w:rPr>
        <w:t>Vision</w:t>
      </w:r>
      <w:proofErr w:type="gramEnd"/>
      <w:r w:rsidRPr="002E57C5">
        <w:rPr>
          <w:b/>
          <w:bCs/>
          <w:lang w:val="en-IN"/>
        </w:rPr>
        <w:t>:</w:t>
      </w:r>
      <w:r w:rsidRPr="002E57C5">
        <w:rPr>
          <w:lang w:val="en-IN"/>
        </w:rPr>
        <w:t xml:space="preserve"> To create a system that ensures </w:t>
      </w:r>
      <w:r w:rsidRPr="002E57C5">
        <w:rPr>
          <w:b/>
          <w:bCs/>
          <w:lang w:val="en-IN"/>
        </w:rPr>
        <w:t>quality education for all</w:t>
      </w:r>
      <w:r w:rsidRPr="002E57C5">
        <w:rPr>
          <w:lang w:val="en-IN"/>
        </w:rPr>
        <w:t xml:space="preserve"> and builds </w:t>
      </w:r>
      <w:r w:rsidRPr="002E57C5">
        <w:rPr>
          <w:b/>
          <w:bCs/>
          <w:lang w:val="en-IN"/>
        </w:rPr>
        <w:t>global citizens with strong values</w:t>
      </w:r>
    </w:p>
    <w:p w14:paraId="1889B356" w14:textId="77777777" w:rsidR="002E57C5" w:rsidRPr="002E57C5" w:rsidRDefault="002E57C5" w:rsidP="002E57C5">
      <w:pPr>
        <w:rPr>
          <w:b/>
          <w:bCs/>
          <w:lang w:val="en-IN"/>
        </w:rPr>
      </w:pPr>
      <w:r>
        <w:t>-</w:t>
      </w:r>
      <w:r w:rsidRPr="002E57C5">
        <w:rPr>
          <w:b/>
          <w:bCs/>
          <w:lang w:val="en-IN"/>
        </w:rPr>
        <w:t>Main Features</w:t>
      </w:r>
    </w:p>
    <w:p w14:paraId="75B1A01D" w14:textId="77777777" w:rsidR="002E57C5" w:rsidRPr="002E57C5" w:rsidRDefault="002E57C5" w:rsidP="002E57C5">
      <w:pPr>
        <w:numPr>
          <w:ilvl w:val="0"/>
          <w:numId w:val="21"/>
        </w:numPr>
        <w:rPr>
          <w:lang w:val="en-IN"/>
        </w:rPr>
      </w:pPr>
      <w:r w:rsidRPr="002E57C5">
        <w:rPr>
          <w:lang w:val="en-IN"/>
        </w:rPr>
        <w:t xml:space="preserve">Focus on </w:t>
      </w:r>
      <w:r w:rsidRPr="002E57C5">
        <w:rPr>
          <w:b/>
          <w:bCs/>
          <w:lang w:val="en-IN"/>
        </w:rPr>
        <w:t>experiential learning</w:t>
      </w:r>
      <w:r w:rsidRPr="002E57C5">
        <w:rPr>
          <w:lang w:val="en-IN"/>
        </w:rPr>
        <w:t xml:space="preserve"> rather than rote memorization.</w:t>
      </w:r>
    </w:p>
    <w:p w14:paraId="3A586961" w14:textId="77777777" w:rsidR="002E57C5" w:rsidRPr="002E57C5" w:rsidRDefault="002E57C5" w:rsidP="002E57C5">
      <w:pPr>
        <w:numPr>
          <w:ilvl w:val="0"/>
          <w:numId w:val="21"/>
        </w:numPr>
        <w:rPr>
          <w:lang w:val="en-IN"/>
        </w:rPr>
      </w:pPr>
      <w:r w:rsidRPr="002E57C5">
        <w:rPr>
          <w:lang w:val="en-IN"/>
        </w:rPr>
        <w:t xml:space="preserve">Emphasizes </w:t>
      </w:r>
      <w:r w:rsidRPr="002E57C5">
        <w:rPr>
          <w:b/>
          <w:bCs/>
          <w:lang w:val="en-IN"/>
        </w:rPr>
        <w:t>critical thinking, creativity, and problem-solving</w:t>
      </w:r>
      <w:r w:rsidRPr="002E57C5">
        <w:rPr>
          <w:lang w:val="en-IN"/>
        </w:rPr>
        <w:t xml:space="preserve"> skills.</w:t>
      </w:r>
    </w:p>
    <w:p w14:paraId="6CCF76FE" w14:textId="25E768B2" w:rsidR="002E57C5" w:rsidRPr="002E57C5" w:rsidRDefault="002E57C5" w:rsidP="002E57C5">
      <w:pPr>
        <w:numPr>
          <w:ilvl w:val="0"/>
          <w:numId w:val="21"/>
        </w:numPr>
        <w:rPr>
          <w:lang w:val="en-IN"/>
        </w:rPr>
      </w:pPr>
      <w:r w:rsidRPr="002E57C5">
        <w:rPr>
          <w:lang w:val="en-IN"/>
        </w:rPr>
        <w:t xml:space="preserve">Promotes </w:t>
      </w:r>
      <w:r w:rsidRPr="002E57C5">
        <w:rPr>
          <w:b/>
          <w:bCs/>
          <w:lang w:val="en-IN"/>
        </w:rPr>
        <w:t>use of technology</w:t>
      </w:r>
      <w:r w:rsidRPr="002E57C5">
        <w:rPr>
          <w:lang w:val="en-IN"/>
        </w:rPr>
        <w:t xml:space="preserve">, </w:t>
      </w:r>
      <w:r w:rsidRPr="002E57C5">
        <w:rPr>
          <w:b/>
          <w:bCs/>
          <w:lang w:val="en-IN"/>
        </w:rPr>
        <w:t>digital learning</w:t>
      </w:r>
      <w:r w:rsidRPr="002E57C5">
        <w:rPr>
          <w:lang w:val="en-IN"/>
        </w:rPr>
        <w:t xml:space="preserve">, and </w:t>
      </w:r>
      <w:r w:rsidRPr="002E57C5">
        <w:rPr>
          <w:b/>
          <w:bCs/>
          <w:lang w:val="en-IN"/>
        </w:rPr>
        <w:t>gamified educational met</w:t>
      </w:r>
      <w:r>
        <w:rPr>
          <w:b/>
          <w:bCs/>
          <w:lang w:val="en-IN"/>
        </w:rPr>
        <w:t>hods</w:t>
      </w:r>
    </w:p>
    <w:p w14:paraId="03BF7741" w14:textId="367BA639" w:rsidR="002E57C5" w:rsidRPr="002E57C5" w:rsidRDefault="002E57C5" w:rsidP="002E57C5">
      <w:pPr>
        <w:numPr>
          <w:ilvl w:val="0"/>
          <w:numId w:val="21"/>
        </w:numPr>
        <w:rPr>
          <w:lang w:val="en-IN"/>
        </w:rPr>
      </w:pPr>
      <w:r w:rsidRPr="002E57C5">
        <w:lastRenderedPageBreak/>
        <w:t xml:space="preserve">Gives importance to </w:t>
      </w:r>
      <w:r w:rsidRPr="002E57C5">
        <w:rPr>
          <w:b/>
          <w:bCs/>
        </w:rPr>
        <w:t>vocational education</w:t>
      </w:r>
      <w:r w:rsidRPr="002E57C5">
        <w:t xml:space="preserve">, </w:t>
      </w:r>
      <w:r w:rsidRPr="002E57C5">
        <w:rPr>
          <w:b/>
          <w:bCs/>
        </w:rPr>
        <w:t>local languages</w:t>
      </w:r>
      <w:r w:rsidRPr="002E57C5">
        <w:t xml:space="preserve">, and </w:t>
      </w:r>
      <w:r w:rsidRPr="002E57C5">
        <w:rPr>
          <w:b/>
          <w:bCs/>
        </w:rPr>
        <w:t>flexible curriculum design</w:t>
      </w:r>
      <w:r w:rsidRPr="002E57C5">
        <w:t>.</w:t>
      </w:r>
    </w:p>
    <w:p w14:paraId="60837B50" w14:textId="6E14D66C" w:rsidR="002E57C5" w:rsidRPr="002E57C5" w:rsidRDefault="002E57C5" w:rsidP="002E57C5"/>
    <w:sectPr w:rsidR="002E57C5" w:rsidRPr="002E57C5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56BB6" w14:textId="77777777" w:rsidR="003927E9" w:rsidRDefault="003927E9">
      <w:pPr>
        <w:spacing w:line="240" w:lineRule="auto"/>
      </w:pPr>
      <w:r>
        <w:separator/>
      </w:r>
    </w:p>
  </w:endnote>
  <w:endnote w:type="continuationSeparator" w:id="0">
    <w:p w14:paraId="6846141B" w14:textId="77777777" w:rsidR="003927E9" w:rsidRDefault="00392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5EDC0" w14:textId="77777777" w:rsidR="003927E9" w:rsidRDefault="003927E9">
      <w:pPr>
        <w:spacing w:line="240" w:lineRule="auto"/>
      </w:pPr>
      <w:r>
        <w:separator/>
      </w:r>
    </w:p>
  </w:footnote>
  <w:footnote w:type="continuationSeparator" w:id="0">
    <w:p w14:paraId="66540C56" w14:textId="77777777" w:rsidR="003927E9" w:rsidRDefault="003927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9120AB"/>
    <w:multiLevelType w:val="multilevel"/>
    <w:tmpl w:val="F4B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491BE9"/>
    <w:multiLevelType w:val="multilevel"/>
    <w:tmpl w:val="030A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33908"/>
    <w:multiLevelType w:val="multilevel"/>
    <w:tmpl w:val="4942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380859552">
    <w:abstractNumId w:val="13"/>
  </w:num>
  <w:num w:numId="2" w16cid:durableId="1328316375">
    <w:abstractNumId w:val="13"/>
    <w:lvlOverride w:ilvl="0">
      <w:startOverride w:val="1"/>
    </w:lvlOverride>
  </w:num>
  <w:num w:numId="3" w16cid:durableId="334921530">
    <w:abstractNumId w:val="13"/>
  </w:num>
  <w:num w:numId="4" w16cid:durableId="1752509060">
    <w:abstractNumId w:val="13"/>
    <w:lvlOverride w:ilvl="0">
      <w:startOverride w:val="1"/>
    </w:lvlOverride>
  </w:num>
  <w:num w:numId="5" w16cid:durableId="916207146">
    <w:abstractNumId w:val="8"/>
  </w:num>
  <w:num w:numId="6" w16cid:durableId="1461071667">
    <w:abstractNumId w:val="13"/>
    <w:lvlOverride w:ilvl="0">
      <w:startOverride w:val="1"/>
    </w:lvlOverride>
  </w:num>
  <w:num w:numId="7" w16cid:durableId="20823656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9392596">
    <w:abstractNumId w:val="9"/>
  </w:num>
  <w:num w:numId="9" w16cid:durableId="17867330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404440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301285">
    <w:abstractNumId w:val="7"/>
  </w:num>
  <w:num w:numId="12" w16cid:durableId="1650131852">
    <w:abstractNumId w:val="6"/>
  </w:num>
  <w:num w:numId="13" w16cid:durableId="679507878">
    <w:abstractNumId w:val="5"/>
  </w:num>
  <w:num w:numId="14" w16cid:durableId="298267114">
    <w:abstractNumId w:val="4"/>
  </w:num>
  <w:num w:numId="15" w16cid:durableId="421296891">
    <w:abstractNumId w:val="3"/>
  </w:num>
  <w:num w:numId="16" w16cid:durableId="1251694373">
    <w:abstractNumId w:val="2"/>
  </w:num>
  <w:num w:numId="17" w16cid:durableId="849220592">
    <w:abstractNumId w:val="1"/>
  </w:num>
  <w:num w:numId="18" w16cid:durableId="526214609">
    <w:abstractNumId w:val="0"/>
  </w:num>
  <w:num w:numId="19" w16cid:durableId="1859614456">
    <w:abstractNumId w:val="10"/>
  </w:num>
  <w:num w:numId="20" w16cid:durableId="1944337576">
    <w:abstractNumId w:val="11"/>
  </w:num>
  <w:num w:numId="21" w16cid:durableId="3158447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C5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4088"/>
    <w:rsid w:val="00131CAB"/>
    <w:rsid w:val="001C2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2E57C5"/>
    <w:rsid w:val="00301789"/>
    <w:rsid w:val="00325194"/>
    <w:rsid w:val="003728E3"/>
    <w:rsid w:val="003927E9"/>
    <w:rsid w:val="003962D3"/>
    <w:rsid w:val="003C7D9D"/>
    <w:rsid w:val="003E3A63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61F9A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50C0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A0C45"/>
    <w:rsid w:val="00CB1D0E"/>
    <w:rsid w:val="00CC3AB0"/>
    <w:rsid w:val="00CD4A9C"/>
    <w:rsid w:val="00CF12AE"/>
    <w:rsid w:val="00D1798D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1B47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%20T480\AppData\Local\Microsoft\Office\16.0\DTS\en-IN%7bEB836AE9-FEC9-4BE0-B9E3-49C464D8831D%7d\%7b104FA94D-EF51-47B2-BC5C-B76831410BD5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{104FA94D-EF51-47B2-BC5C-B76831410BD5}tf10002117_win32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2025-10-16T21:27:00Z</dcterms:created>
  <dcterms:modified xsi:type="dcterms:W3CDTF">2025-10-16T21:35:00Z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