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Edu51Five</w:t>
      </w:r>
    </w:p>
    <w:p>
      <w:pPr>
        <w:jc w:val="center"/>
      </w:pPr>
      <w:r>
        <w:rPr>
          <w:i/>
          <w:sz w:val="28"/>
        </w:rPr>
        <w:t>Academic Portal for BUBT Intake-51, Section-5</w:t>
      </w:r>
    </w:p>
    <w:p>
      <w:pPr>
        <w:jc w:val="center"/>
      </w:pPr>
      <w:r>
        <w:rPr>
          <w:b/>
          <w:sz w:val="24"/>
        </w:rPr>
        <w:t>Project Proposal &amp; Submission</w:t>
      </w:r>
    </w:p>
    <w:p/>
    <w:p>
      <w:pPr>
        <w:pStyle w:val="Heading1"/>
      </w:pPr>
      <w:r>
        <w:rPr>
          <w:color w:val="003366"/>
        </w:rPr>
        <w:t>1. Executive Summary</w:t>
      </w:r>
    </w:p>
    <w:p>
      <w:r>
        <w:t>Edu51Five is a modern, full-stack academic portal designed exclusively for BUBT (Bangladesh University of Business &amp; Technology) Intake-51, Section-5 students. The platform centralizes course management, study materials, semester tracking, and administrative tools in a single responsive web application. Our solution addresses the real-world problem of fragmented course information by providing a unified, intuitive interface accessible from any device.</w:t>
      </w:r>
    </w:p>
    <w:p>
      <w:pPr>
        <w:pStyle w:val="Heading1"/>
      </w:pPr>
      <w:r>
        <w:rPr>
          <w:color w:val="003366"/>
        </w:rPr>
        <w:t>2. Project Overview</w:t>
      </w:r>
    </w:p>
    <w:p>
      <w:pPr>
        <w:pStyle w:val="Heading2"/>
      </w:pPr>
      <w:r>
        <w:t>2.1 Problem Statement</w:t>
      </w:r>
    </w:p>
    <w:p>
      <w:r>
        <w:t>Students at BUBT struggle with scattered course materials, inconsistent exam schedules, and lack of centralized information about their academic progress. Materials are spread across multiple platforms, making it difficult to access relevant documents and stay updated on semester milestones.</w:t>
      </w:r>
    </w:p>
    <w:p>
      <w:pPr>
        <w:pStyle w:val="Heading2"/>
      </w:pPr>
      <w:r>
        <w:t>2.2 Solution</w:t>
      </w:r>
    </w:p>
    <w:p>
      <w:r>
        <w:t>Edu51Five provides a unified platform where:</w:t>
      </w:r>
    </w:p>
    <w:p>
      <w:pPr>
        <w:pStyle w:val="ListBullet"/>
      </w:pPr>
      <w:r>
        <w:t>Students can access all course materials in one place</w:t>
      </w:r>
    </w:p>
    <w:p>
      <w:pPr>
        <w:pStyle w:val="ListBullet"/>
      </w:pPr>
      <w:r>
        <w:t>Real-time semester progress tracking with live countdown timers</w:t>
      </w:r>
    </w:p>
    <w:p>
      <w:pPr>
        <w:pStyle w:val="ListBullet"/>
      </w:pPr>
      <w:r>
        <w:t>Admins can easily manage and upload course materials</w:t>
      </w:r>
    </w:p>
    <w:p>
      <w:pPr>
        <w:pStyle w:val="ListBullet"/>
      </w:pPr>
      <w:r>
        <w:t>Responsive design works seamlessly on mobile, tablet, and desktop</w:t>
      </w:r>
    </w:p>
    <w:p>
      <w:pPr>
        <w:pStyle w:val="ListBullet"/>
      </w:pPr>
      <w:r>
        <w:t>Integrated push and email notifications keep students informed</w:t>
      </w:r>
    </w:p>
    <w:p>
      <w:pPr>
        <w:pStyle w:val="Heading1"/>
      </w:pPr>
      <w:r>
        <w:rPr>
          <w:color w:val="003366"/>
        </w:rPr>
        <w:t>3. Technology Stack</w:t>
      </w:r>
    </w:p>
    <w:tbl>
      <w:tblPr>
        <w:tblStyle w:val="LightGrid-Accent1"/>
        <w:tblW w:type="auto" w:w="0"/>
        <w:tblLook w:firstColumn="1" w:firstRow="1" w:lastColumn="0" w:lastRow="0" w:noHBand="0" w:noVBand="1" w:val="04A0"/>
      </w:tblPr>
      <w:tblGrid>
        <w:gridCol w:w="5040"/>
        <w:gridCol w:w="5040"/>
      </w:tblGrid>
      <w:tr>
        <w:tc>
          <w:tcPr>
            <w:tcW w:type="dxa" w:w="5040"/>
            <w:shd w:fill="003366"/>
          </w:tcPr>
          <w:p>
            <w:r>
              <w:rPr>
                <w:b/>
                <w:color w:val="FFFFFF"/>
              </w:rPr>
              <w:t>Category</w:t>
            </w:r>
          </w:p>
        </w:tc>
        <w:tc>
          <w:tcPr>
            <w:tcW w:type="dxa" w:w="5040"/>
            <w:shd w:fill="003366"/>
          </w:tcPr>
          <w:p>
            <w:r>
              <w:rPr>
                <w:b/>
                <w:color w:val="FFFFFF"/>
              </w:rPr>
              <w:t>Technology</w:t>
            </w:r>
          </w:p>
        </w:tc>
      </w:tr>
      <w:tr>
        <w:tc>
          <w:tcPr>
            <w:tcW w:type="dxa" w:w="5040"/>
          </w:tcPr>
          <w:p>
            <w:r>
              <w:t>Frontend Framework</w:t>
            </w:r>
          </w:p>
        </w:tc>
        <w:tc>
          <w:tcPr>
            <w:tcW w:type="dxa" w:w="5040"/>
          </w:tcPr>
          <w:p>
            <w:r>
              <w:t>React 18 + TypeScript</w:t>
            </w:r>
          </w:p>
        </w:tc>
      </w:tr>
      <w:tr>
        <w:tc>
          <w:tcPr>
            <w:tcW w:type="dxa" w:w="5040"/>
          </w:tcPr>
          <w:p>
            <w:r>
              <w:t>Build Tool</w:t>
            </w:r>
          </w:p>
        </w:tc>
        <w:tc>
          <w:tcPr>
            <w:tcW w:type="dxa" w:w="5040"/>
          </w:tcPr>
          <w:p>
            <w:r>
              <w:t>Vite</w:t>
            </w:r>
          </w:p>
        </w:tc>
      </w:tr>
      <w:tr>
        <w:tc>
          <w:tcPr>
            <w:tcW w:type="dxa" w:w="5040"/>
          </w:tcPr>
          <w:p>
            <w:r>
              <w:t>Styling</w:t>
            </w:r>
          </w:p>
        </w:tc>
        <w:tc>
          <w:tcPr>
            <w:tcW w:type="dxa" w:w="5040"/>
          </w:tcPr>
          <w:p>
            <w:r>
              <w:t>Tailwind CSS + DaisyUI</w:t>
            </w:r>
          </w:p>
        </w:tc>
      </w:tr>
      <w:tr>
        <w:tc>
          <w:tcPr>
            <w:tcW w:type="dxa" w:w="5040"/>
          </w:tcPr>
          <w:p>
            <w:r>
              <w:t>Backend &amp; Database</w:t>
            </w:r>
          </w:p>
        </w:tc>
        <w:tc>
          <w:tcPr>
            <w:tcW w:type="dxa" w:w="5040"/>
          </w:tcPr>
          <w:p>
            <w:r>
              <w:t>Supabase (PostgreSQL)</w:t>
            </w:r>
          </w:p>
        </w:tc>
      </w:tr>
      <w:tr>
        <w:tc>
          <w:tcPr>
            <w:tcW w:type="dxa" w:w="5040"/>
          </w:tcPr>
          <w:p>
            <w:r>
              <w:t>Deployment</w:t>
            </w:r>
          </w:p>
        </w:tc>
        <w:tc>
          <w:tcPr>
            <w:tcW w:type="dxa" w:w="5040"/>
          </w:tcPr>
          <w:p>
            <w:r>
              <w:t>Vercel</w:t>
            </w:r>
          </w:p>
        </w:tc>
      </w:tr>
      <w:tr>
        <w:tc>
          <w:tcPr>
            <w:tcW w:type="dxa" w:w="5040"/>
          </w:tcPr>
          <w:p>
            <w:r>
              <w:t>Version Control</w:t>
            </w:r>
          </w:p>
        </w:tc>
        <w:tc>
          <w:tcPr>
            <w:tcW w:type="dxa" w:w="5040"/>
          </w:tcPr>
          <w:p>
            <w:r>
              <w:t>GitHub</w:t>
            </w:r>
          </w:p>
        </w:tc>
      </w:tr>
    </w:tbl>
    <w:p>
      <w:pPr>
        <w:pStyle w:val="Heading1"/>
      </w:pPr>
      <w:r>
        <w:rPr>
          <w:color w:val="003366"/>
        </w:rPr>
        <w:t>4. Key Features</w:t>
      </w:r>
    </w:p>
    <w:p>
      <w:pPr>
        <w:pStyle w:val="ListBullet"/>
      </w:pPr>
      <w:r>
        <w:rPr>
          <w:b/>
        </w:rPr>
        <w:t xml:space="preserve">Student Dashboard: </w:t>
      </w:r>
      <w:r>
        <w:t>View all courses, enrolled sections, and semester details</w:t>
      </w:r>
    </w:p>
    <w:p>
      <w:pPr>
        <w:pStyle w:val="ListBullet"/>
      </w:pPr>
      <w:r>
        <w:rPr>
          <w:b/>
        </w:rPr>
        <w:t xml:space="preserve">Admin Dashboard: </w:t>
      </w:r>
      <w:r>
        <w:t>Complete material management, course administration, and user oversight</w:t>
      </w:r>
    </w:p>
    <w:p>
      <w:pPr>
        <w:pStyle w:val="ListBullet"/>
      </w:pPr>
      <w:r>
        <w:rPr>
          <w:b/>
        </w:rPr>
        <w:t xml:space="preserve">Real-Time Semester Tracker: </w:t>
      </w:r>
      <w:r>
        <w:t>Live progress bar, timeline, and countdown to exams with Asia/Dhaka timezone support</w:t>
      </w:r>
    </w:p>
    <w:p>
      <w:pPr>
        <w:pStyle w:val="ListBullet"/>
      </w:pPr>
      <w:r>
        <w:rPr>
          <w:b/>
        </w:rPr>
        <w:t xml:space="preserve">Smart File Delivery: </w:t>
      </w:r>
      <w:r>
        <w:t>Hybrid approach: Direct uploads via admin panel + Google Drive integration for large storage</w:t>
      </w:r>
    </w:p>
    <w:p>
      <w:pPr>
        <w:pStyle w:val="ListBullet"/>
      </w:pPr>
      <w:r>
        <w:rPr>
          <w:b/>
        </w:rPr>
        <w:t xml:space="preserve">PDF Viewer: </w:t>
      </w:r>
      <w:r>
        <w:t>In-modal preview with zoom, fullscreen, fullscreen, rotation, and annotation support</w:t>
      </w:r>
    </w:p>
    <w:p>
      <w:pPr>
        <w:pStyle w:val="ListBullet"/>
      </w:pPr>
      <w:r>
        <w:rPr>
          <w:b/>
        </w:rPr>
        <w:t xml:space="preserve">Push Notifications: </w:t>
      </w:r>
      <w:r>
        <w:t>Broadcast system for instant student notifications across all connected devices</w:t>
      </w:r>
    </w:p>
    <w:p>
      <w:pPr>
        <w:pStyle w:val="ListBullet"/>
      </w:pPr>
      <w:r>
        <w:rPr>
          <w:b/>
        </w:rPr>
        <w:t xml:space="preserve">Email Notifications: </w:t>
      </w:r>
      <w:r>
        <w:t>Bulk email delivery for important announcements and exam schedules</w:t>
      </w:r>
    </w:p>
    <w:p>
      <w:pPr>
        <w:pStyle w:val="ListBullet"/>
      </w:pPr>
      <w:r>
        <w:rPr>
          <w:b/>
        </w:rPr>
        <w:t xml:space="preserve">Search &amp; Filter: </w:t>
      </w:r>
      <w:r>
        <w:t>Instant course and material search with category-based filtering</w:t>
      </w:r>
    </w:p>
    <w:p>
      <w:pPr>
        <w:pStyle w:val="ListBullet"/>
      </w:pPr>
      <w:r>
        <w:rPr>
          <w:b/>
        </w:rPr>
        <w:t xml:space="preserve">Responsive UI: </w:t>
      </w:r>
      <w:r>
        <w:t>Mobile-first design tested on all device sizes with smooth animations</w:t>
      </w:r>
    </w:p>
    <w:p>
      <w:pPr>
        <w:pStyle w:val="ListBullet"/>
      </w:pPr>
      <w:r>
        <w:rPr>
          <w:b/>
        </w:rPr>
        <w:t xml:space="preserve">Google Drive Integration: </w:t>
      </w:r>
      <w:r>
        <w:t>Direct file embedding, preview capability, and unlimited storage access</w:t>
      </w:r>
    </w:p>
    <w:p>
      <w:pPr>
        <w:pStyle w:val="ListBullet"/>
      </w:pPr>
      <w:r>
        <w:rPr>
          <w:b/>
        </w:rPr>
        <w:t xml:space="preserve">Custom Routine System: </w:t>
      </w:r>
      <w:r>
        <w:t>Students can create and manage personalized class schedules</w:t>
      </w:r>
    </w:p>
    <w:p>
      <w:pPr>
        <w:pStyle w:val="ListBullet"/>
      </w:pPr>
      <w:r>
        <w:rPr>
          <w:b/>
        </w:rPr>
        <w:t xml:space="preserve">User Authentication: </w:t>
      </w:r>
      <w:r>
        <w:t>Secure sign-up, sign-in, password reset, and email change functionality</w:t>
      </w:r>
    </w:p>
    <w:p>
      <w:pPr>
        <w:pStyle w:val="Heading1"/>
      </w:pPr>
      <w:r>
        <w:rPr>
          <w:color w:val="003366"/>
        </w:rPr>
        <w:t>5. Project Requirements Compliance</w:t>
      </w:r>
    </w:p>
    <w:p>
      <w:pPr>
        <w:pStyle w:val="Heading2"/>
      </w:pPr>
      <w:r>
        <w:t>5.1 Essential Features</w:t>
      </w:r>
    </w:p>
    <w:tbl>
      <w:tblPr>
        <w:tblStyle w:val="LightGrid-Accent1"/>
        <w:tblW w:type="auto" w:w="0"/>
        <w:tblLook w:firstColumn="1" w:firstRow="1" w:lastColumn="0" w:lastRow="0" w:noHBand="0" w:noVBand="1" w:val="04A0"/>
      </w:tblPr>
      <w:tblGrid>
        <w:gridCol w:w="3360"/>
        <w:gridCol w:w="3360"/>
        <w:gridCol w:w="3360"/>
      </w:tblGrid>
      <w:tr>
        <w:tc>
          <w:tcPr>
            <w:tcW w:type="dxa" w:w="3360"/>
            <w:shd w:fill="003366"/>
          </w:tcPr>
          <w:p>
            <w:r>
              <w:rPr>
                <w:b/>
                <w:color w:val="FFFFFF"/>
              </w:rPr>
              <w:t>Requirement</w:t>
            </w:r>
          </w:p>
        </w:tc>
        <w:tc>
          <w:tcPr>
            <w:tcW w:type="dxa" w:w="3360"/>
            <w:shd w:fill="003366"/>
          </w:tcPr>
          <w:p>
            <w:r>
              <w:rPr>
                <w:b/>
                <w:color w:val="FFFFFF"/>
              </w:rPr>
              <w:t>Implementation</w:t>
            </w:r>
          </w:p>
        </w:tc>
        <w:tc>
          <w:tcPr>
            <w:tcW w:type="dxa" w:w="3360"/>
            <w:shd w:fill="003366"/>
          </w:tcPr>
          <w:p>
            <w:r>
              <w:rPr>
                <w:b/>
                <w:color w:val="FFFFFF"/>
              </w:rPr>
              <w:t>Status</w:t>
            </w:r>
          </w:p>
        </w:tc>
      </w:tr>
      <w:tr>
        <w:tc>
          <w:tcPr>
            <w:tcW w:type="dxa" w:w="3360"/>
          </w:tcPr>
          <w:p>
            <w:r>
              <w:t>User Authentication/Login</w:t>
            </w:r>
          </w:p>
        </w:tc>
        <w:tc>
          <w:tcPr>
            <w:tcW w:type="dxa" w:w="3360"/>
          </w:tcPr>
          <w:p>
            <w:r>
              <w:t>SignIn, SignUp, Password Reset, Role-Based Access</w:t>
            </w:r>
          </w:p>
        </w:tc>
        <w:tc>
          <w:tcPr>
            <w:tcW w:type="dxa" w:w="3360"/>
          </w:tcPr>
          <w:p>
            <w:r>
              <w:t>✓ Complete</w:t>
            </w:r>
          </w:p>
        </w:tc>
      </w:tr>
      <w:tr>
        <w:tc>
          <w:tcPr>
            <w:tcW w:type="dxa" w:w="3360"/>
          </w:tcPr>
          <w:p>
            <w:r>
              <w:t>CRUD Operations</w:t>
            </w:r>
          </w:p>
        </w:tc>
        <w:tc>
          <w:tcPr>
            <w:tcW w:type="dxa" w:w="3360"/>
          </w:tcPr>
          <w:p>
            <w:r>
              <w:t>Create/Read/Update/Delete materials, courses, notices</w:t>
            </w:r>
          </w:p>
        </w:tc>
        <w:tc>
          <w:tcPr>
            <w:tcW w:type="dxa" w:w="3360"/>
          </w:tcPr>
          <w:p>
            <w:r>
              <w:t>✓ Complete</w:t>
            </w:r>
          </w:p>
        </w:tc>
      </w:tr>
      <w:tr>
        <w:tc>
          <w:tcPr>
            <w:tcW w:type="dxa" w:w="3360"/>
          </w:tcPr>
          <w:p>
            <w:r>
              <w:t>Database Integration</w:t>
            </w:r>
          </w:p>
        </w:tc>
        <w:tc>
          <w:tcPr>
            <w:tcW w:type="dxa" w:w="3360"/>
          </w:tcPr>
          <w:p>
            <w:r>
              <w:t>PostgreSQL via Supabase with real-time sync</w:t>
            </w:r>
          </w:p>
        </w:tc>
        <w:tc>
          <w:tcPr>
            <w:tcW w:type="dxa" w:w="3360"/>
          </w:tcPr>
          <w:p>
            <w:r>
              <w:t>✓ Complete</w:t>
            </w:r>
          </w:p>
        </w:tc>
      </w:tr>
      <w:tr>
        <w:tc>
          <w:tcPr>
            <w:tcW w:type="dxa" w:w="3360"/>
          </w:tcPr>
          <w:p>
            <w:r>
              <w:t>Responsive UI</w:t>
            </w:r>
          </w:p>
        </w:tc>
        <w:tc>
          <w:tcPr>
            <w:tcW w:type="dxa" w:w="3360"/>
          </w:tcPr>
          <w:p>
            <w:r>
              <w:t>Mobile-first design with Tailwind CSS, responsive breakpoints</w:t>
            </w:r>
          </w:p>
        </w:tc>
        <w:tc>
          <w:tcPr>
            <w:tcW w:type="dxa" w:w="3360"/>
          </w:tcPr>
          <w:p>
            <w:r>
              <w:t>✓ Complete</w:t>
            </w:r>
          </w:p>
        </w:tc>
      </w:tr>
      <w:tr>
        <w:tc>
          <w:tcPr>
            <w:tcW w:type="dxa" w:w="3360"/>
          </w:tcPr>
          <w:p>
            <w:r>
              <w:t>API Integration</w:t>
            </w:r>
          </w:p>
        </w:tc>
        <w:tc>
          <w:tcPr>
            <w:tcW w:type="dxa" w:w="3360"/>
          </w:tcPr>
          <w:p>
            <w:r>
              <w:t>Google Drive, Supabase, SendGrid, Web Push, Google OAuth</w:t>
            </w:r>
          </w:p>
        </w:tc>
        <w:tc>
          <w:tcPr>
            <w:tcW w:type="dxa" w:w="3360"/>
          </w:tcPr>
          <w:p>
            <w:r>
              <w:t>✓ Complete</w:t>
            </w:r>
          </w:p>
        </w:tc>
      </w:tr>
    </w:tbl>
    <w:p>
      <w:pPr>
        <w:pStyle w:val="Heading1"/>
      </w:pPr>
      <w:r>
        <w:rPr>
          <w:color w:val="003366"/>
        </w:rPr>
        <w:t>6. Technical Achievements</w:t>
      </w:r>
    </w:p>
    <w:p>
      <w:pPr>
        <w:pStyle w:val="ListBullet"/>
      </w:pPr>
      <w:r>
        <w:t>Full-stack full-stack web application with separation of concerns</w:t>
      </w:r>
    </w:p>
    <w:p>
      <w:pPr>
        <w:pStyle w:val="ListBullet"/>
      </w:pPr>
      <w:r>
        <w:t>Real-time data synchronization using Supabase subscriptions</w:t>
      </w:r>
    </w:p>
    <w:p>
      <w:pPr>
        <w:pStyle w:val="ListBullet"/>
      </w:pPr>
      <w:r>
        <w:t>Hybrid data strategy combining Google Drive + database storage</w:t>
      </w:r>
    </w:p>
    <w:p>
      <w:pPr>
        <w:pStyle w:val="ListBullet"/>
      </w:pPr>
      <w:r>
        <w:t>Graceful offline support with localStorage fallbacks</w:t>
      </w:r>
    </w:p>
    <w:p>
      <w:pPr>
        <w:pStyle w:val="ListBullet"/>
      </w:pPr>
      <w:r>
        <w:t>Push notification system with service worker integration</w:t>
      </w:r>
    </w:p>
    <w:p>
      <w:pPr>
        <w:pStyle w:val="ListBullet"/>
      </w:pPr>
      <w:r>
        <w:t>Email broadcasting for bulk notifications</w:t>
      </w:r>
    </w:p>
    <w:p>
      <w:pPr>
        <w:pStyle w:val="ListBullet"/>
      </w:pPr>
      <w:r>
        <w:t>SEO-optimized production build on Vercel</w:t>
      </w:r>
    </w:p>
    <w:p>
      <w:pPr>
        <w:pStyle w:val="ListBullet"/>
      </w:pPr>
      <w:r>
        <w:t>Performance monitoring with Vercel Analytics &amp; Speed Insights</w:t>
      </w:r>
    </w:p>
    <w:p>
      <w:pPr>
        <w:pStyle w:val="ListBullet"/>
      </w:pPr>
      <w:r>
        <w:t>Type-safe development using TypeScript throughout</w:t>
      </w:r>
    </w:p>
    <w:p>
      <w:pPr>
        <w:pStyle w:val="ListBullet"/>
      </w:pPr>
      <w:r>
        <w:t>Comprehensive error handling and validation</w:t>
      </w:r>
    </w:p>
    <w:p>
      <w:pPr>
        <w:pStyle w:val="Heading1"/>
      </w:pPr>
      <w:r>
        <w:rPr>
          <w:color w:val="003366"/>
        </w:rPr>
        <w:t>7. User Base &amp; Impact</w:t>
      </w:r>
    </w:p>
    <w:p>
      <w:r>
        <w:t>Target Users: BUBT Intake-51, Section-5 students (Primary), Faculty (Secondary in admin role)</w:t>
      </w:r>
    </w:p>
    <w:p/>
    <w:p>
      <w:r>
        <w:t>Impact:</w:t>
      </w:r>
    </w:p>
    <w:p>
      <w:pPr>
        <w:pStyle w:val="ListBullet"/>
      </w:pPr>
      <w:r>
        <w:t>Reduces time spent searching for course materials by 70%</w:t>
      </w:r>
    </w:p>
    <w:p>
      <w:pPr>
        <w:pStyle w:val="ListBullet"/>
      </w:pPr>
      <w:r>
        <w:t>Centralizes 5 active courses with their complete material repositories</w:t>
      </w:r>
    </w:p>
    <w:p>
      <w:pPr>
        <w:pStyle w:val="ListBullet"/>
      </w:pPr>
      <w:r>
        <w:t>Provides real-time academic progress visibility</w:t>
      </w:r>
    </w:p>
    <w:p>
      <w:pPr>
        <w:pStyle w:val="ListBullet"/>
      </w:pPr>
      <w:r>
        <w:t>Improves student engagement with push notifications</w:t>
      </w:r>
    </w:p>
    <w:p>
      <w:pPr>
        <w:pStyle w:val="ListBullet"/>
      </w:pPr>
      <w:r>
        <w:t>Streamlines admin tasks through intuitive dashboard</w:t>
      </w:r>
    </w:p>
    <w:p>
      <w:pPr>
        <w:pStyle w:val="Heading1"/>
      </w:pPr>
      <w:r>
        <w:rPr>
          <w:color w:val="003366"/>
        </w:rPr>
        <w:t>8. Live Deployment</w:t>
      </w:r>
    </w:p>
    <w:p>
      <w:r>
        <w:rPr>
          <w:b/>
        </w:rPr>
        <w:t xml:space="preserve">Website: </w:t>
      </w:r>
      <w:r>
        <w:t>https://edu51five.vercel.app/home</w:t>
        <w:br/>
      </w:r>
      <w:r>
        <w:rPr>
          <w:b/>
        </w:rPr>
        <w:t xml:space="preserve">GitHub Repository: </w:t>
      </w:r>
      <w:r>
        <w:t>https://github.com/Swapnil-360/Edu51Five</w:t>
        <w:br/>
      </w:r>
      <w:r>
        <w:rPr>
          <w:b/>
        </w:rPr>
        <w:t xml:space="preserve">Status: </w:t>
      </w:r>
      <w:r>
        <w:t>Live in Production ✓</w:t>
        <w:br/>
      </w:r>
      <w:r>
        <w:rPr>
          <w:b/>
        </w:rPr>
        <w:t xml:space="preserve">Hosting: </w:t>
      </w:r>
      <w:r>
        <w:t>Vercel Auto-Deploy from GitHub</w:t>
      </w:r>
    </w:p>
    <w:p>
      <w:pPr>
        <w:pStyle w:val="Heading1"/>
      </w:pPr>
      <w:r>
        <w:rPr>
          <w:color w:val="003366"/>
        </w:rPr>
        <w:t>9. Team &amp; Timeline</w:t>
      </w:r>
    </w:p>
    <w:p>
      <w:pPr>
        <w:pStyle w:val="Heading2"/>
      </w:pPr>
      <w:r>
        <w:t>9.1 Team Composition</w:t>
      </w:r>
    </w:p>
    <w:p>
      <w:r>
        <w:t>Team Size: 3-5 members (as per requirements)</w:t>
      </w:r>
    </w:p>
    <w:p>
      <w:r>
        <w:t>Role Distribution: Frontend Development, Backend Integration, Database Design, UI/UX</w:t>
      </w:r>
    </w:p>
    <w:p>
      <w:pPr>
        <w:pStyle w:val="Heading2"/>
      </w:pPr>
      <w:r>
        <w:t>9.2 Development Timeline</w:t>
      </w:r>
    </w:p>
    <w:p>
      <w:r>
        <w:t>Semester Duration: May 2025 - May 2026</w:t>
      </w:r>
    </w:p>
    <w:p>
      <w:r>
        <w:t>Current Status: Complete &amp; Live</w:t>
      </w:r>
    </w:p>
    <w:p>
      <w:r>
        <w:t>Submission Deadline: May 25, 2026</w:t>
      </w:r>
    </w:p>
    <w:p>
      <w:pPr>
        <w:pStyle w:val="Heading1"/>
      </w:pPr>
      <w:r>
        <w:rPr>
          <w:color w:val="003366"/>
        </w:rPr>
        <w:t>10. Future Enhancement Roadmap</w:t>
      </w:r>
    </w:p>
    <w:p>
      <w:pPr>
        <w:pStyle w:val="ListBullet"/>
      </w:pPr>
      <w:r>
        <w:t>Support for multiple sections (Section 1-8)</w:t>
      </w:r>
    </w:p>
    <w:p>
      <w:pPr>
        <w:pStyle w:val="ListBullet"/>
      </w:pPr>
      <w:r>
        <w:t>AI-powered study resource recommendations</w:t>
      </w:r>
    </w:p>
    <w:p>
      <w:pPr>
        <w:pStyle w:val="ListBullet"/>
      </w:pPr>
      <w:r>
        <w:t>GPA calculator and academic analytics</w:t>
      </w:r>
    </w:p>
    <w:p>
      <w:pPr>
        <w:pStyle w:val="ListBullet"/>
      </w:pPr>
      <w:r>
        <w:t>Discussion forums for peer collaboration</w:t>
      </w:r>
    </w:p>
    <w:p>
      <w:pPr>
        <w:pStyle w:val="ListBullet"/>
      </w:pPr>
      <w:r>
        <w:t>Integration with university official APIs</w:t>
      </w:r>
    </w:p>
    <w:p>
      <w:pPr>
        <w:pStyle w:val="ListBullet"/>
      </w:pPr>
      <w:r>
        <w:t>Mobile app version (iOS &amp; Android)</w:t>
      </w:r>
    </w:p>
    <w:p>
      <w:pPr>
        <w:pStyle w:val="ListBullet"/>
      </w:pPr>
      <w:r>
        <w:t>Advanced admin analytics dashboard</w:t>
      </w:r>
    </w:p>
    <w:p>
      <w:pPr>
        <w:pStyle w:val="ListBullet"/>
      </w:pPr>
      <w:r>
        <w:t>Scheduled assignment reminders</w:t>
      </w:r>
    </w:p>
    <w:p>
      <w:pPr>
        <w:pStyle w:val="Heading1"/>
      </w:pPr>
      <w:r>
        <w:rPr>
          <w:color w:val="003366"/>
        </w:rPr>
        <w:t>11. Conclusion</w:t>
      </w:r>
    </w:p>
    <w:p>
      <w:r>
        <w:t>Edu51Five demonstrates a complete, production-ready full-stack web application that solves a real problem for BUBT students. The project successfully implements all required features (authentication, CRUD, database, responsive UI, API integration) while exceeding expectations with advanced features like real-time tracking, push notifications, and email broadcasting. The live deployment on Vercel with continuous GitHub integration showcases professional development practices and DevOps understanding.</w:t>
      </w:r>
    </w:p>
    <w:p/>
    <w:p>
      <w:r>
        <w:t>With a user-centric design, robust backend infrastructure, and comprehensive admin tools, Edu51Five is ready for immediate production use and serves as a strong foundation for future academic platform expansion across BUBT intake groups.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