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F6D2" w14:textId="4A8393B0" w:rsidR="00886026" w:rsidRPr="00222CD7" w:rsidRDefault="0085648E" w:rsidP="00987C2C">
      <w:pPr>
        <w:jc w:val="center"/>
        <w:rPr>
          <w:b/>
          <w:bCs/>
          <w:sz w:val="32"/>
          <w:szCs w:val="32"/>
        </w:rPr>
      </w:pPr>
      <w:r w:rsidRPr="00222CD7">
        <w:rPr>
          <w:b/>
          <w:bCs/>
          <w:sz w:val="32"/>
          <w:szCs w:val="32"/>
        </w:rPr>
        <w:t xml:space="preserve">Steps to create BTP Trial Account </w:t>
      </w:r>
      <w:r w:rsidR="00840908">
        <w:rPr>
          <w:b/>
          <w:bCs/>
          <w:sz w:val="32"/>
          <w:szCs w:val="32"/>
        </w:rPr>
        <w:t>and BAS Dev Space</w:t>
      </w:r>
    </w:p>
    <w:p w14:paraId="1C6DF753" w14:textId="277D441A" w:rsidR="0085648E" w:rsidRDefault="0085648E" w:rsidP="0085648E">
      <w:pPr>
        <w:pStyle w:val="ListParagraph"/>
        <w:numPr>
          <w:ilvl w:val="0"/>
          <w:numId w:val="1"/>
        </w:numPr>
      </w:pPr>
      <w:r>
        <w:t xml:space="preserve">Click on </w:t>
      </w:r>
      <w:hyperlink r:id="rId5" w:history="1">
        <w:r w:rsidRPr="0085648E">
          <w:rPr>
            <w:rStyle w:val="Hyperlink"/>
          </w:rPr>
          <w:t>https://www.sap.com/products/technology-platform/trial.html</w:t>
        </w:r>
      </w:hyperlink>
    </w:p>
    <w:p w14:paraId="04F02A3D" w14:textId="77777777" w:rsidR="00987C2C" w:rsidRDefault="00987C2C" w:rsidP="00987C2C">
      <w:pPr>
        <w:pStyle w:val="ListParagraph"/>
      </w:pPr>
    </w:p>
    <w:p w14:paraId="2C6EB833" w14:textId="0C9121BB" w:rsidR="0085648E" w:rsidRDefault="0085648E" w:rsidP="0085648E">
      <w:pPr>
        <w:pStyle w:val="ListParagraph"/>
        <w:numPr>
          <w:ilvl w:val="0"/>
          <w:numId w:val="1"/>
        </w:numPr>
      </w:pPr>
      <w:r>
        <w:t xml:space="preserve">Click on </w:t>
      </w:r>
      <w:r w:rsidRPr="00987C2C">
        <w:rPr>
          <w:b/>
          <w:bCs/>
        </w:rPr>
        <w:t>Try Now</w:t>
      </w:r>
      <w:r>
        <w:t xml:space="preserve"> button and enter your email ID: </w:t>
      </w:r>
    </w:p>
    <w:p w14:paraId="449736B9" w14:textId="77777777" w:rsidR="00987C2C" w:rsidRDefault="00987C2C" w:rsidP="00987C2C">
      <w:pPr>
        <w:pStyle w:val="ListParagraph"/>
      </w:pPr>
    </w:p>
    <w:p w14:paraId="46BC84F4" w14:textId="77777777" w:rsidR="00987C2C" w:rsidRDefault="00987C2C" w:rsidP="00987C2C">
      <w:pPr>
        <w:pStyle w:val="ListParagraph"/>
      </w:pPr>
    </w:p>
    <w:p w14:paraId="57C15FF7" w14:textId="308B7421" w:rsidR="0085648E" w:rsidRDefault="0085648E" w:rsidP="0085648E">
      <w:pPr>
        <w:pStyle w:val="ListParagraph"/>
      </w:pPr>
      <w:r w:rsidRPr="00CB5408">
        <w:rPr>
          <w:noProof/>
        </w:rPr>
        <w:drawing>
          <wp:inline distT="0" distB="0" distL="0" distR="0" wp14:anchorId="70F2D0F4" wp14:editId="1ACFB175">
            <wp:extent cx="5731510" cy="2543175"/>
            <wp:effectExtent l="0" t="0" r="2540" b="9525"/>
            <wp:docPr id="20588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B10C" w14:textId="77777777" w:rsidR="00987C2C" w:rsidRDefault="00987C2C" w:rsidP="0085648E">
      <w:pPr>
        <w:pStyle w:val="ListParagraph"/>
      </w:pPr>
    </w:p>
    <w:p w14:paraId="662CFA25" w14:textId="77777777" w:rsidR="0085648E" w:rsidRDefault="0085648E" w:rsidP="0085648E">
      <w:pPr>
        <w:pStyle w:val="ListParagraph"/>
      </w:pPr>
    </w:p>
    <w:p w14:paraId="20758D85" w14:textId="6F695B4C" w:rsidR="0085648E" w:rsidRDefault="0085648E" w:rsidP="0085648E">
      <w:pPr>
        <w:pStyle w:val="ListParagraph"/>
        <w:numPr>
          <w:ilvl w:val="0"/>
          <w:numId w:val="1"/>
        </w:numPr>
      </w:pPr>
      <w:r>
        <w:t xml:space="preserve">Enter further information: </w:t>
      </w:r>
    </w:p>
    <w:p w14:paraId="5DD5AD9F" w14:textId="77777777" w:rsidR="00987C2C" w:rsidRDefault="00987C2C" w:rsidP="00987C2C"/>
    <w:p w14:paraId="368ABF5D" w14:textId="77777777" w:rsidR="00987C2C" w:rsidRDefault="00987C2C" w:rsidP="00987C2C"/>
    <w:p w14:paraId="48346836" w14:textId="76B2348A" w:rsidR="0085648E" w:rsidRDefault="0085648E" w:rsidP="0085648E">
      <w:pPr>
        <w:pStyle w:val="ListParagraph"/>
      </w:pPr>
      <w:r w:rsidRPr="0085648E">
        <w:rPr>
          <w:noProof/>
        </w:rPr>
        <w:drawing>
          <wp:inline distT="0" distB="0" distL="0" distR="0" wp14:anchorId="2D969077" wp14:editId="10E0F499">
            <wp:extent cx="5731510" cy="2882900"/>
            <wp:effectExtent l="0" t="0" r="2540" b="0"/>
            <wp:docPr id="100970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015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0527" w14:textId="77777777" w:rsidR="0085648E" w:rsidRDefault="0085648E" w:rsidP="0085648E">
      <w:pPr>
        <w:pStyle w:val="ListParagraph"/>
      </w:pPr>
    </w:p>
    <w:p w14:paraId="53A97A50" w14:textId="77777777" w:rsidR="0085648E" w:rsidRDefault="0085648E" w:rsidP="0085648E">
      <w:pPr>
        <w:pStyle w:val="ListParagraph"/>
      </w:pPr>
    </w:p>
    <w:p w14:paraId="788372EE" w14:textId="339072DB" w:rsidR="0085648E" w:rsidRDefault="0085648E" w:rsidP="0085648E">
      <w:pPr>
        <w:pStyle w:val="ListParagraph"/>
        <w:numPr>
          <w:ilvl w:val="0"/>
          <w:numId w:val="1"/>
        </w:numPr>
      </w:pPr>
      <w:r>
        <w:lastRenderedPageBreak/>
        <w:t xml:space="preserve">You will receive a mail on the provided email ID to activate your account. </w:t>
      </w:r>
    </w:p>
    <w:p w14:paraId="29B15923" w14:textId="77777777" w:rsidR="0085648E" w:rsidRDefault="0085648E" w:rsidP="0085648E"/>
    <w:p w14:paraId="714C945A" w14:textId="503C48FA" w:rsidR="0085648E" w:rsidRDefault="0085648E" w:rsidP="0085648E">
      <w:pPr>
        <w:pStyle w:val="ListParagraph"/>
        <w:numPr>
          <w:ilvl w:val="0"/>
          <w:numId w:val="1"/>
        </w:numPr>
      </w:pPr>
      <w:r>
        <w:t xml:space="preserve">After clicking on the </w:t>
      </w:r>
      <w:r w:rsidRPr="003748C4">
        <w:rPr>
          <w:b/>
          <w:bCs/>
        </w:rPr>
        <w:t>Activate</w:t>
      </w:r>
      <w:r>
        <w:t xml:space="preserve"> button, provide further information. </w:t>
      </w:r>
    </w:p>
    <w:p w14:paraId="4E2BF548" w14:textId="77777777" w:rsidR="00987C2C" w:rsidRDefault="00987C2C" w:rsidP="00987C2C">
      <w:pPr>
        <w:pStyle w:val="ListParagraph"/>
      </w:pPr>
    </w:p>
    <w:p w14:paraId="3DED2833" w14:textId="77777777" w:rsidR="00987C2C" w:rsidRDefault="00987C2C" w:rsidP="00987C2C"/>
    <w:p w14:paraId="2C1A64F5" w14:textId="0C6280B7" w:rsidR="0085648E" w:rsidRDefault="0085648E" w:rsidP="0085648E">
      <w:r>
        <w:rPr>
          <w:noProof/>
        </w:rPr>
        <w:drawing>
          <wp:inline distT="0" distB="0" distL="0" distR="0" wp14:anchorId="08368147" wp14:editId="535C0617">
            <wp:extent cx="5105400" cy="5686425"/>
            <wp:effectExtent l="0" t="0" r="0" b="9525"/>
            <wp:docPr id="143471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CE40" w14:textId="77777777" w:rsidR="0085648E" w:rsidRDefault="0085648E" w:rsidP="0085648E"/>
    <w:p w14:paraId="3571CC7A" w14:textId="77777777" w:rsidR="00B111A6" w:rsidRDefault="00B111A6" w:rsidP="0085648E"/>
    <w:p w14:paraId="42357EA3" w14:textId="77777777" w:rsidR="00B111A6" w:rsidRDefault="00B111A6" w:rsidP="0085648E"/>
    <w:p w14:paraId="7A7A7727" w14:textId="77777777" w:rsidR="00B111A6" w:rsidRDefault="00B111A6" w:rsidP="0085648E"/>
    <w:p w14:paraId="1A9B6E89" w14:textId="77777777" w:rsidR="00B111A6" w:rsidRDefault="00B111A6" w:rsidP="0085648E"/>
    <w:p w14:paraId="21A2D740" w14:textId="77777777" w:rsidR="0085648E" w:rsidRDefault="0085648E" w:rsidP="0085648E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3748C4">
        <w:rPr>
          <w:b/>
          <w:bCs/>
        </w:rPr>
        <w:t>Continue</w:t>
      </w:r>
      <w:r>
        <w:t xml:space="preserve"> </w:t>
      </w:r>
    </w:p>
    <w:p w14:paraId="509705A9" w14:textId="761869E1" w:rsidR="0085648E" w:rsidRDefault="0085648E" w:rsidP="0085648E">
      <w:pPr>
        <w:pStyle w:val="ListParagraph"/>
      </w:pPr>
      <w:r>
        <w:br/>
      </w:r>
      <w:r>
        <w:rPr>
          <w:noProof/>
        </w:rPr>
        <w:drawing>
          <wp:inline distT="0" distB="0" distL="0" distR="0" wp14:anchorId="4F451605" wp14:editId="56BDF56E">
            <wp:extent cx="5724525" cy="4429125"/>
            <wp:effectExtent l="0" t="0" r="9525" b="9525"/>
            <wp:docPr id="602923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C3A6" w14:textId="77777777" w:rsidR="00334CFC" w:rsidRDefault="00334CFC" w:rsidP="0085648E">
      <w:pPr>
        <w:pStyle w:val="ListParagraph"/>
      </w:pPr>
    </w:p>
    <w:p w14:paraId="500370A7" w14:textId="75CA89E6" w:rsidR="00334CFC" w:rsidRDefault="00334CFC" w:rsidP="00334CFC">
      <w:pPr>
        <w:pStyle w:val="ListParagraph"/>
        <w:numPr>
          <w:ilvl w:val="0"/>
          <w:numId w:val="1"/>
        </w:numPr>
      </w:pPr>
      <w:r>
        <w:t>Click on ‘</w:t>
      </w:r>
      <w:r w:rsidRPr="003748C4">
        <w:rPr>
          <w:b/>
          <w:bCs/>
        </w:rPr>
        <w:t>Click here to start your trial’</w:t>
      </w:r>
      <w:r>
        <w:t xml:space="preserve"> button: </w:t>
      </w:r>
    </w:p>
    <w:p w14:paraId="04763C69" w14:textId="77777777" w:rsidR="00B111A6" w:rsidRDefault="00B111A6" w:rsidP="00B111A6"/>
    <w:p w14:paraId="4B6886B2" w14:textId="75247F6B" w:rsidR="00334CFC" w:rsidRDefault="00334CFC" w:rsidP="00334CFC">
      <w:r>
        <w:rPr>
          <w:noProof/>
        </w:rPr>
        <w:drawing>
          <wp:inline distT="0" distB="0" distL="0" distR="0" wp14:anchorId="15CF69C0" wp14:editId="131DB138">
            <wp:extent cx="5724525" cy="3009900"/>
            <wp:effectExtent l="0" t="0" r="9525" b="0"/>
            <wp:docPr id="760210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9704" w14:textId="77777777" w:rsidR="00334CFC" w:rsidRDefault="00334CFC" w:rsidP="00334CFC"/>
    <w:p w14:paraId="3A2C2E07" w14:textId="6724A254" w:rsidR="00334CFC" w:rsidRDefault="00334CFC" w:rsidP="00334CFC">
      <w:pPr>
        <w:pStyle w:val="ListParagraph"/>
        <w:numPr>
          <w:ilvl w:val="0"/>
          <w:numId w:val="1"/>
        </w:numPr>
      </w:pPr>
      <w:r>
        <w:t>You will be asked to input the code sent on your provided mobile no.</w:t>
      </w:r>
    </w:p>
    <w:p w14:paraId="740AB650" w14:textId="12BE3C21" w:rsidR="00334CFC" w:rsidRDefault="00334CFC" w:rsidP="00334CFC">
      <w:pPr>
        <w:pStyle w:val="ListParagraph"/>
        <w:numPr>
          <w:ilvl w:val="0"/>
          <w:numId w:val="1"/>
        </w:numPr>
      </w:pPr>
      <w:r>
        <w:t xml:space="preserve">You will be navigated to the cockpit now. Select </w:t>
      </w:r>
      <w:r w:rsidRPr="00CF4FAF">
        <w:rPr>
          <w:b/>
          <w:bCs/>
        </w:rPr>
        <w:t>Singapore – Azure</w:t>
      </w:r>
      <w:r>
        <w:t xml:space="preserve"> and click </w:t>
      </w:r>
      <w:r w:rsidRPr="00CF4FAF">
        <w:rPr>
          <w:b/>
          <w:bCs/>
        </w:rPr>
        <w:t>Create account</w:t>
      </w:r>
      <w:r>
        <w:t xml:space="preserve">. </w:t>
      </w:r>
      <w:r>
        <w:br/>
      </w:r>
      <w:r>
        <w:br/>
      </w:r>
      <w:r w:rsidRPr="00334CFC">
        <w:rPr>
          <w:noProof/>
        </w:rPr>
        <w:drawing>
          <wp:inline distT="0" distB="0" distL="0" distR="0" wp14:anchorId="27156A30" wp14:editId="440683F1">
            <wp:extent cx="5731510" cy="2512695"/>
            <wp:effectExtent l="0" t="0" r="2540" b="1905"/>
            <wp:docPr id="720039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399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88C9" w14:textId="77777777" w:rsidR="00EB3C45" w:rsidRDefault="00EB3C45" w:rsidP="00EB3C45"/>
    <w:p w14:paraId="37CD6832" w14:textId="7F861F67" w:rsidR="00334CFC" w:rsidRDefault="00EB3C45" w:rsidP="00EB3C45">
      <w:pPr>
        <w:pStyle w:val="ListParagraph"/>
        <w:numPr>
          <w:ilvl w:val="0"/>
          <w:numId w:val="1"/>
        </w:numPr>
      </w:pPr>
      <w:r>
        <w:t xml:space="preserve">Hit </w:t>
      </w:r>
      <w:r w:rsidRPr="00CF4FAF">
        <w:rPr>
          <w:b/>
          <w:bCs/>
        </w:rPr>
        <w:t>Continue</w:t>
      </w:r>
      <w:r>
        <w:t xml:space="preserve"> after the Processing is done.</w:t>
      </w:r>
    </w:p>
    <w:p w14:paraId="2E2D72BB" w14:textId="77777777" w:rsidR="00EB3C45" w:rsidRDefault="00EB3C45" w:rsidP="00EB3C45">
      <w:pPr>
        <w:pStyle w:val="ListParagraph"/>
      </w:pPr>
    </w:p>
    <w:p w14:paraId="6FD73587" w14:textId="2BA7E93A" w:rsidR="00EB3C45" w:rsidRDefault="00EB3C45" w:rsidP="00EB3C45">
      <w:pPr>
        <w:pStyle w:val="ListParagraph"/>
        <w:numPr>
          <w:ilvl w:val="0"/>
          <w:numId w:val="1"/>
        </w:numPr>
      </w:pPr>
      <w:r>
        <w:t xml:space="preserve">Click on </w:t>
      </w:r>
      <w:r w:rsidRPr="00CF4FAF">
        <w:rPr>
          <w:b/>
          <w:bCs/>
        </w:rPr>
        <w:t>SAP Business Application Studio</w:t>
      </w:r>
    </w:p>
    <w:p w14:paraId="16F40289" w14:textId="77777777" w:rsidR="00EB3C45" w:rsidRDefault="00EB3C45" w:rsidP="00EB3C45">
      <w:pPr>
        <w:pStyle w:val="ListParagraph"/>
      </w:pPr>
    </w:p>
    <w:p w14:paraId="34C22436" w14:textId="595EF122" w:rsidR="00EB3C45" w:rsidRDefault="00EB3C45" w:rsidP="00EB3C45">
      <w:r>
        <w:rPr>
          <w:noProof/>
        </w:rPr>
        <w:drawing>
          <wp:inline distT="0" distB="0" distL="0" distR="0" wp14:anchorId="6460044C" wp14:editId="33302743">
            <wp:extent cx="5715000" cy="2524125"/>
            <wp:effectExtent l="0" t="0" r="0" b="9525"/>
            <wp:docPr id="69963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8FD6" w14:textId="77777777" w:rsidR="00EB3C45" w:rsidRDefault="00EB3C45" w:rsidP="00EB3C45"/>
    <w:p w14:paraId="40D9DA49" w14:textId="33D97AEF" w:rsidR="00EB3C45" w:rsidRDefault="00EB3C45" w:rsidP="00EB3C45">
      <w:r>
        <w:t xml:space="preserve">If this doesn’t take you to the SAP BAS link, then follow the below steps otherwise move to the Step no. 12. </w:t>
      </w:r>
    </w:p>
    <w:p w14:paraId="7EE5E2CF" w14:textId="77777777" w:rsidR="00EB3C45" w:rsidRDefault="00EB3C45" w:rsidP="00EB3C45"/>
    <w:p w14:paraId="77FA6926" w14:textId="1D09A3C4" w:rsidR="00EB3C45" w:rsidRDefault="00EB3C45" w:rsidP="00EB3C45">
      <w:r>
        <w:lastRenderedPageBreak/>
        <w:t xml:space="preserve">11 A) </w:t>
      </w:r>
      <w:r w:rsidR="000C0A51">
        <w:t>Click on ‘</w:t>
      </w:r>
      <w:r w:rsidR="000C0A51" w:rsidRPr="00056395">
        <w:rPr>
          <w:b/>
          <w:bCs/>
        </w:rPr>
        <w:t>Go to your trial account’</w:t>
      </w:r>
      <w:r w:rsidR="000C0A51">
        <w:t xml:space="preserve"> button </w:t>
      </w:r>
    </w:p>
    <w:p w14:paraId="226DCB21" w14:textId="77777777" w:rsidR="00B111A6" w:rsidRDefault="00B111A6" w:rsidP="00EB3C45"/>
    <w:p w14:paraId="1B807640" w14:textId="77777777" w:rsidR="00B111A6" w:rsidRDefault="00B111A6" w:rsidP="00EB3C45"/>
    <w:p w14:paraId="40735954" w14:textId="714E4264" w:rsidR="000C0A51" w:rsidRDefault="000C0A51" w:rsidP="00EB3C45">
      <w:r>
        <w:rPr>
          <w:noProof/>
        </w:rPr>
        <w:drawing>
          <wp:inline distT="0" distB="0" distL="0" distR="0" wp14:anchorId="3AF32C1C" wp14:editId="744AB6A8">
            <wp:extent cx="5724525" cy="2514600"/>
            <wp:effectExtent l="0" t="0" r="9525" b="0"/>
            <wp:docPr id="831466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FBD5" w14:textId="77777777" w:rsidR="000C0A51" w:rsidRDefault="000C0A51" w:rsidP="00EB3C45"/>
    <w:p w14:paraId="533E8906" w14:textId="6EE72B44" w:rsidR="000C0A51" w:rsidRDefault="000C0A51" w:rsidP="00EB3C45">
      <w:r>
        <w:t>11 B) Click on ‘</w:t>
      </w:r>
      <w:r w:rsidRPr="00056395">
        <w:rPr>
          <w:b/>
          <w:bCs/>
        </w:rPr>
        <w:t>trial’</w:t>
      </w:r>
      <w:r>
        <w:t xml:space="preserve"> subaccount</w:t>
      </w:r>
    </w:p>
    <w:p w14:paraId="3233401F" w14:textId="77777777" w:rsidR="000C0A51" w:rsidRDefault="000C0A51" w:rsidP="00EB3C45"/>
    <w:p w14:paraId="095E7EA6" w14:textId="5B8A1C88" w:rsidR="000C0A51" w:rsidRDefault="000C0A51" w:rsidP="00EB3C45">
      <w:r>
        <w:rPr>
          <w:noProof/>
        </w:rPr>
        <w:drawing>
          <wp:inline distT="0" distB="0" distL="0" distR="0" wp14:anchorId="6243AE8D" wp14:editId="18645128">
            <wp:extent cx="5715000" cy="2524125"/>
            <wp:effectExtent l="0" t="0" r="0" b="9525"/>
            <wp:docPr id="520512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B90E" w14:textId="77777777" w:rsidR="000C0A51" w:rsidRDefault="000C0A51" w:rsidP="00EB3C45"/>
    <w:p w14:paraId="3AEA7139" w14:textId="77777777" w:rsidR="00B111A6" w:rsidRDefault="00B111A6" w:rsidP="00EB3C45"/>
    <w:p w14:paraId="4721C3CE" w14:textId="77777777" w:rsidR="00B111A6" w:rsidRDefault="00B111A6" w:rsidP="00EB3C45"/>
    <w:p w14:paraId="3A7B7566" w14:textId="77777777" w:rsidR="00B111A6" w:rsidRDefault="00B111A6" w:rsidP="00EB3C45"/>
    <w:p w14:paraId="7DF9CBE5" w14:textId="77777777" w:rsidR="00B111A6" w:rsidRDefault="00B111A6" w:rsidP="00EB3C45"/>
    <w:p w14:paraId="2515AA28" w14:textId="0814B72E" w:rsidR="000C0A51" w:rsidRDefault="000C0A51" w:rsidP="00EB3C45">
      <w:r>
        <w:lastRenderedPageBreak/>
        <w:t>11 C) Click on ‘</w:t>
      </w:r>
      <w:r w:rsidRPr="00056395">
        <w:rPr>
          <w:b/>
          <w:bCs/>
        </w:rPr>
        <w:t>Ins</w:t>
      </w:r>
      <w:r w:rsidR="00056395" w:rsidRPr="00056395">
        <w:rPr>
          <w:b/>
          <w:bCs/>
        </w:rPr>
        <w:t>t</w:t>
      </w:r>
      <w:r w:rsidRPr="00056395">
        <w:rPr>
          <w:b/>
          <w:bCs/>
        </w:rPr>
        <w:t>ances and Subscriptions’</w:t>
      </w:r>
      <w:r>
        <w:t xml:space="preserve"> tab under Services section in the left</w:t>
      </w:r>
    </w:p>
    <w:p w14:paraId="46CB2D0C" w14:textId="77777777" w:rsidR="00B111A6" w:rsidRDefault="00B111A6" w:rsidP="00EB3C45"/>
    <w:p w14:paraId="49427757" w14:textId="3099C4D1" w:rsidR="000C0A51" w:rsidRDefault="000C0A51" w:rsidP="00EB3C45">
      <w:r>
        <w:rPr>
          <w:noProof/>
        </w:rPr>
        <w:drawing>
          <wp:inline distT="0" distB="0" distL="0" distR="0" wp14:anchorId="58446BC7" wp14:editId="6E6B9757">
            <wp:extent cx="5724525" cy="2543175"/>
            <wp:effectExtent l="0" t="0" r="9525" b="9525"/>
            <wp:docPr id="308196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6716" w14:textId="77777777" w:rsidR="000C0A51" w:rsidRDefault="000C0A51" w:rsidP="00EB3C45"/>
    <w:p w14:paraId="14202A36" w14:textId="1F2AE62C" w:rsidR="000C0A51" w:rsidRDefault="000C0A51" w:rsidP="00EB3C45">
      <w:r>
        <w:t xml:space="preserve">11 D) Click on </w:t>
      </w:r>
      <w:r w:rsidRPr="00056395">
        <w:rPr>
          <w:b/>
          <w:bCs/>
        </w:rPr>
        <w:t>SAP Business Application Studio</w:t>
      </w:r>
      <w:r>
        <w:t xml:space="preserve"> </w:t>
      </w:r>
    </w:p>
    <w:p w14:paraId="443A5FAA" w14:textId="77777777" w:rsidR="00B111A6" w:rsidRDefault="00B111A6" w:rsidP="00EB3C45"/>
    <w:p w14:paraId="5647540F" w14:textId="0AF49BBF" w:rsidR="000C0A51" w:rsidRDefault="000C0A51" w:rsidP="00EB3C45">
      <w:r>
        <w:rPr>
          <w:noProof/>
        </w:rPr>
        <w:drawing>
          <wp:inline distT="0" distB="0" distL="0" distR="0" wp14:anchorId="3D6D8FB9" wp14:editId="1B67FE61">
            <wp:extent cx="5724525" cy="2857500"/>
            <wp:effectExtent l="0" t="0" r="9525" b="0"/>
            <wp:docPr id="226635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0DA8" w14:textId="77777777" w:rsidR="000C0A51" w:rsidRDefault="000C0A51" w:rsidP="00EB3C45"/>
    <w:p w14:paraId="356A6575" w14:textId="77777777" w:rsidR="00B111A6" w:rsidRDefault="00B111A6" w:rsidP="00EB3C45"/>
    <w:p w14:paraId="511199E6" w14:textId="77777777" w:rsidR="00B111A6" w:rsidRDefault="00B111A6" w:rsidP="00EB3C45"/>
    <w:p w14:paraId="4B9D136F" w14:textId="77777777" w:rsidR="00B111A6" w:rsidRDefault="00B111A6" w:rsidP="00EB3C45"/>
    <w:p w14:paraId="588348CE" w14:textId="77777777" w:rsidR="00B111A6" w:rsidRDefault="00B111A6" w:rsidP="00EB3C45"/>
    <w:p w14:paraId="2912DE10" w14:textId="08DDEE4C" w:rsidR="000C0A51" w:rsidRDefault="000C0A51" w:rsidP="000C0A51">
      <w:pPr>
        <w:pStyle w:val="ListParagraph"/>
        <w:numPr>
          <w:ilvl w:val="0"/>
          <w:numId w:val="1"/>
        </w:numPr>
      </w:pPr>
      <w:r>
        <w:lastRenderedPageBreak/>
        <w:t xml:space="preserve">Bookmark the URL so that it would be easier to open BAS and click OK. </w:t>
      </w:r>
    </w:p>
    <w:p w14:paraId="69E5177F" w14:textId="3DC6F639" w:rsidR="000C0A51" w:rsidRDefault="000C0A51" w:rsidP="000C0A51">
      <w:r w:rsidRPr="000C0A51">
        <w:rPr>
          <w:noProof/>
        </w:rPr>
        <w:drawing>
          <wp:inline distT="0" distB="0" distL="0" distR="0" wp14:anchorId="14E0BD74" wp14:editId="2EBFCFF0">
            <wp:extent cx="5731510" cy="2694305"/>
            <wp:effectExtent l="0" t="0" r="2540" b="0"/>
            <wp:docPr id="2054709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95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7F23" w14:textId="77777777" w:rsidR="00C111D8" w:rsidRDefault="00C111D8" w:rsidP="000C0A51"/>
    <w:p w14:paraId="0F2C61ED" w14:textId="77777777" w:rsidR="00C111D8" w:rsidRDefault="00C111D8" w:rsidP="000C0A51"/>
    <w:p w14:paraId="6687340B" w14:textId="329ED368" w:rsidR="002D2DA1" w:rsidRDefault="002D2DA1" w:rsidP="002D2DA1">
      <w:pPr>
        <w:pStyle w:val="ListParagraph"/>
        <w:numPr>
          <w:ilvl w:val="0"/>
          <w:numId w:val="1"/>
        </w:numPr>
      </w:pPr>
      <w:r>
        <w:t>Click Create Dev Space</w:t>
      </w:r>
    </w:p>
    <w:p w14:paraId="2EB0AF4F" w14:textId="77777777" w:rsidR="00C111D8" w:rsidRDefault="00C111D8" w:rsidP="00C111D8"/>
    <w:p w14:paraId="6ACE8236" w14:textId="37B3EDED" w:rsidR="0004100A" w:rsidRDefault="00C111D8" w:rsidP="0004100A">
      <w:r w:rsidRPr="00C111D8">
        <w:rPr>
          <w:noProof/>
        </w:rPr>
        <w:drawing>
          <wp:inline distT="0" distB="0" distL="0" distR="0" wp14:anchorId="0CBB74D8" wp14:editId="2E31FFE3">
            <wp:extent cx="5731510" cy="2649220"/>
            <wp:effectExtent l="0" t="0" r="2540" b="0"/>
            <wp:docPr id="20713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5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317A" w14:textId="77777777" w:rsidR="00EC66B0" w:rsidRDefault="00EC66B0" w:rsidP="0004100A"/>
    <w:p w14:paraId="58C5EEDE" w14:textId="77777777" w:rsidR="00EC66B0" w:rsidRDefault="00EC66B0" w:rsidP="0004100A"/>
    <w:p w14:paraId="3BB41717" w14:textId="13745EB8" w:rsidR="00EC66B0" w:rsidRDefault="00EC66B0" w:rsidP="00EC66B0">
      <w:pPr>
        <w:pStyle w:val="ListParagraph"/>
        <w:numPr>
          <w:ilvl w:val="0"/>
          <w:numId w:val="1"/>
        </w:numPr>
      </w:pPr>
      <w:r>
        <w:t>Enter the Dev Space name</w:t>
      </w:r>
      <w:r w:rsidR="00241BEB">
        <w:t xml:space="preserve">, select SAP Fiori and click the ‘Create Dev Space’ button. </w:t>
      </w:r>
    </w:p>
    <w:p w14:paraId="473C8C5E" w14:textId="170C74EC" w:rsidR="00241BEB" w:rsidRDefault="00241BEB" w:rsidP="00241BEB">
      <w:r w:rsidRPr="00241BEB">
        <w:rPr>
          <w:noProof/>
        </w:rPr>
        <w:lastRenderedPageBreak/>
        <w:drawing>
          <wp:inline distT="0" distB="0" distL="0" distR="0" wp14:anchorId="53EE3D87" wp14:editId="4501E29D">
            <wp:extent cx="5731510" cy="2472690"/>
            <wp:effectExtent l="0" t="0" r="2540" b="3810"/>
            <wp:docPr id="8366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4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30B1" w14:textId="77777777" w:rsidR="000E5D16" w:rsidRDefault="000E5D16" w:rsidP="00241BEB"/>
    <w:p w14:paraId="6FCF3DC9" w14:textId="5C1A8BE5" w:rsidR="000E5D16" w:rsidRDefault="000E5D16" w:rsidP="000E5D16">
      <w:pPr>
        <w:pStyle w:val="ListParagraph"/>
        <w:numPr>
          <w:ilvl w:val="0"/>
          <w:numId w:val="1"/>
        </w:numPr>
      </w:pPr>
      <w:r>
        <w:t xml:space="preserve">Click on </w:t>
      </w:r>
      <w:r w:rsidR="00397F95">
        <w:t xml:space="preserve">the Dev space name once it is in ‘Running’ state. </w:t>
      </w:r>
    </w:p>
    <w:p w14:paraId="1E4A3591" w14:textId="5C4152DA" w:rsidR="00397F95" w:rsidRDefault="00397F95" w:rsidP="00397F95">
      <w:r w:rsidRPr="00397F95">
        <w:rPr>
          <w:noProof/>
        </w:rPr>
        <w:drawing>
          <wp:inline distT="0" distB="0" distL="0" distR="0" wp14:anchorId="511449A4" wp14:editId="34DFE4E0">
            <wp:extent cx="5731510" cy="2275840"/>
            <wp:effectExtent l="0" t="0" r="2540" b="0"/>
            <wp:docPr id="17122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0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4176" w14:textId="77777777" w:rsidR="00395A72" w:rsidRDefault="00395A72" w:rsidP="00397F95"/>
    <w:p w14:paraId="61BE9981" w14:textId="1A9312F5" w:rsidR="00395A72" w:rsidRDefault="00395A72" w:rsidP="00395A72">
      <w:pPr>
        <w:pStyle w:val="ListParagraph"/>
        <w:numPr>
          <w:ilvl w:val="0"/>
          <w:numId w:val="1"/>
        </w:numPr>
      </w:pPr>
      <w:r>
        <w:t xml:space="preserve">Your IDE will be </w:t>
      </w:r>
      <w:proofErr w:type="gramStart"/>
      <w:r>
        <w:t>opened :</w:t>
      </w:r>
      <w:proofErr w:type="gramEnd"/>
      <w:r>
        <w:t xml:space="preserve"> </w:t>
      </w:r>
    </w:p>
    <w:p w14:paraId="0525933A" w14:textId="667997BA" w:rsidR="00395A72" w:rsidRDefault="00395A72" w:rsidP="00395A72">
      <w:pPr>
        <w:pStyle w:val="ListParagraph"/>
      </w:pPr>
      <w:r w:rsidRPr="00395A72">
        <w:rPr>
          <w:noProof/>
        </w:rPr>
        <w:drawing>
          <wp:inline distT="0" distB="0" distL="0" distR="0" wp14:anchorId="489E71D9" wp14:editId="55EF2806">
            <wp:extent cx="5731510" cy="2648585"/>
            <wp:effectExtent l="0" t="0" r="2540" b="0"/>
            <wp:docPr id="19379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0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C6F88"/>
    <w:multiLevelType w:val="hybridMultilevel"/>
    <w:tmpl w:val="E2D0D1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67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8E"/>
    <w:rsid w:val="0004100A"/>
    <w:rsid w:val="00056395"/>
    <w:rsid w:val="000729A1"/>
    <w:rsid w:val="000C0A51"/>
    <w:rsid w:val="000E5D16"/>
    <w:rsid w:val="00222CD7"/>
    <w:rsid w:val="00241BEB"/>
    <w:rsid w:val="002D2DA1"/>
    <w:rsid w:val="003152C0"/>
    <w:rsid w:val="00334CFC"/>
    <w:rsid w:val="003748C4"/>
    <w:rsid w:val="00395A72"/>
    <w:rsid w:val="00397F95"/>
    <w:rsid w:val="00533CFA"/>
    <w:rsid w:val="00614B72"/>
    <w:rsid w:val="00840908"/>
    <w:rsid w:val="0085648E"/>
    <w:rsid w:val="00886026"/>
    <w:rsid w:val="00987C2C"/>
    <w:rsid w:val="00B111A6"/>
    <w:rsid w:val="00C111D8"/>
    <w:rsid w:val="00CF4FAF"/>
    <w:rsid w:val="00D64F51"/>
    <w:rsid w:val="00EB3C45"/>
    <w:rsid w:val="00EC66B0"/>
    <w:rsid w:val="00FF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5471"/>
  <w15:chartTrackingRefBased/>
  <w15:docId w15:val="{29421AE5-FB34-4F57-BE7B-FBB3AEFE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4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ap.com/products/technology-platform/trial.html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Garg</dc:creator>
  <cp:keywords/>
  <dc:description/>
  <cp:lastModifiedBy>Swapnil Garg</cp:lastModifiedBy>
  <cp:revision>2</cp:revision>
  <dcterms:created xsi:type="dcterms:W3CDTF">2026-04-12T19:28:00Z</dcterms:created>
  <dcterms:modified xsi:type="dcterms:W3CDTF">2026-04-12T19:28:00Z</dcterms:modified>
</cp:coreProperties>
</file>