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207D" w14:textId="77777777" w:rsidR="00C724CB" w:rsidRPr="00F53FF6" w:rsidRDefault="00000000">
      <w:pPr>
        <w:spacing w:after="60"/>
        <w:jc w:val="center"/>
        <w:rPr>
          <w:sz w:val="22"/>
          <w:szCs w:val="22"/>
        </w:rPr>
      </w:pPr>
      <w:r w:rsidRPr="00F53FF6">
        <w:rPr>
          <w:b/>
          <w:bCs/>
          <w:color w:val="1F3864"/>
          <w:sz w:val="36"/>
          <w:szCs w:val="36"/>
        </w:rPr>
        <w:t>Fine-Tuning Qwen3 Embeddings for Bill-of-Quantities Retrieval:</w:t>
      </w:r>
    </w:p>
    <w:p w14:paraId="242740F1" w14:textId="77777777" w:rsidR="00C724CB" w:rsidRPr="00F53FF6" w:rsidRDefault="00000000">
      <w:pPr>
        <w:spacing w:after="200"/>
        <w:jc w:val="center"/>
        <w:rPr>
          <w:sz w:val="22"/>
          <w:szCs w:val="22"/>
        </w:rPr>
      </w:pPr>
      <w:r w:rsidRPr="00F53FF6">
        <w:rPr>
          <w:b/>
          <w:bCs/>
          <w:color w:val="1F3864"/>
          <w:sz w:val="32"/>
          <w:szCs w:val="32"/>
        </w:rPr>
        <w:t>A Benchmark Evaluation Against the Base Model</w:t>
      </w:r>
    </w:p>
    <w:p w14:paraId="10F315C0" w14:textId="77777777" w:rsidR="00C724CB" w:rsidRDefault="00000000"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>BOQ Retrieval Team  |  Evaluation Report</w:t>
      </w:r>
    </w:p>
    <w:p w14:paraId="58962311" w14:textId="77777777" w:rsidR="00C724CB" w:rsidRPr="00F53FF6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Abstract</w:t>
      </w:r>
    </w:p>
    <w:p w14:paraId="286D2A6C" w14:textId="61DA5FAB" w:rsidR="0019763F" w:rsidRDefault="00B05A3B" w:rsidP="00B05A3B">
      <w:pPr>
        <w:pStyle w:val="NormalWeb"/>
      </w:pPr>
      <w:r>
        <w:t>We compare a fine-tuned Qwen3-Embedding-0.6B model with its base version on a dense retrieval task using 142 BOQ documents (26,228 items indexed via FAISS). The fine-tuned model performs worse across all retrieval metrics (Recall, Precision, MRR, MAP</w:t>
      </w:r>
      <w:r w:rsidR="00397083">
        <w:t>).</w:t>
      </w:r>
      <w:r>
        <w:t xml:space="preserve"> Overall, fine-tuning did not improve retrieval quality on this benchmark, suggesting the need to revisit the evaluation setup and data coverage before assessing its effectiveness.</w:t>
      </w:r>
    </w:p>
    <w:p w14:paraId="3CC6C583" w14:textId="77777777" w:rsidR="00C724CB" w:rsidRPr="00F53FF6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1. Introduction</w:t>
      </w:r>
    </w:p>
    <w:p w14:paraId="7E135CD0" w14:textId="462A9BEB" w:rsidR="00B05A3B" w:rsidRDefault="00B05A3B" w:rsidP="00B05A3B">
      <w:pPr>
        <w:pStyle w:val="NormalWeb"/>
      </w:pPr>
      <w:r>
        <w:t>Bills of Quantities (BOQs) are structured construction documents. This study evaluates whether a BOQ-specific fine-tuned embedding model improves retrieval performance over the general-purpose Qwen3-Embedding-0.6B baseline. Both models use the same 1024-dimensional embedding space, normalization, FAISS index, and query set, ensuring differences reflect only the impact of fine-tuning.</w:t>
      </w:r>
    </w:p>
    <w:p w14:paraId="05A46B52" w14:textId="79349A5B" w:rsidR="00B05A3B" w:rsidRDefault="00000000" w:rsidP="00B05A3B">
      <w:pPr>
        <w:pStyle w:val="pdq2pgselectionanchorcontainer"/>
      </w:pPr>
      <w:r>
        <w:t xml:space="preserve">2. </w:t>
      </w:r>
      <w:r w:rsidR="00B05A3B">
        <w:t>We built a corpus of 142 BOQ PDFs</w:t>
      </w:r>
      <w:r w:rsidR="00397083">
        <w:t xml:space="preserve"> </w:t>
      </w:r>
      <w:r w:rsidR="00B05A3B">
        <w:t>extracted using</w:t>
      </w:r>
      <w:r w:rsidR="00397083">
        <w:t xml:space="preserve"> ‘pdfplumber’</w:t>
      </w:r>
      <w:r w:rsidR="00B05A3B">
        <w:t>, with metadata linking each item to its source. Evaluation queries were synthetically generated from ground-truth items, each mapping to a single correct result, making MRR and MAP equivalent.</w:t>
      </w:r>
    </w:p>
    <w:p w14:paraId="0FB5D5AD" w14:textId="5D61653E" w:rsidR="00B05A3B" w:rsidRDefault="00B05A3B" w:rsidP="00B05A3B">
      <w:pPr>
        <w:pStyle w:val="NormalWeb"/>
      </w:pPr>
      <w:r>
        <w:t xml:space="preserve">We compare Qwen3-Embedding-0.6B (base) with a BOQ fine-tuned version; both use 1024-dim embeddings and FAISS. Metrics include Recall@k, Precision@k, MRR, MAP, </w:t>
      </w:r>
      <w:r w:rsidR="00475356" w:rsidRPr="00475356">
        <w:t xml:space="preserve">Throughput(QPS) </w:t>
      </w:r>
      <w:r w:rsidR="00475356">
        <w:t>,</w:t>
      </w:r>
      <w:r w:rsidR="00475356" w:rsidRPr="00475356">
        <w:rPr>
          <w:rFonts w:ascii="Arial" w:eastAsia="Calibri" w:hAnsi="Arial" w:cs="Arial"/>
          <w:color w:val="E3E3E3"/>
          <w:sz w:val="21"/>
          <w:szCs w:val="21"/>
        </w:rPr>
        <w:t xml:space="preserve"> </w:t>
      </w:r>
      <w:r w:rsidR="00475356" w:rsidRPr="00475356">
        <w:t>Similarity</w:t>
      </w:r>
      <w:r w:rsidR="00475356">
        <w:t>, Accuracy, Query Difficulty, Efficiency Metrics a</w:t>
      </w:r>
      <w:r>
        <w:t>nd latency. Evaluation used 3,990 queries covering ~3% of the corpus, noted as a coverage limitation.</w:t>
      </w:r>
    </w:p>
    <w:p w14:paraId="5158398A" w14:textId="77777777" w:rsidR="00B05A3B" w:rsidRDefault="00B05A3B" w:rsidP="00B05A3B">
      <w:pPr>
        <w:pStyle w:val="NormalWeb"/>
      </w:pPr>
    </w:p>
    <w:p w14:paraId="76A47B0F" w14:textId="77777777" w:rsidR="00B05A3B" w:rsidRDefault="00B05A3B" w:rsidP="00B05A3B">
      <w:pPr>
        <w:pStyle w:val="NormalWeb"/>
      </w:pPr>
    </w:p>
    <w:p w14:paraId="0C70A044" w14:textId="77777777" w:rsidR="00B05A3B" w:rsidRDefault="00B05A3B" w:rsidP="00B05A3B">
      <w:pPr>
        <w:pStyle w:val="NormalWeb"/>
      </w:pPr>
    </w:p>
    <w:p w14:paraId="22C18AC6" w14:textId="77777777" w:rsidR="00B05A3B" w:rsidRDefault="00B05A3B" w:rsidP="00B05A3B">
      <w:pPr>
        <w:pStyle w:val="NormalWeb"/>
      </w:pPr>
    </w:p>
    <w:p w14:paraId="683B4FE3" w14:textId="77777777" w:rsidR="00B05A3B" w:rsidRDefault="00B05A3B" w:rsidP="00B05A3B">
      <w:pPr>
        <w:pStyle w:val="NormalWeb"/>
      </w:pPr>
    </w:p>
    <w:p w14:paraId="0632B2BF" w14:textId="77777777" w:rsidR="00B05A3B" w:rsidRDefault="00B05A3B" w:rsidP="00B05A3B">
      <w:pPr>
        <w:pStyle w:val="NormalWeb"/>
      </w:pPr>
    </w:p>
    <w:p w14:paraId="4FAF60A5" w14:textId="77777777" w:rsidR="00475356" w:rsidRDefault="00475356" w:rsidP="00B05A3B">
      <w:pPr>
        <w:pStyle w:val="NormalWeb"/>
      </w:pPr>
    </w:p>
    <w:p w14:paraId="342D009D" w14:textId="77777777" w:rsidR="00B05A3B" w:rsidRDefault="00B05A3B" w:rsidP="00B05A3B">
      <w:pPr>
        <w:pStyle w:val="NormalWeb"/>
      </w:pPr>
    </w:p>
    <w:p w14:paraId="0D258C9F" w14:textId="77777777" w:rsidR="00B05A3B" w:rsidRDefault="00B05A3B" w:rsidP="00B05A3B">
      <w:pPr>
        <w:pStyle w:val="NormalWeb"/>
      </w:pPr>
    </w:p>
    <w:p w14:paraId="0A548CF1" w14:textId="4DD2F9C1" w:rsidR="00C724CB" w:rsidRPr="00F53FF6" w:rsidRDefault="00000000" w:rsidP="00B05A3B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lastRenderedPageBreak/>
        <w:t>3. Results</w:t>
      </w:r>
    </w:p>
    <w:p w14:paraId="3110B8C1" w14:textId="09025684" w:rsidR="00B05A3B" w:rsidRPr="001B6230" w:rsidRDefault="00000000">
      <w:pPr>
        <w:spacing w:after="160" w:line="276" w:lineRule="auto"/>
        <w:jc w:val="both"/>
        <w:rPr>
          <w:sz w:val="24"/>
          <w:szCs w:val="24"/>
        </w:rPr>
      </w:pPr>
      <w:r w:rsidRPr="001B6230">
        <w:rPr>
          <w:sz w:val="24"/>
          <w:szCs w:val="24"/>
        </w:rPr>
        <w:t>Table 1 reports the complete metric comparison. The fine-tuned model underperforms the base model on every ranking-quality metric, with relative losses ranging from 4.5% to 6.8%</w:t>
      </w:r>
      <w:r w:rsidR="00985E60" w:rsidRPr="001B6230">
        <w:rPr>
          <w:sz w:val="24"/>
          <w:szCs w:val="24"/>
        </w:rPr>
        <w:t>.</w:t>
      </w:r>
    </w:p>
    <w:p w14:paraId="37632BC5" w14:textId="5D3280E6" w:rsidR="00577EC7" w:rsidRPr="007D382B" w:rsidRDefault="00000000" w:rsidP="00303501">
      <w:pPr>
        <w:spacing w:before="100" w:after="100"/>
        <w:rPr>
          <w:sz w:val="24"/>
          <w:szCs w:val="24"/>
        </w:rPr>
      </w:pPr>
      <w:r w:rsidRPr="007D382B">
        <w:rPr>
          <w:b/>
          <w:bCs/>
          <w:sz w:val="24"/>
          <w:szCs w:val="24"/>
        </w:rPr>
        <w:t>Table 1. Full benchmark results, Base vs. Fine-Tuned.</w:t>
      </w:r>
    </w:p>
    <w:p w14:paraId="7292F5F0" w14:textId="77777777" w:rsidR="00577EC7" w:rsidRPr="007D382B" w:rsidRDefault="00577EC7" w:rsidP="00577EC7">
      <w:pPr>
        <w:rPr>
          <w:sz w:val="24"/>
          <w:szCs w:val="24"/>
        </w:rPr>
      </w:pPr>
      <w:r w:rsidRPr="007D382B">
        <w:rPr>
          <w:sz w:val="24"/>
          <w:szCs w:val="24"/>
        </w:rPr>
        <w:t>Benchmark Results</w:t>
      </w:r>
    </w:p>
    <w:p w14:paraId="0AF1DC12" w14:textId="77777777" w:rsidR="00577EC7" w:rsidRPr="007D382B" w:rsidRDefault="00577EC7" w:rsidP="00577EC7">
      <w:p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0"/>
        <w:gridCol w:w="1672"/>
        <w:gridCol w:w="1485"/>
        <w:gridCol w:w="2188"/>
        <w:gridCol w:w="1695"/>
      </w:tblGrid>
      <w:tr w:rsidR="00577EC7" w:rsidRPr="007D382B" w14:paraId="1EFC1289" w14:textId="77777777" w:rsidTr="00577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456F5" w14:textId="77777777" w:rsidR="00577EC7" w:rsidRPr="007D382B" w:rsidRDefault="00577EC7" w:rsidP="00577EC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4D8EC98" w14:textId="77777777" w:rsidR="00577EC7" w:rsidRPr="007D382B" w:rsidRDefault="00577EC7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Metric</w:t>
            </w:r>
          </w:p>
        </w:tc>
        <w:tc>
          <w:tcPr>
            <w:tcW w:w="0" w:type="auto"/>
            <w:hideMark/>
          </w:tcPr>
          <w:p w14:paraId="10F932CD" w14:textId="77777777" w:rsidR="00577EC7" w:rsidRPr="007D382B" w:rsidRDefault="00577EC7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Base Model</w:t>
            </w:r>
          </w:p>
        </w:tc>
        <w:tc>
          <w:tcPr>
            <w:tcW w:w="0" w:type="auto"/>
            <w:hideMark/>
          </w:tcPr>
          <w:p w14:paraId="431EA310" w14:textId="77777777" w:rsidR="00577EC7" w:rsidRPr="007D382B" w:rsidRDefault="00577EC7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Fine-Tuned Model</w:t>
            </w:r>
          </w:p>
        </w:tc>
        <w:tc>
          <w:tcPr>
            <w:tcW w:w="0" w:type="auto"/>
            <w:hideMark/>
          </w:tcPr>
          <w:p w14:paraId="09626652" w14:textId="77777777" w:rsidR="00577EC7" w:rsidRPr="007D382B" w:rsidRDefault="00577EC7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Improvement</w:t>
            </w:r>
          </w:p>
        </w:tc>
      </w:tr>
      <w:tr w:rsidR="00577EC7" w:rsidRPr="007D382B" w14:paraId="28C830DF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FD4D5" w14:textId="1386A0E7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274B8A9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Recall@1</w:t>
            </w:r>
          </w:p>
        </w:tc>
        <w:tc>
          <w:tcPr>
            <w:tcW w:w="0" w:type="auto"/>
            <w:hideMark/>
          </w:tcPr>
          <w:p w14:paraId="12DCF79A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0.9527</w:t>
            </w:r>
          </w:p>
        </w:tc>
        <w:tc>
          <w:tcPr>
            <w:tcW w:w="0" w:type="auto"/>
            <w:hideMark/>
          </w:tcPr>
          <w:p w14:paraId="42137802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0.9081</w:t>
            </w:r>
          </w:p>
        </w:tc>
        <w:tc>
          <w:tcPr>
            <w:tcW w:w="0" w:type="auto"/>
            <w:hideMark/>
          </w:tcPr>
          <w:p w14:paraId="7FEFACE1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-0.0446</w:t>
            </w:r>
          </w:p>
        </w:tc>
      </w:tr>
      <w:tr w:rsidR="00577EC7" w:rsidRPr="007D382B" w14:paraId="228BF419" w14:textId="77777777" w:rsidTr="00577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79BAD" w14:textId="19B5E669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5EC0C51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Precision@1</w:t>
            </w:r>
          </w:p>
        </w:tc>
        <w:tc>
          <w:tcPr>
            <w:tcW w:w="0" w:type="auto"/>
            <w:hideMark/>
          </w:tcPr>
          <w:p w14:paraId="7BA182C6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0.9527</w:t>
            </w:r>
          </w:p>
        </w:tc>
        <w:tc>
          <w:tcPr>
            <w:tcW w:w="0" w:type="auto"/>
            <w:hideMark/>
          </w:tcPr>
          <w:p w14:paraId="7E22CFCD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0.9081</w:t>
            </w:r>
          </w:p>
        </w:tc>
        <w:tc>
          <w:tcPr>
            <w:tcW w:w="0" w:type="auto"/>
            <w:hideMark/>
          </w:tcPr>
          <w:p w14:paraId="188ADEA4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-0.0446</w:t>
            </w:r>
          </w:p>
        </w:tc>
      </w:tr>
      <w:tr w:rsidR="00577EC7" w:rsidRPr="007D382B" w14:paraId="41496D56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03799" w14:textId="429822AA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6501E496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Recall@3</w:t>
            </w:r>
          </w:p>
        </w:tc>
        <w:tc>
          <w:tcPr>
            <w:tcW w:w="0" w:type="auto"/>
            <w:hideMark/>
          </w:tcPr>
          <w:p w14:paraId="14AB4003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0.9905</w:t>
            </w:r>
          </w:p>
        </w:tc>
        <w:tc>
          <w:tcPr>
            <w:tcW w:w="0" w:type="auto"/>
            <w:hideMark/>
          </w:tcPr>
          <w:p w14:paraId="08C36DB0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0.9426</w:t>
            </w:r>
          </w:p>
        </w:tc>
        <w:tc>
          <w:tcPr>
            <w:tcW w:w="0" w:type="auto"/>
            <w:hideMark/>
          </w:tcPr>
          <w:p w14:paraId="4C53AE10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-0.0479</w:t>
            </w:r>
          </w:p>
        </w:tc>
      </w:tr>
      <w:tr w:rsidR="00577EC7" w:rsidRPr="007D382B" w14:paraId="115AE46A" w14:textId="77777777" w:rsidTr="00577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47B2" w14:textId="222ACA08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0E6F4E22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Precision@3</w:t>
            </w:r>
          </w:p>
        </w:tc>
        <w:tc>
          <w:tcPr>
            <w:tcW w:w="0" w:type="auto"/>
            <w:hideMark/>
          </w:tcPr>
          <w:p w14:paraId="5F15395A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0.3302</w:t>
            </w:r>
          </w:p>
        </w:tc>
        <w:tc>
          <w:tcPr>
            <w:tcW w:w="0" w:type="auto"/>
            <w:hideMark/>
          </w:tcPr>
          <w:p w14:paraId="4C462B14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0.3142</w:t>
            </w:r>
          </w:p>
        </w:tc>
        <w:tc>
          <w:tcPr>
            <w:tcW w:w="0" w:type="auto"/>
            <w:hideMark/>
          </w:tcPr>
          <w:p w14:paraId="3AEF81FF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-0.0160</w:t>
            </w:r>
          </w:p>
        </w:tc>
      </w:tr>
      <w:tr w:rsidR="00577EC7" w:rsidRPr="007D382B" w14:paraId="2A3A8679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962A3" w14:textId="32A5C75C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84A06E5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Recall@5</w:t>
            </w:r>
          </w:p>
        </w:tc>
        <w:tc>
          <w:tcPr>
            <w:tcW w:w="0" w:type="auto"/>
            <w:hideMark/>
          </w:tcPr>
          <w:p w14:paraId="1AF74673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0.9942</w:t>
            </w:r>
          </w:p>
        </w:tc>
        <w:tc>
          <w:tcPr>
            <w:tcW w:w="0" w:type="auto"/>
            <w:hideMark/>
          </w:tcPr>
          <w:p w14:paraId="1B5679A7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0.9459</w:t>
            </w:r>
          </w:p>
        </w:tc>
        <w:tc>
          <w:tcPr>
            <w:tcW w:w="0" w:type="auto"/>
            <w:hideMark/>
          </w:tcPr>
          <w:p w14:paraId="5F85C745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-0.0483</w:t>
            </w:r>
          </w:p>
        </w:tc>
      </w:tr>
      <w:tr w:rsidR="00577EC7" w:rsidRPr="007D382B" w14:paraId="5A2B77C1" w14:textId="77777777" w:rsidTr="00577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592B8" w14:textId="067AEF80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21A709D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Precision@5</w:t>
            </w:r>
          </w:p>
        </w:tc>
        <w:tc>
          <w:tcPr>
            <w:tcW w:w="0" w:type="auto"/>
            <w:hideMark/>
          </w:tcPr>
          <w:p w14:paraId="2B5F13B9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0.1988</w:t>
            </w:r>
          </w:p>
        </w:tc>
        <w:tc>
          <w:tcPr>
            <w:tcW w:w="0" w:type="auto"/>
            <w:hideMark/>
          </w:tcPr>
          <w:p w14:paraId="79846E21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0.1892</w:t>
            </w:r>
          </w:p>
        </w:tc>
        <w:tc>
          <w:tcPr>
            <w:tcW w:w="0" w:type="auto"/>
            <w:hideMark/>
          </w:tcPr>
          <w:p w14:paraId="6881E498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-0.0097</w:t>
            </w:r>
          </w:p>
        </w:tc>
      </w:tr>
      <w:tr w:rsidR="00577EC7" w:rsidRPr="007D382B" w14:paraId="5CE3AC45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E0D77" w14:textId="0B41265E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A776CB7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Recall@10</w:t>
            </w:r>
          </w:p>
        </w:tc>
        <w:tc>
          <w:tcPr>
            <w:tcW w:w="0" w:type="auto"/>
            <w:hideMark/>
          </w:tcPr>
          <w:p w14:paraId="32928432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0.9966</w:t>
            </w:r>
          </w:p>
        </w:tc>
        <w:tc>
          <w:tcPr>
            <w:tcW w:w="0" w:type="auto"/>
            <w:hideMark/>
          </w:tcPr>
          <w:p w14:paraId="39E6323A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0.9495</w:t>
            </w:r>
          </w:p>
        </w:tc>
        <w:tc>
          <w:tcPr>
            <w:tcW w:w="0" w:type="auto"/>
            <w:hideMark/>
          </w:tcPr>
          <w:p w14:paraId="4F21C086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-0.0471</w:t>
            </w:r>
          </w:p>
        </w:tc>
      </w:tr>
      <w:tr w:rsidR="00577EC7" w:rsidRPr="007D382B" w14:paraId="76859E99" w14:textId="77777777" w:rsidTr="00577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4B9DF" w14:textId="3735636F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3E6B5B95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Precision@10</w:t>
            </w:r>
          </w:p>
        </w:tc>
        <w:tc>
          <w:tcPr>
            <w:tcW w:w="0" w:type="auto"/>
            <w:hideMark/>
          </w:tcPr>
          <w:p w14:paraId="37A5261E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0.0997</w:t>
            </w:r>
          </w:p>
        </w:tc>
        <w:tc>
          <w:tcPr>
            <w:tcW w:w="0" w:type="auto"/>
            <w:hideMark/>
          </w:tcPr>
          <w:p w14:paraId="55B40F35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0.0949</w:t>
            </w:r>
          </w:p>
        </w:tc>
        <w:tc>
          <w:tcPr>
            <w:tcW w:w="0" w:type="auto"/>
            <w:hideMark/>
          </w:tcPr>
          <w:p w14:paraId="77B85AF0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-0.0047</w:t>
            </w:r>
          </w:p>
        </w:tc>
      </w:tr>
      <w:tr w:rsidR="00577EC7" w:rsidRPr="007D382B" w14:paraId="2022E6FE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245B2" w14:textId="765256FE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60D8B014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MRR</w:t>
            </w:r>
          </w:p>
        </w:tc>
        <w:tc>
          <w:tcPr>
            <w:tcW w:w="0" w:type="auto"/>
            <w:hideMark/>
          </w:tcPr>
          <w:p w14:paraId="73E7D730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0.9717</w:t>
            </w:r>
          </w:p>
        </w:tc>
        <w:tc>
          <w:tcPr>
            <w:tcW w:w="0" w:type="auto"/>
            <w:hideMark/>
          </w:tcPr>
          <w:p w14:paraId="20374A2B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0.9258</w:t>
            </w:r>
          </w:p>
        </w:tc>
        <w:tc>
          <w:tcPr>
            <w:tcW w:w="0" w:type="auto"/>
            <w:hideMark/>
          </w:tcPr>
          <w:p w14:paraId="042525AC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-0.0459</w:t>
            </w:r>
          </w:p>
        </w:tc>
      </w:tr>
      <w:tr w:rsidR="00577EC7" w:rsidRPr="007D382B" w14:paraId="4CA61228" w14:textId="77777777" w:rsidTr="00577E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457E4" w14:textId="5C933AC1" w:rsidR="00577EC7" w:rsidRPr="007D382B" w:rsidRDefault="004010A4" w:rsidP="00577EC7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1FACB9D2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MAP</w:t>
            </w:r>
          </w:p>
        </w:tc>
        <w:tc>
          <w:tcPr>
            <w:tcW w:w="0" w:type="auto"/>
            <w:hideMark/>
          </w:tcPr>
          <w:p w14:paraId="406167A9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0.9717</w:t>
            </w:r>
          </w:p>
        </w:tc>
        <w:tc>
          <w:tcPr>
            <w:tcW w:w="0" w:type="auto"/>
            <w:hideMark/>
          </w:tcPr>
          <w:p w14:paraId="73D284F9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0.9258</w:t>
            </w:r>
          </w:p>
        </w:tc>
        <w:tc>
          <w:tcPr>
            <w:tcW w:w="0" w:type="auto"/>
            <w:hideMark/>
          </w:tcPr>
          <w:p w14:paraId="6E4448B4" w14:textId="77777777" w:rsidR="00577EC7" w:rsidRPr="007D382B" w:rsidRDefault="00577EC7" w:rsidP="004010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-0.0459</w:t>
            </w:r>
          </w:p>
        </w:tc>
      </w:tr>
      <w:tr w:rsidR="00577EC7" w:rsidRPr="007D382B" w14:paraId="6349DD37" w14:textId="77777777" w:rsidTr="00577E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3709C" w14:textId="127CA888" w:rsidR="00577EC7" w:rsidRPr="007D382B" w:rsidRDefault="00577EC7" w:rsidP="00577EC7">
            <w:pPr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1</w:t>
            </w:r>
            <w:r w:rsidR="004010A4" w:rsidRPr="007D382B">
              <w:rPr>
                <w:sz w:val="26"/>
                <w:szCs w:val="26"/>
                <w:highlight w:val="yellow"/>
              </w:rPr>
              <w:t>1</w:t>
            </w:r>
          </w:p>
        </w:tc>
        <w:tc>
          <w:tcPr>
            <w:tcW w:w="0" w:type="auto"/>
            <w:hideMark/>
          </w:tcPr>
          <w:p w14:paraId="76D3CF9C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Error Rate</w:t>
            </w:r>
          </w:p>
        </w:tc>
        <w:tc>
          <w:tcPr>
            <w:tcW w:w="0" w:type="auto"/>
            <w:hideMark/>
          </w:tcPr>
          <w:p w14:paraId="36D083B1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0.0473</w:t>
            </w:r>
          </w:p>
        </w:tc>
        <w:tc>
          <w:tcPr>
            <w:tcW w:w="0" w:type="auto"/>
            <w:hideMark/>
          </w:tcPr>
          <w:p w14:paraId="7858E60E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0.0919</w:t>
            </w:r>
          </w:p>
        </w:tc>
        <w:tc>
          <w:tcPr>
            <w:tcW w:w="0" w:type="auto"/>
            <w:hideMark/>
          </w:tcPr>
          <w:p w14:paraId="057E8F3D" w14:textId="77777777" w:rsidR="00577EC7" w:rsidRPr="007D382B" w:rsidRDefault="00577EC7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0.0446</w:t>
            </w:r>
          </w:p>
        </w:tc>
      </w:tr>
    </w:tbl>
    <w:p w14:paraId="414D8B22" w14:textId="52B8F0FC" w:rsidR="00911453" w:rsidRPr="007D382B" w:rsidRDefault="00911453" w:rsidP="00911453">
      <w:pPr>
        <w:rPr>
          <w:rStyle w:val="Strong"/>
          <w:b w:val="0"/>
          <w:bCs w:val="0"/>
          <w:sz w:val="24"/>
          <w:szCs w:val="24"/>
        </w:rPr>
      </w:pPr>
    </w:p>
    <w:p w14:paraId="251ACCA8" w14:textId="4A7655CD" w:rsidR="00577EC7" w:rsidRPr="007D382B" w:rsidRDefault="00303501" w:rsidP="00577EC7">
      <w:pPr>
        <w:rPr>
          <w:sz w:val="24"/>
          <w:szCs w:val="24"/>
        </w:rPr>
      </w:pPr>
      <w:r w:rsidRPr="007D382B">
        <w:rPr>
          <w:b/>
          <w:bCs/>
          <w:sz w:val="24"/>
          <w:szCs w:val="24"/>
        </w:rPr>
        <w:t>Table 2. Query Difficulty Performance</w:t>
      </w:r>
    </w:p>
    <w:p w14:paraId="102A17EF" w14:textId="77777777" w:rsidR="00577EC7" w:rsidRPr="007D382B" w:rsidRDefault="00577EC7" w:rsidP="00577EC7">
      <w:p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8"/>
        <w:gridCol w:w="1198"/>
        <w:gridCol w:w="1751"/>
        <w:gridCol w:w="2454"/>
        <w:gridCol w:w="1695"/>
      </w:tblGrid>
      <w:tr w:rsidR="006300AB" w:rsidRPr="007D382B" w14:paraId="4E39D91D" w14:textId="15902790" w:rsidTr="006300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4E991" w14:textId="77777777" w:rsidR="006300AB" w:rsidRPr="007D382B" w:rsidRDefault="006300AB" w:rsidP="00577EC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DE12CEE" w14:textId="77777777" w:rsidR="006300AB" w:rsidRPr="007D382B" w:rsidRDefault="006300AB" w:rsidP="00577E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Difficulty</w:t>
            </w:r>
          </w:p>
        </w:tc>
        <w:tc>
          <w:tcPr>
            <w:tcW w:w="0" w:type="auto"/>
            <w:hideMark/>
          </w:tcPr>
          <w:p w14:paraId="6285645A" w14:textId="7777777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Base Accuracy</w:t>
            </w:r>
          </w:p>
        </w:tc>
        <w:tc>
          <w:tcPr>
            <w:tcW w:w="0" w:type="auto"/>
            <w:hideMark/>
          </w:tcPr>
          <w:p w14:paraId="3267ABE2" w14:textId="7777777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Fine-Tuned Accuracy</w:t>
            </w:r>
          </w:p>
        </w:tc>
        <w:tc>
          <w:tcPr>
            <w:tcW w:w="1475" w:type="dxa"/>
          </w:tcPr>
          <w:p w14:paraId="564A8166" w14:textId="6A41AB9A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Improvement</w:t>
            </w:r>
          </w:p>
        </w:tc>
      </w:tr>
      <w:tr w:rsidR="006300AB" w:rsidRPr="007D382B" w14:paraId="3F248268" w14:textId="035307D7" w:rsidTr="0063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097A" w14:textId="356D49FE" w:rsidR="006300AB" w:rsidRPr="007D382B" w:rsidRDefault="006300AB" w:rsidP="006300AB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5B73BEE" w14:textId="77777777" w:rsidR="006300AB" w:rsidRPr="007D382B" w:rsidRDefault="006300AB" w:rsidP="0063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Easy</w:t>
            </w:r>
          </w:p>
        </w:tc>
        <w:tc>
          <w:tcPr>
            <w:tcW w:w="0" w:type="auto"/>
            <w:hideMark/>
          </w:tcPr>
          <w:p w14:paraId="6182CC30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0.7913</w:t>
            </w:r>
          </w:p>
        </w:tc>
        <w:tc>
          <w:tcPr>
            <w:tcW w:w="0" w:type="auto"/>
            <w:hideMark/>
          </w:tcPr>
          <w:p w14:paraId="71E02626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0.3967</w:t>
            </w:r>
          </w:p>
        </w:tc>
        <w:tc>
          <w:tcPr>
            <w:tcW w:w="1475" w:type="dxa"/>
          </w:tcPr>
          <w:p w14:paraId="23607828" w14:textId="1A13ECA5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-0.3946</w:t>
            </w:r>
          </w:p>
        </w:tc>
      </w:tr>
      <w:tr w:rsidR="006300AB" w:rsidRPr="007D382B" w14:paraId="1379F704" w14:textId="46EE6116" w:rsidTr="006300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B9A55" w14:textId="24F3D237" w:rsidR="006300AB" w:rsidRPr="007D382B" w:rsidRDefault="006300AB" w:rsidP="006300AB">
            <w:pPr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304CA4D1" w14:textId="77777777" w:rsidR="006300AB" w:rsidRPr="007D382B" w:rsidRDefault="006300AB" w:rsidP="006300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075BBC2C" w14:textId="77777777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0.9245</w:t>
            </w:r>
          </w:p>
        </w:tc>
        <w:tc>
          <w:tcPr>
            <w:tcW w:w="0" w:type="auto"/>
            <w:hideMark/>
          </w:tcPr>
          <w:p w14:paraId="654E9A15" w14:textId="77777777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  <w:highlight w:val="yellow"/>
              </w:rPr>
              <w:t>0.9368</w:t>
            </w:r>
          </w:p>
        </w:tc>
        <w:tc>
          <w:tcPr>
            <w:tcW w:w="1475" w:type="dxa"/>
          </w:tcPr>
          <w:p w14:paraId="420F6F92" w14:textId="1565D081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0.0124</w:t>
            </w:r>
          </w:p>
        </w:tc>
      </w:tr>
      <w:tr w:rsidR="006300AB" w:rsidRPr="007D382B" w14:paraId="77B3F82C" w14:textId="65380110" w:rsidTr="00630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610B2" w14:textId="661255E6" w:rsidR="006300AB" w:rsidRPr="007D382B" w:rsidRDefault="006300AB" w:rsidP="006300AB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08BB5801" w14:textId="77777777" w:rsidR="006300AB" w:rsidRPr="007D382B" w:rsidRDefault="006300AB" w:rsidP="006300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Hard</w:t>
            </w:r>
          </w:p>
        </w:tc>
        <w:tc>
          <w:tcPr>
            <w:tcW w:w="0" w:type="auto"/>
            <w:hideMark/>
          </w:tcPr>
          <w:p w14:paraId="162BE1F4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0.9878</w:t>
            </w:r>
          </w:p>
        </w:tc>
        <w:tc>
          <w:tcPr>
            <w:tcW w:w="0" w:type="auto"/>
            <w:hideMark/>
          </w:tcPr>
          <w:p w14:paraId="2C87FAF9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0.9873</w:t>
            </w:r>
          </w:p>
        </w:tc>
        <w:tc>
          <w:tcPr>
            <w:tcW w:w="1475" w:type="dxa"/>
          </w:tcPr>
          <w:p w14:paraId="308DB887" w14:textId="6E503451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-0.0004</w:t>
            </w:r>
          </w:p>
        </w:tc>
      </w:tr>
    </w:tbl>
    <w:p w14:paraId="10431560" w14:textId="77777777" w:rsidR="005D0984" w:rsidRPr="007D382B" w:rsidRDefault="005D0984" w:rsidP="00911453">
      <w:pPr>
        <w:rPr>
          <w:rStyle w:val="Strong"/>
          <w:b w:val="0"/>
          <w:bCs w:val="0"/>
          <w:sz w:val="24"/>
          <w:szCs w:val="24"/>
        </w:rPr>
      </w:pPr>
    </w:p>
    <w:p w14:paraId="3419C089" w14:textId="51DD2484" w:rsidR="00577EC7" w:rsidRPr="007D382B" w:rsidRDefault="00303501" w:rsidP="00577EC7">
      <w:pPr>
        <w:rPr>
          <w:sz w:val="24"/>
          <w:szCs w:val="24"/>
        </w:rPr>
      </w:pPr>
      <w:r w:rsidRPr="007D382B">
        <w:rPr>
          <w:b/>
          <w:bCs/>
          <w:sz w:val="24"/>
          <w:szCs w:val="24"/>
        </w:rPr>
        <w:t>Table 3. Similarity Metrics</w:t>
      </w:r>
      <w:r w:rsidR="00503BBC" w:rsidRPr="007D382B">
        <w:rPr>
          <w:b/>
          <w:bCs/>
          <w:sz w:val="24"/>
          <w:szCs w:val="24"/>
        </w:rPr>
        <w:t xml:space="preserve"> : How similar or how different two pieces of data are.</w:t>
      </w:r>
    </w:p>
    <w:p w14:paraId="5AFC19BD" w14:textId="77777777" w:rsidR="00577EC7" w:rsidRPr="007D382B" w:rsidRDefault="00577EC7" w:rsidP="00577EC7">
      <w:p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8"/>
        <w:gridCol w:w="2332"/>
        <w:gridCol w:w="941"/>
        <w:gridCol w:w="1428"/>
        <w:gridCol w:w="1695"/>
      </w:tblGrid>
      <w:tr w:rsidR="006300AB" w:rsidRPr="007D382B" w14:paraId="038C3141" w14:textId="29A979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45CED" w14:textId="77777777" w:rsidR="006300AB" w:rsidRPr="007D382B" w:rsidRDefault="006300AB" w:rsidP="00577EC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1DADD7" w14:textId="7777777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Metric</w:t>
            </w:r>
          </w:p>
        </w:tc>
        <w:tc>
          <w:tcPr>
            <w:tcW w:w="0" w:type="auto"/>
            <w:hideMark/>
          </w:tcPr>
          <w:p w14:paraId="40A2DE5B" w14:textId="7777777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Base</w:t>
            </w:r>
          </w:p>
        </w:tc>
        <w:tc>
          <w:tcPr>
            <w:tcW w:w="0" w:type="auto"/>
            <w:hideMark/>
          </w:tcPr>
          <w:p w14:paraId="43392D50" w14:textId="7777777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Fine-Tuned</w:t>
            </w:r>
          </w:p>
        </w:tc>
        <w:tc>
          <w:tcPr>
            <w:tcW w:w="0" w:type="auto"/>
          </w:tcPr>
          <w:p w14:paraId="65AC1743" w14:textId="137EE817" w:rsidR="006300AB" w:rsidRPr="007D382B" w:rsidRDefault="006300AB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Improvement</w:t>
            </w:r>
          </w:p>
        </w:tc>
      </w:tr>
      <w:tr w:rsidR="006300AB" w:rsidRPr="007D382B" w14:paraId="6684A640" w14:textId="16055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A4043" w14:textId="1B63A840" w:rsidR="006300AB" w:rsidRPr="007D382B" w:rsidRDefault="006300AB" w:rsidP="006300AB">
            <w:pPr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1</w:t>
            </w:r>
          </w:p>
        </w:tc>
        <w:tc>
          <w:tcPr>
            <w:tcW w:w="0" w:type="auto"/>
            <w:hideMark/>
          </w:tcPr>
          <w:p w14:paraId="1F902647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Average Similarity</w:t>
            </w:r>
          </w:p>
        </w:tc>
        <w:tc>
          <w:tcPr>
            <w:tcW w:w="0" w:type="auto"/>
            <w:hideMark/>
          </w:tcPr>
          <w:p w14:paraId="781946C2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0.8103</w:t>
            </w:r>
          </w:p>
        </w:tc>
        <w:tc>
          <w:tcPr>
            <w:tcW w:w="0" w:type="auto"/>
            <w:hideMark/>
          </w:tcPr>
          <w:p w14:paraId="7CBC7FED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0.8894</w:t>
            </w:r>
          </w:p>
        </w:tc>
        <w:tc>
          <w:tcPr>
            <w:tcW w:w="0" w:type="auto"/>
          </w:tcPr>
          <w:p w14:paraId="65CAF18C" w14:textId="26B30DB8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0.0791</w:t>
            </w:r>
          </w:p>
        </w:tc>
      </w:tr>
      <w:tr w:rsidR="006300AB" w:rsidRPr="007D382B" w14:paraId="056691F9" w14:textId="35A18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AC889" w14:textId="21BF7983" w:rsidR="006300AB" w:rsidRPr="007D382B" w:rsidRDefault="006300AB" w:rsidP="006300AB">
            <w:pPr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2</w:t>
            </w:r>
          </w:p>
        </w:tc>
        <w:tc>
          <w:tcPr>
            <w:tcW w:w="0" w:type="auto"/>
            <w:hideMark/>
          </w:tcPr>
          <w:p w14:paraId="0F1BD6BC" w14:textId="77777777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Maximum Similarity</w:t>
            </w:r>
          </w:p>
        </w:tc>
        <w:tc>
          <w:tcPr>
            <w:tcW w:w="0" w:type="auto"/>
            <w:hideMark/>
          </w:tcPr>
          <w:p w14:paraId="3A09AF28" w14:textId="77777777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0.9387</w:t>
            </w:r>
          </w:p>
        </w:tc>
        <w:tc>
          <w:tcPr>
            <w:tcW w:w="0" w:type="auto"/>
            <w:hideMark/>
          </w:tcPr>
          <w:p w14:paraId="2091689A" w14:textId="77777777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  <w:highlight w:val="yellow"/>
              </w:rPr>
              <w:t>0.9675</w:t>
            </w:r>
          </w:p>
        </w:tc>
        <w:tc>
          <w:tcPr>
            <w:tcW w:w="0" w:type="auto"/>
          </w:tcPr>
          <w:p w14:paraId="105DE5F4" w14:textId="58D8B07D" w:rsidR="006300AB" w:rsidRPr="007D382B" w:rsidRDefault="006300AB" w:rsidP="006300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0.0288</w:t>
            </w:r>
          </w:p>
        </w:tc>
      </w:tr>
      <w:tr w:rsidR="006300AB" w:rsidRPr="007D382B" w14:paraId="339EEECF" w14:textId="7D4B8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AAF82" w14:textId="6827FC8A" w:rsidR="006300AB" w:rsidRPr="007D382B" w:rsidRDefault="006300AB" w:rsidP="006300AB">
            <w:pPr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3</w:t>
            </w:r>
          </w:p>
        </w:tc>
        <w:tc>
          <w:tcPr>
            <w:tcW w:w="0" w:type="auto"/>
            <w:hideMark/>
          </w:tcPr>
          <w:p w14:paraId="0E2BF4F5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Minimum Similarity</w:t>
            </w:r>
          </w:p>
        </w:tc>
        <w:tc>
          <w:tcPr>
            <w:tcW w:w="0" w:type="auto"/>
            <w:hideMark/>
          </w:tcPr>
          <w:p w14:paraId="47610F9A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0.7517</w:t>
            </w:r>
          </w:p>
        </w:tc>
        <w:tc>
          <w:tcPr>
            <w:tcW w:w="0" w:type="auto"/>
            <w:hideMark/>
          </w:tcPr>
          <w:p w14:paraId="71A0746A" w14:textId="77777777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highlight w:val="yellow"/>
              </w:rPr>
            </w:pPr>
            <w:r w:rsidRPr="007D382B">
              <w:rPr>
                <w:sz w:val="26"/>
                <w:szCs w:val="26"/>
                <w:highlight w:val="yellow"/>
              </w:rPr>
              <w:t>0.8471</w:t>
            </w:r>
          </w:p>
        </w:tc>
        <w:tc>
          <w:tcPr>
            <w:tcW w:w="0" w:type="auto"/>
          </w:tcPr>
          <w:p w14:paraId="54E9B9C6" w14:textId="63FDCE84" w:rsidR="006300AB" w:rsidRPr="007D382B" w:rsidRDefault="006300AB" w:rsidP="006300A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  <w:highlight w:val="yellow"/>
              </w:rPr>
              <w:t>0.0954</w:t>
            </w:r>
          </w:p>
        </w:tc>
      </w:tr>
    </w:tbl>
    <w:p w14:paraId="06103F97" w14:textId="77777777" w:rsidR="00577EC7" w:rsidRPr="007D382B" w:rsidRDefault="00577EC7" w:rsidP="00911453">
      <w:pPr>
        <w:rPr>
          <w:rStyle w:val="Strong"/>
          <w:b w:val="0"/>
          <w:bCs w:val="0"/>
          <w:sz w:val="24"/>
          <w:szCs w:val="24"/>
        </w:rPr>
      </w:pPr>
    </w:p>
    <w:p w14:paraId="53259FB2" w14:textId="14C317B7" w:rsidR="00577EC7" w:rsidRPr="007D382B" w:rsidRDefault="00155DAD" w:rsidP="00577EC7">
      <w:pPr>
        <w:rPr>
          <w:sz w:val="24"/>
          <w:szCs w:val="24"/>
        </w:rPr>
      </w:pPr>
      <w:r w:rsidRPr="007D382B">
        <w:rPr>
          <w:b/>
          <w:bCs/>
          <w:sz w:val="24"/>
          <w:szCs w:val="24"/>
        </w:rPr>
        <w:t>Table 4. Efficiency Metrics</w:t>
      </w:r>
    </w:p>
    <w:p w14:paraId="656C4BE6" w14:textId="77777777" w:rsidR="00577EC7" w:rsidRPr="007D382B" w:rsidRDefault="00577EC7" w:rsidP="00577EC7">
      <w:p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8"/>
        <w:gridCol w:w="2109"/>
        <w:gridCol w:w="1336"/>
        <w:gridCol w:w="1428"/>
        <w:gridCol w:w="1695"/>
      </w:tblGrid>
      <w:tr w:rsidR="00E11E80" w:rsidRPr="007D382B" w14:paraId="0C0D1A84" w14:textId="0F6F9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8A767" w14:textId="77777777" w:rsidR="00E11E80" w:rsidRPr="007D382B" w:rsidRDefault="00E11E80" w:rsidP="00577EC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F2ABCAA" w14:textId="77777777" w:rsidR="00E11E80" w:rsidRPr="007D382B" w:rsidRDefault="00E11E80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Metric</w:t>
            </w:r>
          </w:p>
        </w:tc>
        <w:tc>
          <w:tcPr>
            <w:tcW w:w="0" w:type="auto"/>
            <w:hideMark/>
          </w:tcPr>
          <w:p w14:paraId="7594799B" w14:textId="77777777" w:rsidR="00E11E80" w:rsidRPr="007D382B" w:rsidRDefault="00E11E80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Base</w:t>
            </w:r>
          </w:p>
        </w:tc>
        <w:tc>
          <w:tcPr>
            <w:tcW w:w="0" w:type="auto"/>
            <w:hideMark/>
          </w:tcPr>
          <w:p w14:paraId="5C0A23D2" w14:textId="77777777" w:rsidR="00E11E80" w:rsidRPr="007D382B" w:rsidRDefault="00E11E80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Fine-Tuned</w:t>
            </w:r>
          </w:p>
        </w:tc>
        <w:tc>
          <w:tcPr>
            <w:tcW w:w="0" w:type="auto"/>
          </w:tcPr>
          <w:p w14:paraId="4734FC01" w14:textId="0AD6A28F" w:rsidR="00E11E80" w:rsidRPr="007D382B" w:rsidRDefault="00E11E80" w:rsidP="004010A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Improvement</w:t>
            </w:r>
          </w:p>
        </w:tc>
      </w:tr>
      <w:tr w:rsidR="00E11E80" w:rsidRPr="007D382B" w14:paraId="3882B0BE" w14:textId="56B492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EEAA7" w14:textId="44A97D4A" w:rsidR="00E11E80" w:rsidRPr="00E11E80" w:rsidRDefault="00E11E80" w:rsidP="00577EC7">
            <w:pPr>
              <w:rPr>
                <w:sz w:val="26"/>
                <w:szCs w:val="26"/>
              </w:rPr>
            </w:pPr>
            <w:r w:rsidRPr="00E11E80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03D0B6B" w14:textId="77777777" w:rsidR="00E11E80" w:rsidRPr="00E11E80" w:rsidRDefault="00E11E80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1E80">
              <w:rPr>
                <w:sz w:val="26"/>
                <w:szCs w:val="26"/>
              </w:rPr>
              <w:t>Latency (ms)</w:t>
            </w:r>
          </w:p>
        </w:tc>
        <w:tc>
          <w:tcPr>
            <w:tcW w:w="0" w:type="auto"/>
            <w:hideMark/>
          </w:tcPr>
          <w:p w14:paraId="50EBE05C" w14:textId="77777777" w:rsidR="00E11E80" w:rsidRPr="00E11E80" w:rsidRDefault="00E11E80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1E80">
              <w:rPr>
                <w:sz w:val="26"/>
                <w:szCs w:val="26"/>
              </w:rPr>
              <w:t>0.1042</w:t>
            </w:r>
          </w:p>
        </w:tc>
        <w:tc>
          <w:tcPr>
            <w:tcW w:w="0" w:type="auto"/>
            <w:hideMark/>
          </w:tcPr>
          <w:p w14:paraId="040B171F" w14:textId="77777777" w:rsidR="00E11E80" w:rsidRPr="00E11E80" w:rsidRDefault="00E11E80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1E80">
              <w:rPr>
                <w:sz w:val="26"/>
                <w:szCs w:val="26"/>
              </w:rPr>
              <w:t>0.1104</w:t>
            </w:r>
          </w:p>
        </w:tc>
        <w:tc>
          <w:tcPr>
            <w:tcW w:w="0" w:type="auto"/>
          </w:tcPr>
          <w:p w14:paraId="6864EDB2" w14:textId="26EA623F" w:rsidR="00E11E80" w:rsidRPr="007D382B" w:rsidRDefault="00E11E80" w:rsidP="004010A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11E80">
              <w:rPr>
                <w:sz w:val="26"/>
                <w:szCs w:val="26"/>
              </w:rPr>
              <w:t>0.0062</w:t>
            </w:r>
          </w:p>
        </w:tc>
      </w:tr>
      <w:tr w:rsidR="00E11E80" w:rsidRPr="007D382B" w14:paraId="01D6B2B9" w14:textId="02FFC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33082" w14:textId="3391E7CF" w:rsidR="00E11E80" w:rsidRPr="007D382B" w:rsidRDefault="00E11E80" w:rsidP="00E11E80">
            <w:pPr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328A9A4" w14:textId="77777777" w:rsidR="00E11E80" w:rsidRPr="007D382B" w:rsidRDefault="00E11E80" w:rsidP="00E11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Throughput (QPS)</w:t>
            </w:r>
          </w:p>
        </w:tc>
        <w:tc>
          <w:tcPr>
            <w:tcW w:w="0" w:type="auto"/>
            <w:hideMark/>
          </w:tcPr>
          <w:p w14:paraId="0A00DE2F" w14:textId="77777777" w:rsidR="00E11E80" w:rsidRPr="007D382B" w:rsidRDefault="00E11E80" w:rsidP="00E11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9596.2781</w:t>
            </w:r>
          </w:p>
        </w:tc>
        <w:tc>
          <w:tcPr>
            <w:tcW w:w="0" w:type="auto"/>
            <w:hideMark/>
          </w:tcPr>
          <w:p w14:paraId="5E58703D" w14:textId="77777777" w:rsidR="00E11E80" w:rsidRPr="007D382B" w:rsidRDefault="00E11E80" w:rsidP="00E11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9059.1424</w:t>
            </w:r>
          </w:p>
        </w:tc>
        <w:tc>
          <w:tcPr>
            <w:tcW w:w="0" w:type="auto"/>
          </w:tcPr>
          <w:p w14:paraId="2922E9A6" w14:textId="5A2B41C9" w:rsidR="00E11E80" w:rsidRPr="007D382B" w:rsidRDefault="00E11E80" w:rsidP="00E11E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7D382B">
              <w:rPr>
                <w:sz w:val="26"/>
                <w:szCs w:val="26"/>
              </w:rPr>
              <w:t>-537.1358</w:t>
            </w:r>
          </w:p>
        </w:tc>
      </w:tr>
    </w:tbl>
    <w:p w14:paraId="25E3BEC8" w14:textId="3BF7CC29" w:rsidR="00577EC7" w:rsidRDefault="003F4549" w:rsidP="00911453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 </w:t>
      </w:r>
    </w:p>
    <w:p w14:paraId="7A3DCBEF" w14:textId="77777777" w:rsidR="00577EC7" w:rsidRDefault="00577EC7" w:rsidP="00911453">
      <w:pPr>
        <w:rPr>
          <w:rStyle w:val="Strong"/>
          <w:b w:val="0"/>
          <w:bCs w:val="0"/>
        </w:rPr>
      </w:pPr>
    </w:p>
    <w:p w14:paraId="2B1D052C" w14:textId="77777777" w:rsidR="0065256D" w:rsidRPr="00911453" w:rsidRDefault="0065256D" w:rsidP="00911453">
      <w:pPr>
        <w:rPr>
          <w:rStyle w:val="Strong"/>
          <w:b w:val="0"/>
          <w:bCs w:val="0"/>
        </w:rPr>
      </w:pPr>
    </w:p>
    <w:p w14:paraId="213ADC6C" w14:textId="1AA56887" w:rsidR="005D0984" w:rsidRPr="0065256D" w:rsidRDefault="00911453" w:rsidP="005D0984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lastRenderedPageBreak/>
        <w:t>Recall@1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Whether the correct item is ranked at position 1.</w:t>
      </w:r>
    </w:p>
    <w:p w14:paraId="5E0CE23D" w14:textId="70D9B018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Precision@1</w:t>
      </w:r>
      <w:r w:rsidRPr="0065256D">
        <w:rPr>
          <w:sz w:val="22"/>
          <w:szCs w:val="22"/>
        </w:rPr>
        <w:t>: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Whether the top-1 retrieved item is correct.</w:t>
      </w:r>
    </w:p>
    <w:p w14:paraId="2F502ABC" w14:textId="076385C4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Recall@3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Whether the correct item appears in the top 3 results.</w:t>
      </w:r>
    </w:p>
    <w:p w14:paraId="31842957" w14:textId="38EE81B4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Precision@3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Fraction of correct items in the top 3 results.</w:t>
      </w:r>
    </w:p>
    <w:p w14:paraId="3632CD8A" w14:textId="685A04DF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Recall@5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Whether the correct item appears in the top 5 results.</w:t>
      </w:r>
    </w:p>
    <w:p w14:paraId="5604064A" w14:textId="3D19424D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Precision@5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Fraction of correct items in the top 5 results.</w:t>
      </w:r>
    </w:p>
    <w:p w14:paraId="737238F2" w14:textId="6E34A723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Recall@10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Whether the correct item appears in the top 10 results.</w:t>
      </w:r>
    </w:p>
    <w:p w14:paraId="7FFF839C" w14:textId="66C35A30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Precision@10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="0065256D">
        <w:rPr>
          <w:sz w:val="22"/>
          <w:szCs w:val="22"/>
        </w:rPr>
        <w:tab/>
      </w:r>
      <w:r w:rsidRPr="0065256D">
        <w:rPr>
          <w:sz w:val="22"/>
          <w:szCs w:val="22"/>
        </w:rPr>
        <w:t>Fraction of correct items in the top 10 results.</w:t>
      </w:r>
    </w:p>
    <w:p w14:paraId="086906DD" w14:textId="6F67C478" w:rsidR="00911453" w:rsidRPr="0065256D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 xml:space="preserve">MRR </w:t>
      </w:r>
      <w:r w:rsidR="005D0984" w:rsidRPr="0065256D">
        <w:rPr>
          <w:sz w:val="22"/>
          <w:szCs w:val="22"/>
        </w:rPr>
        <w:t>:</w:t>
      </w:r>
      <w:r w:rsidR="005D0984" w:rsidRPr="0065256D">
        <w:rPr>
          <w:rStyle w:val="Strong"/>
          <w:sz w:val="22"/>
          <w:szCs w:val="22"/>
        </w:rPr>
        <w:t xml:space="preserve"> </w:t>
      </w:r>
      <w:r w:rsidR="005D0984" w:rsidRPr="0065256D">
        <w:rPr>
          <w:rStyle w:val="Strong"/>
          <w:sz w:val="22"/>
          <w:szCs w:val="22"/>
        </w:rPr>
        <w:tab/>
      </w:r>
      <w:r w:rsidR="005D0984" w:rsidRPr="0065256D">
        <w:rPr>
          <w:rStyle w:val="Strong"/>
          <w:sz w:val="22"/>
          <w:szCs w:val="22"/>
        </w:rPr>
        <w:tab/>
      </w:r>
      <w:r w:rsidR="0065256D">
        <w:rPr>
          <w:rStyle w:val="Strong"/>
          <w:sz w:val="22"/>
          <w:szCs w:val="22"/>
        </w:rPr>
        <w:tab/>
      </w:r>
      <w:r w:rsidRPr="0065256D">
        <w:rPr>
          <w:rStyle w:val="Strong"/>
          <w:b w:val="0"/>
          <w:bCs w:val="0"/>
          <w:sz w:val="22"/>
          <w:szCs w:val="22"/>
        </w:rPr>
        <w:t>(Mean Reciprocal Rank)</w:t>
      </w:r>
      <w:r w:rsidRPr="0065256D">
        <w:rPr>
          <w:sz w:val="22"/>
          <w:szCs w:val="22"/>
        </w:rPr>
        <w:t xml:space="preserve">Measures how early the first correct result </w:t>
      </w:r>
      <w:r w:rsidR="005D0984" w:rsidRPr="0065256D">
        <w:rPr>
          <w:sz w:val="22"/>
          <w:szCs w:val="22"/>
        </w:rPr>
        <w:t xml:space="preserve">  </w:t>
      </w:r>
      <w:r w:rsidRPr="0065256D">
        <w:rPr>
          <w:sz w:val="22"/>
          <w:szCs w:val="22"/>
        </w:rPr>
        <w:t>appears on average. Higher is better when correct items rank near the top.</w:t>
      </w:r>
    </w:p>
    <w:p w14:paraId="666525C0" w14:textId="7AE9120C" w:rsidR="00911453" w:rsidRPr="0065256D" w:rsidRDefault="00911453" w:rsidP="009A57DA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 xml:space="preserve">MAP </w:t>
      </w:r>
      <w:r w:rsidR="005D0984" w:rsidRPr="0065256D">
        <w:rPr>
          <w:sz w:val="22"/>
          <w:szCs w:val="22"/>
        </w:rPr>
        <w:t>:</w:t>
      </w:r>
      <w:r w:rsidR="005D0984" w:rsidRPr="0065256D">
        <w:rPr>
          <w:rStyle w:val="Strong"/>
          <w:sz w:val="22"/>
          <w:szCs w:val="22"/>
        </w:rPr>
        <w:t xml:space="preserve"> </w:t>
      </w:r>
      <w:r w:rsidR="005D0984" w:rsidRPr="0065256D">
        <w:rPr>
          <w:rStyle w:val="Strong"/>
          <w:sz w:val="22"/>
          <w:szCs w:val="22"/>
        </w:rPr>
        <w:tab/>
      </w:r>
      <w:r w:rsidR="005D0984" w:rsidRPr="0065256D">
        <w:rPr>
          <w:rStyle w:val="Strong"/>
          <w:sz w:val="22"/>
          <w:szCs w:val="22"/>
        </w:rPr>
        <w:tab/>
      </w:r>
      <w:r w:rsidR="0065256D">
        <w:rPr>
          <w:rStyle w:val="Strong"/>
          <w:sz w:val="22"/>
          <w:szCs w:val="22"/>
        </w:rPr>
        <w:tab/>
      </w:r>
      <w:r w:rsidRPr="0065256D">
        <w:rPr>
          <w:rStyle w:val="Strong"/>
          <w:b w:val="0"/>
          <w:bCs w:val="0"/>
          <w:sz w:val="22"/>
          <w:szCs w:val="22"/>
        </w:rPr>
        <w:t>(Mean Average Precision)</w:t>
      </w:r>
      <w:r w:rsidRPr="0065256D">
        <w:rPr>
          <w:sz w:val="22"/>
          <w:szCs w:val="22"/>
        </w:rPr>
        <w:t xml:space="preserve"> Measures overall ranking quality considering precision at all ranks where relevant items appear (for single-relevant setups, it matches MRR).</w:t>
      </w:r>
    </w:p>
    <w:p w14:paraId="5166256B" w14:textId="7D23A4F8" w:rsidR="00911453" w:rsidRDefault="00911453" w:rsidP="00911453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65256D">
        <w:rPr>
          <w:rStyle w:val="Strong"/>
          <w:sz w:val="22"/>
          <w:szCs w:val="22"/>
        </w:rPr>
        <w:t>Latency (ms/query)</w:t>
      </w:r>
      <w:r w:rsidRPr="0065256D">
        <w:rPr>
          <w:sz w:val="22"/>
          <w:szCs w:val="22"/>
        </w:rPr>
        <w:t xml:space="preserve">: </w:t>
      </w:r>
      <w:r w:rsidR="005D0984" w:rsidRPr="0065256D">
        <w:rPr>
          <w:sz w:val="22"/>
          <w:szCs w:val="22"/>
        </w:rPr>
        <w:tab/>
      </w:r>
      <w:r w:rsidRPr="0065256D">
        <w:rPr>
          <w:sz w:val="22"/>
          <w:szCs w:val="22"/>
        </w:rPr>
        <w:t>Average time taken to generate embeddings and retrieve results for one query.</w:t>
      </w:r>
    </w:p>
    <w:p w14:paraId="1F2F1C1C" w14:textId="0B8945F1" w:rsidR="0081465C" w:rsidRPr="002229A4" w:rsidRDefault="0065256D" w:rsidP="0081465C">
      <w:pPr>
        <w:pStyle w:val="NormalWeb"/>
        <w:numPr>
          <w:ilvl w:val="0"/>
          <w:numId w:val="2"/>
        </w:numPr>
        <w:rPr>
          <w:sz w:val="22"/>
          <w:szCs w:val="22"/>
        </w:rPr>
      </w:pPr>
      <w:r>
        <w:rPr>
          <w:rStyle w:val="Strong"/>
          <w:sz w:val="22"/>
          <w:szCs w:val="22"/>
        </w:rPr>
        <w:t>Throughput</w:t>
      </w:r>
      <w:r w:rsidRPr="0065256D">
        <w:t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Queries per second.</w:t>
      </w:r>
    </w:p>
    <w:p w14:paraId="1F17439E" w14:textId="77777777" w:rsidR="0081465C" w:rsidRPr="00DD6973" w:rsidRDefault="0081465C" w:rsidP="0081465C">
      <w:pPr>
        <w:pStyle w:val="NormalWeb"/>
        <w:rPr>
          <w:sz w:val="22"/>
          <w:szCs w:val="22"/>
        </w:rPr>
      </w:pPr>
    </w:p>
    <w:p w14:paraId="18E680D0" w14:textId="22A88E02" w:rsidR="00C724CB" w:rsidRPr="00F53FF6" w:rsidRDefault="00DD6973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A89915" wp14:editId="762E246D">
            <wp:simplePos x="0" y="0"/>
            <wp:positionH relativeFrom="column">
              <wp:posOffset>-530537</wp:posOffset>
            </wp:positionH>
            <wp:positionV relativeFrom="paragraph">
              <wp:posOffset>915909</wp:posOffset>
            </wp:positionV>
            <wp:extent cx="7448550" cy="3286125"/>
            <wp:effectExtent l="0" t="0" r="0" b="9525"/>
            <wp:wrapTight wrapText="bothSides">
              <wp:wrapPolygon edited="0">
                <wp:start x="0" y="0"/>
                <wp:lineTo x="0" y="21537"/>
                <wp:lineTo x="21545" y="21537"/>
                <wp:lineTo x="21545" y="0"/>
                <wp:lineTo x="0" y="0"/>
              </wp:wrapPolygon>
            </wp:wrapTight>
            <wp:docPr id="5796042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3.</w:t>
      </w:r>
      <w:r w:rsidR="00186AAF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1</w:t>
      </w:r>
      <w:r w:rsidR="00000000"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Recall@K and Precision@K Trends</w:t>
      </w:r>
    </w:p>
    <w:p w14:paraId="5DE86016" w14:textId="3B5ABA44" w:rsidR="00C724CB" w:rsidRDefault="00E6628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2A7827D0" wp14:editId="635D0F58">
            <wp:extent cx="6400800" cy="4246880"/>
            <wp:effectExtent l="0" t="0" r="0" b="1270"/>
            <wp:docPr id="180734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127F" w14:textId="77777777" w:rsidR="00C724CB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Recall@K for K = 1, 3, 5, 10. The base model leads at every K.</w:t>
      </w:r>
    </w:p>
    <w:p w14:paraId="41C15832" w14:textId="10BB0C64" w:rsidR="00C724CB" w:rsidRDefault="00E66280">
      <w:pPr>
        <w:spacing w:before="200" w:after="60"/>
        <w:jc w:val="center"/>
      </w:pPr>
      <w:r>
        <w:rPr>
          <w:noProof/>
        </w:rPr>
        <w:drawing>
          <wp:inline distT="0" distB="0" distL="0" distR="0" wp14:anchorId="26056F87" wp14:editId="2623041F">
            <wp:extent cx="5162550" cy="3425311"/>
            <wp:effectExtent l="0" t="0" r="0" b="3810"/>
            <wp:docPr id="16318267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258" cy="34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A215" w14:textId="2C2E2A61" w:rsidR="0027615D" w:rsidRDefault="00000000" w:rsidP="007D7AB8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>Figure 3. Precision@K for K = 1, 3, 5, 10, mirroring the recall trend.</w:t>
      </w:r>
    </w:p>
    <w:p w14:paraId="13E95A96" w14:textId="77777777" w:rsidR="00DD6973" w:rsidRPr="00EA5240" w:rsidRDefault="00DD6973" w:rsidP="007D7AB8">
      <w:pPr>
        <w:spacing w:after="200"/>
        <w:jc w:val="center"/>
      </w:pPr>
    </w:p>
    <w:p w14:paraId="686DE17D" w14:textId="77777777" w:rsidR="0027615D" w:rsidRDefault="0027615D" w:rsidP="0027615D"/>
    <w:p w14:paraId="7D2F8425" w14:textId="0476A3B6" w:rsidR="00C724CB" w:rsidRPr="0081465C" w:rsidRDefault="00FE26A0" w:rsidP="0081465C"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3.</w:t>
      </w:r>
      <w:r w:rsidR="00186AAF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2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Relative Improvement by Metric</w:t>
      </w:r>
    </w:p>
    <w:p w14:paraId="4780FD4B" w14:textId="55380F25" w:rsidR="00FE26A0" w:rsidRPr="000B707C" w:rsidRDefault="000B707C" w:rsidP="000B707C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0B707C">
        <w:rPr>
          <w:rFonts w:ascii="Times New Roman" w:hAnsi="Times New Roman" w:cs="Times New Roman"/>
          <w:sz w:val="24"/>
          <w:szCs w:val="24"/>
        </w:rPr>
        <w:t>The bar chart shows a consistent performance drop in the fine-tuned model across most retrieval metrics.</w:t>
      </w:r>
      <w:r w:rsidRPr="000B707C">
        <w:rPr>
          <w:rFonts w:ascii="Times New Roman" w:hAnsi="Times New Roman" w:cs="Times New Roman"/>
          <w:sz w:val="24"/>
          <w:szCs w:val="24"/>
        </w:rPr>
        <w:br/>
        <w:t>Metrics such as Recall@K, Precision@K, MRR, and MAP are all lower compared to the base model, with an average decline of ~4–5%.</w:t>
      </w:r>
      <w:r w:rsidRPr="000B707C">
        <w:rPr>
          <w:rFonts w:ascii="Times New Roman" w:hAnsi="Times New Roman" w:cs="Times New Roman"/>
          <w:sz w:val="24"/>
          <w:szCs w:val="24"/>
        </w:rPr>
        <w:br/>
        <w:t>However, the error rate increases significantly, indicating weaker ranking reliability.</w:t>
      </w:r>
      <w:r w:rsidRPr="000B707C">
        <w:rPr>
          <w:rFonts w:ascii="Times New Roman" w:hAnsi="Times New Roman" w:cs="Times New Roman"/>
          <w:sz w:val="24"/>
          <w:szCs w:val="24"/>
        </w:rPr>
        <w:br/>
        <w:t>Overall, the base model remains more robust for retrieval performance.</w:t>
      </w:r>
    </w:p>
    <w:p w14:paraId="22ED8AE3" w14:textId="76ACA8EA" w:rsidR="00C724CB" w:rsidRPr="00F53FF6" w:rsidRDefault="00000000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3.</w:t>
      </w:r>
      <w:r w:rsidR="00186AAF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Normalized Radar View</w:t>
      </w:r>
    </w:p>
    <w:p w14:paraId="02930C6E" w14:textId="561A6B9E" w:rsidR="00D65C6A" w:rsidRDefault="00845344" w:rsidP="00D65C6A">
      <w:pPr>
        <w:spacing w:before="200" w:after="60"/>
        <w:jc w:val="center"/>
      </w:pPr>
      <w:r>
        <w:rPr>
          <w:noProof/>
        </w:rPr>
        <w:drawing>
          <wp:inline distT="0" distB="0" distL="0" distR="0" wp14:anchorId="1E0FC7CC" wp14:editId="3A2EA715">
            <wp:extent cx="6116129" cy="5288510"/>
            <wp:effectExtent l="0" t="0" r="0" b="7620"/>
            <wp:docPr id="44286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665" cy="53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81E5" w14:textId="1C80A45E" w:rsidR="00C724CB" w:rsidRDefault="00000000">
      <w:pPr>
        <w:spacing w:after="20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</w:t>
      </w:r>
      <w:r w:rsidR="0081465C">
        <w:rPr>
          <w:i/>
          <w:iCs/>
          <w:color w:val="555555"/>
          <w:sz w:val="18"/>
          <w:szCs w:val="18"/>
        </w:rPr>
        <w:t>4</w:t>
      </w:r>
      <w:r>
        <w:rPr>
          <w:i/>
          <w:iCs/>
          <w:color w:val="555555"/>
          <w:sz w:val="18"/>
          <w:szCs w:val="18"/>
        </w:rPr>
        <w:t xml:space="preserve">. </w:t>
      </w:r>
      <w:r w:rsidR="006B01F8">
        <w:rPr>
          <w:i/>
          <w:iCs/>
          <w:color w:val="555555"/>
          <w:sz w:val="18"/>
          <w:szCs w:val="18"/>
        </w:rPr>
        <w:t>Overall Parameters</w:t>
      </w:r>
      <w:r>
        <w:rPr>
          <w:i/>
          <w:iCs/>
          <w:color w:val="555555"/>
          <w:sz w:val="18"/>
          <w:szCs w:val="18"/>
        </w:rPr>
        <w:t>.</w:t>
      </w:r>
    </w:p>
    <w:p w14:paraId="0E9CE3DF" w14:textId="65779E2D" w:rsidR="004A7A1B" w:rsidRPr="004A7A1B" w:rsidRDefault="004A7A1B" w:rsidP="004A7A1B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4A7A1B">
        <w:rPr>
          <w:rFonts w:ascii="Times New Roman" w:hAnsi="Times New Roman" w:cs="Times New Roman"/>
          <w:sz w:val="24"/>
          <w:szCs w:val="24"/>
        </w:rPr>
        <w:t>The radar chart shows that the base model slightly outperforms the fine-tuned model across most retrieval metrics.</w:t>
      </w:r>
      <w:r w:rsidRPr="004A7A1B">
        <w:rPr>
          <w:rFonts w:ascii="Times New Roman" w:hAnsi="Times New Roman" w:cs="Times New Roman"/>
          <w:sz w:val="24"/>
          <w:szCs w:val="24"/>
        </w:rPr>
        <w:br/>
        <w:t>Metrics like Precision@K, Recall@K, MRR, and MAP are consistently higher for the base model.</w:t>
      </w:r>
      <w:r w:rsidRPr="004A7A1B">
        <w:rPr>
          <w:rFonts w:ascii="Times New Roman" w:hAnsi="Times New Roman" w:cs="Times New Roman"/>
          <w:sz w:val="24"/>
          <w:szCs w:val="24"/>
        </w:rPr>
        <w:br/>
        <w:t>The fine-tuned model only shows a noticeable disadvantage in error rate, indicating weaker ranking quality.</w:t>
      </w:r>
      <w:r w:rsidRPr="004A7A1B">
        <w:rPr>
          <w:rFonts w:ascii="Times New Roman" w:hAnsi="Times New Roman" w:cs="Times New Roman"/>
          <w:sz w:val="24"/>
          <w:szCs w:val="24"/>
        </w:rPr>
        <w:br/>
        <w:t>Overall, the base model demonstrates more stable and balanced retrieval performance.</w:t>
      </w:r>
    </w:p>
    <w:p w14:paraId="0C644149" w14:textId="77777777" w:rsidR="00D65C6A" w:rsidRDefault="00D65C6A">
      <w:pPr>
        <w:spacing w:after="200"/>
        <w:jc w:val="center"/>
        <w:rPr>
          <w:i/>
          <w:iCs/>
          <w:color w:val="555555"/>
          <w:sz w:val="18"/>
          <w:szCs w:val="18"/>
        </w:rPr>
      </w:pPr>
    </w:p>
    <w:p w14:paraId="4FFEAD1A" w14:textId="463D2203" w:rsidR="00D65C6A" w:rsidRPr="0027615D" w:rsidRDefault="00D65C6A" w:rsidP="00D65C6A"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Similarity Metrics</w:t>
      </w:r>
    </w:p>
    <w:p w14:paraId="1A4E7C2E" w14:textId="3D2B04AA" w:rsidR="00D65C6A" w:rsidRDefault="00D65C6A" w:rsidP="00D65C6A">
      <w:pPr>
        <w:spacing w:after="200"/>
      </w:pPr>
      <w:r>
        <w:rPr>
          <w:noProof/>
        </w:rPr>
        <w:drawing>
          <wp:inline distT="0" distB="0" distL="0" distR="0" wp14:anchorId="553517DC" wp14:editId="7F165924">
            <wp:extent cx="4933950" cy="2740595"/>
            <wp:effectExtent l="0" t="0" r="0" b="3175"/>
            <wp:docPr id="326858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825" cy="274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CF009" w14:textId="53CB70F0" w:rsidR="00D65C6A" w:rsidRDefault="00D65C6A" w:rsidP="00D65C6A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D65C6A">
        <w:rPr>
          <w:rFonts w:ascii="Times New Roman" w:hAnsi="Times New Roman" w:cs="Times New Roman"/>
          <w:sz w:val="24"/>
          <w:szCs w:val="24"/>
        </w:rPr>
        <w:t>All similarity scores increase after fine-tuning, especially the average and minimum similarity.</w:t>
      </w:r>
      <w:r w:rsidRPr="00D65C6A">
        <w:rPr>
          <w:rFonts w:ascii="Times New Roman" w:hAnsi="Times New Roman" w:cs="Times New Roman"/>
          <w:sz w:val="24"/>
          <w:szCs w:val="24"/>
        </w:rPr>
        <w:br/>
        <w:t>This indicates embeddings are becoming more closely clustered in vector space.</w:t>
      </w:r>
      <w:r w:rsidRPr="00D65C6A">
        <w:rPr>
          <w:rFonts w:ascii="Times New Roman" w:hAnsi="Times New Roman" w:cs="Times New Roman"/>
          <w:sz w:val="24"/>
          <w:szCs w:val="24"/>
        </w:rPr>
        <w:br/>
        <w:t>However, higher similarity does not improve retrieval performance.</w:t>
      </w:r>
    </w:p>
    <w:p w14:paraId="76B72303" w14:textId="77777777" w:rsidR="00D65C6A" w:rsidRPr="00D65C6A" w:rsidRDefault="00D65C6A" w:rsidP="00D65C6A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66FBCCCE" w14:textId="03F50645" w:rsidR="00D65C6A" w:rsidRPr="0027615D" w:rsidRDefault="00D65C6A" w:rsidP="00D65C6A"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4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Efficiency Metrics</w:t>
      </w:r>
    </w:p>
    <w:p w14:paraId="422E0EB1" w14:textId="77777777" w:rsidR="00D65C6A" w:rsidRDefault="00D65C6A" w:rsidP="00D65C6A">
      <w:pPr>
        <w:spacing w:after="200"/>
      </w:pPr>
    </w:p>
    <w:p w14:paraId="1A5FE99B" w14:textId="1BA11D78" w:rsidR="00D65C6A" w:rsidRDefault="00D65C6A" w:rsidP="00D65C6A">
      <w:pPr>
        <w:spacing w:after="200"/>
      </w:pPr>
      <w:r>
        <w:rPr>
          <w:noProof/>
        </w:rPr>
        <w:drawing>
          <wp:inline distT="0" distB="0" distL="0" distR="0" wp14:anchorId="1FC45656" wp14:editId="386F3A9E">
            <wp:extent cx="4843952" cy="3280214"/>
            <wp:effectExtent l="0" t="0" r="0" b="0"/>
            <wp:docPr id="14557781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941" cy="328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542EB" w14:textId="39037E6B" w:rsidR="00D65C6A" w:rsidRPr="00684C7E" w:rsidRDefault="00D65C6A" w:rsidP="00D65C6A">
      <w:pPr>
        <w:spacing w:after="200"/>
        <w:rPr>
          <w:rFonts w:ascii="Times New Roman" w:hAnsi="Times New Roman" w:cs="Times New Roman"/>
          <w:sz w:val="24"/>
          <w:szCs w:val="24"/>
        </w:rPr>
      </w:pPr>
      <w:r w:rsidRPr="00D65C6A">
        <w:rPr>
          <w:rFonts w:ascii="Times New Roman" w:hAnsi="Times New Roman" w:cs="Times New Roman"/>
          <w:sz w:val="24"/>
          <w:szCs w:val="24"/>
        </w:rPr>
        <w:t>Fine-tuning causes a slight increase in latency and a small drop in throughput.</w:t>
      </w:r>
      <w:r w:rsidRPr="00D65C6A">
        <w:rPr>
          <w:rFonts w:ascii="Times New Roman" w:hAnsi="Times New Roman" w:cs="Times New Roman"/>
          <w:sz w:val="24"/>
          <w:szCs w:val="24"/>
        </w:rPr>
        <w:br/>
        <w:t>The differences are minor but indicate a small computational overhead.</w:t>
      </w:r>
      <w:r w:rsidRPr="00D65C6A">
        <w:rPr>
          <w:rFonts w:ascii="Times New Roman" w:hAnsi="Times New Roman" w:cs="Times New Roman"/>
          <w:sz w:val="24"/>
          <w:szCs w:val="24"/>
        </w:rPr>
        <w:br/>
        <w:t>Overall efficiency remains almost unchanged.</w:t>
      </w:r>
    </w:p>
    <w:p w14:paraId="5C044C1F" w14:textId="62BF7BB3" w:rsidR="00D65C6A" w:rsidRDefault="00D65C6A" w:rsidP="00D65C6A">
      <w:pP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5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Query Difficulty Performance.</w:t>
      </w:r>
    </w:p>
    <w:p w14:paraId="43C92CF9" w14:textId="77777777" w:rsidR="00D65C6A" w:rsidRDefault="00D65C6A" w:rsidP="00D65C6A">
      <w:pP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</w:pPr>
    </w:p>
    <w:p w14:paraId="6184DC15" w14:textId="34EC389B" w:rsidR="00D65C6A" w:rsidRDefault="00D65C6A" w:rsidP="00D65C6A">
      <w:r>
        <w:rPr>
          <w:noProof/>
        </w:rPr>
        <w:drawing>
          <wp:inline distT="0" distB="0" distL="0" distR="0" wp14:anchorId="5A3EDF00" wp14:editId="553F9F3E">
            <wp:extent cx="5754980" cy="3914775"/>
            <wp:effectExtent l="0" t="0" r="0" b="0"/>
            <wp:docPr id="9929989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825" cy="39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CE0F" w14:textId="77777777" w:rsidR="00D65C6A" w:rsidRPr="00D65C6A" w:rsidRDefault="00D65C6A" w:rsidP="00D65C6A">
      <w:pPr>
        <w:rPr>
          <w:rFonts w:ascii="Times New Roman" w:hAnsi="Times New Roman" w:cs="Times New Roman"/>
          <w:sz w:val="24"/>
          <w:szCs w:val="24"/>
        </w:rPr>
      </w:pPr>
      <w:r w:rsidRPr="00D65C6A">
        <w:rPr>
          <w:rFonts w:ascii="Times New Roman" w:hAnsi="Times New Roman" w:cs="Times New Roman"/>
          <w:sz w:val="24"/>
          <w:szCs w:val="24"/>
        </w:rPr>
        <w:t>The fine-tuned model performs poorly on Easy queries, showing a major drop in accuracy.</w:t>
      </w:r>
      <w:r w:rsidRPr="00D65C6A">
        <w:rPr>
          <w:rFonts w:ascii="Times New Roman" w:hAnsi="Times New Roman" w:cs="Times New Roman"/>
          <w:sz w:val="24"/>
          <w:szCs w:val="24"/>
        </w:rPr>
        <w:br/>
        <w:t>However, it slightly improves on Medium queries and remains stable on Hard queries.</w:t>
      </w:r>
      <w:r w:rsidRPr="00D65C6A">
        <w:rPr>
          <w:rFonts w:ascii="Times New Roman" w:hAnsi="Times New Roman" w:cs="Times New Roman"/>
          <w:sz w:val="24"/>
          <w:szCs w:val="24"/>
        </w:rPr>
        <w:br/>
        <w:t>This suggests the model may have overfitted to complex BOQ patterns.</w:t>
      </w:r>
    </w:p>
    <w:p w14:paraId="3E9501AA" w14:textId="342F4AB2" w:rsidR="00C957E2" w:rsidRPr="00186AAF" w:rsidRDefault="00186AAF" w:rsidP="00186AAF"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4.</w:t>
      </w:r>
      <w:r w:rsidR="00000000"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 xml:space="preserve"> Discussion</w:t>
      </w:r>
    </w:p>
    <w:p w14:paraId="4B942ED6" w14:textId="3DFF492D" w:rsidR="00C957E2" w:rsidRPr="00C957E2" w:rsidRDefault="00C957E2" w:rsidP="00535DD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C957E2">
        <w:rPr>
          <w:rFonts w:ascii="Times New Roman" w:eastAsia="Times New Roman" w:hAnsi="Times New Roman" w:cs="Times New Roman"/>
          <w:sz w:val="24"/>
          <w:szCs w:val="24"/>
        </w:rPr>
        <w:t xml:space="preserve">The fine-tuned model shows a uniform performance drop across all metrics (recall, precision, MRR, MAP, </w:t>
      </w:r>
      <w:r w:rsidR="003909A0">
        <w:rPr>
          <w:rFonts w:ascii="Times New Roman" w:eastAsia="Times New Roman" w:hAnsi="Times New Roman" w:cs="Times New Roman"/>
          <w:sz w:val="24"/>
          <w:szCs w:val="24"/>
        </w:rPr>
        <w:t>ect</w:t>
      </w:r>
      <w:r w:rsidRPr="00C957E2">
        <w:rPr>
          <w:rFonts w:ascii="Times New Roman" w:eastAsia="Times New Roman" w:hAnsi="Times New Roman" w:cs="Times New Roman"/>
          <w:sz w:val="24"/>
          <w:szCs w:val="24"/>
        </w:rPr>
        <w:t>), suggesting reduced overall embedding discriminability rather than a trade-off between metrics.</w:t>
      </w:r>
    </w:p>
    <w:p w14:paraId="42B9B5F0" w14:textId="1A01EA88" w:rsidR="00070CFF" w:rsidRDefault="00535DDD" w:rsidP="00F5168F">
      <w:pPr>
        <w:spacing w:before="100" w:beforeAutospacing="1" w:after="100" w:afterAutospacing="1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once the latency was better for the fine-tuned model, but that </w:t>
      </w:r>
      <w:r w:rsidR="00C957E2" w:rsidRPr="00C957E2">
        <w:rPr>
          <w:rFonts w:ascii="Times New Roman" w:eastAsia="Times New Roman" w:hAnsi="Times New Roman" w:cs="Times New Roman"/>
          <w:sz w:val="24"/>
          <w:szCs w:val="24"/>
        </w:rPr>
        <w:t>may be influenced by run conditions and should be validated with repeated trials.</w:t>
      </w:r>
    </w:p>
    <w:p w14:paraId="1E675951" w14:textId="497958C4" w:rsidR="00C724CB" w:rsidRPr="00F53FF6" w:rsidRDefault="00F5168F" w:rsidP="00070CFF">
      <w:pPr>
        <w:pStyle w:val="Heading2"/>
        <w:spacing w:before="200" w:after="100"/>
        <w:rPr>
          <w:rFonts w:ascii="Times New Roman" w:hAnsi="Times New Roman" w:cs="Times New Roman"/>
          <w:b/>
          <w:bCs/>
          <w:color w:val="747474" w:themeColor="background2" w:themeShade="8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5</w:t>
      </w:r>
      <w:r w:rsidRPr="00F53FF6">
        <w:rPr>
          <w:rFonts w:ascii="Times New Roman" w:hAnsi="Times New Roman" w:cs="Times New Roman"/>
          <w:b/>
          <w:bCs/>
          <w:color w:val="747474" w:themeColor="background2" w:themeShade="80"/>
          <w:sz w:val="32"/>
          <w:szCs w:val="32"/>
        </w:rPr>
        <w:t>. Conclusion and Recommendations</w:t>
      </w:r>
    </w:p>
    <w:p w14:paraId="5C27D7A9" w14:textId="7BD27CCD" w:rsidR="00070CFF" w:rsidRDefault="00070CFF" w:rsidP="00E656D3">
      <w:pPr>
        <w:pStyle w:val="pdq2pgselectionanchorcontainer"/>
      </w:pPr>
      <w:r>
        <w:t>Fine-tuning Qwen3-Embedding-0.6B did not improve retrieval quality, with all ranking metrics dropping by 4.5–6.8%, though latency improved by 28.7%</w:t>
      </w:r>
      <w:r w:rsidR="00936900">
        <w:t xml:space="preserve"> for once</w:t>
      </w:r>
      <w:r>
        <w:t>. However, this conclusion is limited by dataset coverage and query design.</w:t>
      </w:r>
    </w:p>
    <w:p w14:paraId="2DEA9596" w14:textId="77777777" w:rsidR="00070CFF" w:rsidRDefault="00070CFF" w:rsidP="00070CFF">
      <w:pPr>
        <w:pStyle w:val="Heading2"/>
        <w:spacing w:before="200" w:after="100"/>
      </w:pPr>
    </w:p>
    <w:sectPr w:rsidR="00070CF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04C6B" w14:textId="77777777" w:rsidR="006552A3" w:rsidRDefault="006552A3">
      <w:r>
        <w:separator/>
      </w:r>
    </w:p>
  </w:endnote>
  <w:endnote w:type="continuationSeparator" w:id="0">
    <w:p w14:paraId="15021DE2" w14:textId="77777777" w:rsidR="006552A3" w:rsidRDefault="00655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E73E" w14:textId="77777777" w:rsidR="00EA5240" w:rsidRDefault="00EA52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1B75" w14:textId="77777777" w:rsidR="00C724CB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05A3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22B84" w14:textId="77777777" w:rsidR="00EA5240" w:rsidRDefault="00EA5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39CC" w14:textId="77777777" w:rsidR="006552A3" w:rsidRDefault="006552A3">
      <w:r>
        <w:separator/>
      </w:r>
    </w:p>
  </w:footnote>
  <w:footnote w:type="continuationSeparator" w:id="0">
    <w:p w14:paraId="0986C121" w14:textId="77777777" w:rsidR="006552A3" w:rsidRDefault="00655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72F6" w14:textId="002025E5" w:rsidR="00EA5240" w:rsidRDefault="00EA52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7D242" w14:textId="6C5A6B2D" w:rsidR="00C724CB" w:rsidRDefault="00000000">
    <w:pPr>
      <w:jc w:val="right"/>
    </w:pPr>
    <w:r>
      <w:rPr>
        <w:color w:val="888888"/>
        <w:sz w:val="16"/>
        <w:szCs w:val="16"/>
      </w:rPr>
      <w:t>BOQ Embedding Retrieval Benchmark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D0BFF" w14:textId="3077D481" w:rsidR="00EA5240" w:rsidRDefault="00EA52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7650"/>
    <w:multiLevelType w:val="multilevel"/>
    <w:tmpl w:val="747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21F3A"/>
    <w:multiLevelType w:val="multilevel"/>
    <w:tmpl w:val="54B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23519"/>
    <w:multiLevelType w:val="hybridMultilevel"/>
    <w:tmpl w:val="7B944B7C"/>
    <w:lvl w:ilvl="0" w:tplc="3E9A0184">
      <w:start w:val="1"/>
      <w:numFmt w:val="bullet"/>
      <w:lvlText w:val="●"/>
      <w:lvlJc w:val="left"/>
      <w:pPr>
        <w:ind w:left="720" w:hanging="360"/>
      </w:pPr>
    </w:lvl>
    <w:lvl w:ilvl="1" w:tplc="717C402A">
      <w:start w:val="1"/>
      <w:numFmt w:val="bullet"/>
      <w:lvlText w:val="○"/>
      <w:lvlJc w:val="left"/>
      <w:pPr>
        <w:ind w:left="1440" w:hanging="360"/>
      </w:pPr>
    </w:lvl>
    <w:lvl w:ilvl="2" w:tplc="FFE804DE">
      <w:start w:val="1"/>
      <w:numFmt w:val="bullet"/>
      <w:lvlText w:val="■"/>
      <w:lvlJc w:val="left"/>
      <w:pPr>
        <w:ind w:left="2160" w:hanging="360"/>
      </w:pPr>
    </w:lvl>
    <w:lvl w:ilvl="3" w:tplc="12884028">
      <w:start w:val="1"/>
      <w:numFmt w:val="bullet"/>
      <w:lvlText w:val="●"/>
      <w:lvlJc w:val="left"/>
      <w:pPr>
        <w:ind w:left="2880" w:hanging="360"/>
      </w:pPr>
    </w:lvl>
    <w:lvl w:ilvl="4" w:tplc="B6FA04E4">
      <w:start w:val="1"/>
      <w:numFmt w:val="bullet"/>
      <w:lvlText w:val="○"/>
      <w:lvlJc w:val="left"/>
      <w:pPr>
        <w:ind w:left="3600" w:hanging="360"/>
      </w:pPr>
    </w:lvl>
    <w:lvl w:ilvl="5" w:tplc="E222F7BE">
      <w:start w:val="1"/>
      <w:numFmt w:val="bullet"/>
      <w:lvlText w:val="■"/>
      <w:lvlJc w:val="left"/>
      <w:pPr>
        <w:ind w:left="4320" w:hanging="360"/>
      </w:pPr>
    </w:lvl>
    <w:lvl w:ilvl="6" w:tplc="D056F02C">
      <w:start w:val="1"/>
      <w:numFmt w:val="bullet"/>
      <w:lvlText w:val="●"/>
      <w:lvlJc w:val="left"/>
      <w:pPr>
        <w:ind w:left="5040" w:hanging="360"/>
      </w:pPr>
    </w:lvl>
    <w:lvl w:ilvl="7" w:tplc="50680CCA">
      <w:start w:val="1"/>
      <w:numFmt w:val="bullet"/>
      <w:lvlText w:val="●"/>
      <w:lvlJc w:val="left"/>
      <w:pPr>
        <w:ind w:left="5760" w:hanging="360"/>
      </w:pPr>
    </w:lvl>
    <w:lvl w:ilvl="8" w:tplc="DD3CDD0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A741E0"/>
    <w:multiLevelType w:val="multilevel"/>
    <w:tmpl w:val="CFB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00225">
    <w:abstractNumId w:val="2"/>
    <w:lvlOverride w:ilvl="0">
      <w:startOverride w:val="1"/>
    </w:lvlOverride>
  </w:num>
  <w:num w:numId="2" w16cid:durableId="1843738118">
    <w:abstractNumId w:val="0"/>
  </w:num>
  <w:num w:numId="3" w16cid:durableId="1809665504">
    <w:abstractNumId w:val="3"/>
  </w:num>
  <w:num w:numId="4" w16cid:durableId="1870795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4CB"/>
    <w:rsid w:val="00070CFF"/>
    <w:rsid w:val="00083A99"/>
    <w:rsid w:val="000B22A8"/>
    <w:rsid w:val="000B707C"/>
    <w:rsid w:val="001053ED"/>
    <w:rsid w:val="00155DAD"/>
    <w:rsid w:val="00186AAF"/>
    <w:rsid w:val="0019763F"/>
    <w:rsid w:val="001B6230"/>
    <w:rsid w:val="002229A4"/>
    <w:rsid w:val="0027615D"/>
    <w:rsid w:val="00303501"/>
    <w:rsid w:val="003057EE"/>
    <w:rsid w:val="003909A0"/>
    <w:rsid w:val="00397083"/>
    <w:rsid w:val="003F4549"/>
    <w:rsid w:val="004010A4"/>
    <w:rsid w:val="00475356"/>
    <w:rsid w:val="004A7A1B"/>
    <w:rsid w:val="00503BBC"/>
    <w:rsid w:val="00515AC2"/>
    <w:rsid w:val="00535DDD"/>
    <w:rsid w:val="00577EC7"/>
    <w:rsid w:val="005D0984"/>
    <w:rsid w:val="006300AB"/>
    <w:rsid w:val="006401C9"/>
    <w:rsid w:val="0065256D"/>
    <w:rsid w:val="006552A3"/>
    <w:rsid w:val="006838F8"/>
    <w:rsid w:val="00684C7E"/>
    <w:rsid w:val="006B01F8"/>
    <w:rsid w:val="007D382B"/>
    <w:rsid w:val="007D7AB8"/>
    <w:rsid w:val="0081465C"/>
    <w:rsid w:val="00845344"/>
    <w:rsid w:val="00863DA1"/>
    <w:rsid w:val="008C4815"/>
    <w:rsid w:val="008F0D4C"/>
    <w:rsid w:val="00911453"/>
    <w:rsid w:val="00936900"/>
    <w:rsid w:val="0095432A"/>
    <w:rsid w:val="0098019C"/>
    <w:rsid w:val="00985E60"/>
    <w:rsid w:val="009A57DA"/>
    <w:rsid w:val="00B05A3B"/>
    <w:rsid w:val="00BA5A39"/>
    <w:rsid w:val="00C724CB"/>
    <w:rsid w:val="00C957E2"/>
    <w:rsid w:val="00D65C6A"/>
    <w:rsid w:val="00DD6973"/>
    <w:rsid w:val="00E04DF6"/>
    <w:rsid w:val="00E117AF"/>
    <w:rsid w:val="00E11E80"/>
    <w:rsid w:val="00E656D3"/>
    <w:rsid w:val="00E66280"/>
    <w:rsid w:val="00EA5240"/>
    <w:rsid w:val="00EF1667"/>
    <w:rsid w:val="00F5168F"/>
    <w:rsid w:val="00F53FF6"/>
    <w:rsid w:val="00FD6271"/>
    <w:rsid w:val="00FE1DBC"/>
    <w:rsid w:val="00FE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F5BA6"/>
  <w15:docId w15:val="{C39AC674-A96E-4C7B-8490-76376C6F7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C6A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B05A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05A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5A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1453"/>
    <w:rPr>
      <w:b/>
      <w:bCs/>
    </w:rPr>
  </w:style>
  <w:style w:type="table" w:styleId="GridTable4-Accent1">
    <w:name w:val="Grid Table 4 Accent 1"/>
    <w:basedOn w:val="TableNormal"/>
    <w:uiPriority w:val="49"/>
    <w:rsid w:val="00577EC7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A52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240"/>
  </w:style>
  <w:style w:type="paragraph" w:styleId="Footer">
    <w:name w:val="footer"/>
    <w:basedOn w:val="Normal"/>
    <w:link w:val="FooterChar"/>
    <w:uiPriority w:val="99"/>
    <w:unhideWhenUsed/>
    <w:rsid w:val="00EA52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0D71C-F0FD-44D1-8BBC-FEF81E8B2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5092</TotalTime>
  <Pages>7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Swapnil Singh</cp:lastModifiedBy>
  <cp:revision>1</cp:revision>
  <cp:lastPrinted>2026-07-06T07:18:00Z</cp:lastPrinted>
  <dcterms:created xsi:type="dcterms:W3CDTF">2026-07-03T06:56:00Z</dcterms:created>
  <dcterms:modified xsi:type="dcterms:W3CDTF">2026-07-09T04:44:00Z</dcterms:modified>
</cp:coreProperties>
</file>