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20F" w:rsidRDefault="000F320F" w:rsidP="000F320F">
      <w:pPr>
        <w:pStyle w:val="ListParagraph"/>
        <w:numPr>
          <w:ilvl w:val="0"/>
          <w:numId w:val="1"/>
        </w:numPr>
        <w:rPr>
          <w:b/>
          <w:sz w:val="36"/>
          <w:szCs w:val="36"/>
          <w:lang w:val="en-GB"/>
        </w:rPr>
      </w:pPr>
      <w:r w:rsidRPr="000F320F">
        <w:rPr>
          <w:b/>
          <w:sz w:val="36"/>
          <w:szCs w:val="36"/>
          <w:lang w:val="en-GB"/>
        </w:rPr>
        <w:t>Company Background</w:t>
      </w:r>
      <w:r>
        <w:rPr>
          <w:b/>
          <w:sz w:val="36"/>
          <w:szCs w:val="36"/>
          <w:lang w:val="en-GB"/>
        </w:rPr>
        <w:t>:</w:t>
      </w:r>
    </w:p>
    <w:p w:rsidR="000F320F" w:rsidRDefault="000F320F" w:rsidP="000F320F">
      <w:pPr>
        <w:pStyle w:val="ListParagraph"/>
        <w:rPr>
          <w:sz w:val="28"/>
          <w:szCs w:val="28"/>
        </w:rPr>
      </w:pPr>
      <w:proofErr w:type="spellStart"/>
      <w:r w:rsidRPr="000F320F">
        <w:rPr>
          <w:sz w:val="28"/>
          <w:szCs w:val="28"/>
        </w:rPr>
        <w:t>NovaEdge</w:t>
      </w:r>
      <w:proofErr w:type="spellEnd"/>
      <w:r w:rsidRPr="000F320F">
        <w:rPr>
          <w:sz w:val="28"/>
          <w:szCs w:val="28"/>
        </w:rPr>
        <w:t xml:space="preserve"> Solutions is a growing mid-size company with 300 employees experiencing rapid expansion and operational challenges in people management.</w:t>
      </w:r>
    </w:p>
    <w:p w:rsidR="000F320F" w:rsidRPr="000F320F" w:rsidRDefault="000F320F" w:rsidP="000F320F">
      <w:pPr>
        <w:pStyle w:val="ListParagraph"/>
        <w:rPr>
          <w:b/>
          <w:sz w:val="28"/>
          <w:szCs w:val="28"/>
          <w:lang w:val="en-GB"/>
        </w:rPr>
      </w:pPr>
    </w:p>
    <w:p w:rsidR="000F320F" w:rsidRPr="000F320F" w:rsidRDefault="000F320F" w:rsidP="000F320F">
      <w:pPr>
        <w:pStyle w:val="ListParagraph"/>
        <w:numPr>
          <w:ilvl w:val="0"/>
          <w:numId w:val="1"/>
        </w:numPr>
        <w:rPr>
          <w:b/>
          <w:sz w:val="36"/>
          <w:szCs w:val="36"/>
          <w:lang w:val="en-GB"/>
        </w:rPr>
      </w:pPr>
      <w:r w:rsidRPr="000F320F">
        <w:rPr>
          <w:b/>
          <w:sz w:val="36"/>
          <w:szCs w:val="36"/>
          <w:lang w:val="en-GB"/>
        </w:rPr>
        <w:t>Current Challenges</w:t>
      </w:r>
      <w:r>
        <w:rPr>
          <w:b/>
          <w:sz w:val="36"/>
          <w:szCs w:val="36"/>
          <w:lang w:val="en-GB"/>
        </w:rPr>
        <w:t>:</w:t>
      </w:r>
    </w:p>
    <w:p w:rsidR="000F320F" w:rsidRP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High attrition rate (22%) </w:t>
      </w:r>
    </w:p>
    <w:p w:rsidR="000F320F" w:rsidRP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 structured </w:t>
      </w:r>
      <w:proofErr w:type="spellStart"/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>onboarding</w:t>
      </w:r>
      <w:proofErr w:type="spellEnd"/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F320F" w:rsidRP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 training roadmap </w:t>
      </w:r>
    </w:p>
    <w:p w:rsidR="000F320F" w:rsidRP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HR data scattered across Excel sheets </w:t>
      </w:r>
    </w:p>
    <w:p w:rsidR="000F320F" w:rsidRP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Managers reporting skill gaps </w:t>
      </w:r>
    </w:p>
    <w:p w:rsidR="000F320F" w:rsidRP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Employees unclear about growth opportunities </w:t>
      </w:r>
    </w:p>
    <w:p w:rsidR="000F320F" w:rsidRDefault="000F320F" w:rsidP="000F3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>No HR dashboard or workforce insights</w:t>
      </w:r>
    </w:p>
    <w:p w:rsidR="000F320F" w:rsidRDefault="000F320F" w:rsidP="000F320F">
      <w:pPr>
        <w:pStyle w:val="ListParagraph"/>
        <w:numPr>
          <w:ilvl w:val="0"/>
          <w:numId w:val="1"/>
        </w:numPr>
        <w:rPr>
          <w:b/>
          <w:sz w:val="36"/>
          <w:szCs w:val="36"/>
          <w:lang w:val="en-GB"/>
        </w:rPr>
      </w:pPr>
      <w:r w:rsidRPr="000F320F">
        <w:rPr>
          <w:b/>
          <w:sz w:val="36"/>
          <w:szCs w:val="36"/>
          <w:lang w:val="en-GB"/>
        </w:rPr>
        <w:t>Project Goal:</w:t>
      </w:r>
    </w:p>
    <w:p w:rsidR="000F320F" w:rsidRDefault="000F320F" w:rsidP="000F32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320F" w:rsidRDefault="000F320F" w:rsidP="000F32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design a structured People Excellence Framework that improves workforce stability, employee engagement, </w:t>
      </w:r>
      <w:proofErr w:type="spellStart"/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>onboarding</w:t>
      </w:r>
      <w:proofErr w:type="spellEnd"/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effectiveness, and HR decision-making.</w:t>
      </w:r>
    </w:p>
    <w:p w:rsidR="000F320F" w:rsidRDefault="000F320F" w:rsidP="000F32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F320F" w:rsidRPr="00F61D17" w:rsidRDefault="000F320F" w:rsidP="00F61D1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0F320F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Key Deliverables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:</w:t>
      </w:r>
    </w:p>
    <w:p w:rsidR="000F320F" w:rsidRPr="000F320F" w:rsidRDefault="000F320F" w:rsidP="000F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HR Dashboard </w:t>
      </w:r>
    </w:p>
    <w:p w:rsidR="000F320F" w:rsidRPr="000F320F" w:rsidRDefault="000F320F" w:rsidP="000F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>Onboarding</w:t>
      </w:r>
      <w:proofErr w:type="spellEnd"/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 </w:t>
      </w:r>
    </w:p>
    <w:p w:rsidR="000F320F" w:rsidRPr="000F320F" w:rsidRDefault="000F320F" w:rsidP="000F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Learning Roadmap </w:t>
      </w:r>
    </w:p>
    <w:p w:rsidR="000F320F" w:rsidRPr="000F320F" w:rsidRDefault="000F320F" w:rsidP="000F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Engagement Strategy </w:t>
      </w:r>
      <w:bookmarkStart w:id="0" w:name="_GoBack"/>
    </w:p>
    <w:bookmarkEnd w:id="0"/>
    <w:p w:rsidR="000F320F" w:rsidRPr="000F320F" w:rsidRDefault="000F320F" w:rsidP="000F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HR SOP Documentation </w:t>
      </w:r>
    </w:p>
    <w:p w:rsidR="000F320F" w:rsidRPr="000F320F" w:rsidRDefault="000F320F" w:rsidP="000F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F320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AI-enabled HR Improvements </w:t>
      </w:r>
    </w:p>
    <w:p w:rsidR="000F320F" w:rsidRPr="000F320F" w:rsidRDefault="000F320F" w:rsidP="000F32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0F320F" w:rsidRPr="000F320F" w:rsidRDefault="000F320F" w:rsidP="000F320F">
      <w:pPr>
        <w:pStyle w:val="ListParagraph"/>
        <w:rPr>
          <w:b/>
          <w:sz w:val="36"/>
          <w:szCs w:val="36"/>
          <w:lang w:val="en-GB"/>
        </w:rPr>
      </w:pPr>
    </w:p>
    <w:sectPr w:rsidR="000F320F" w:rsidRPr="000F3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F2253"/>
    <w:multiLevelType w:val="multilevel"/>
    <w:tmpl w:val="FC6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E233E"/>
    <w:multiLevelType w:val="multilevel"/>
    <w:tmpl w:val="6514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C6E42"/>
    <w:multiLevelType w:val="hybridMultilevel"/>
    <w:tmpl w:val="9B3CF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13D3F"/>
    <w:multiLevelType w:val="multilevel"/>
    <w:tmpl w:val="9D6A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281"/>
    <w:rsid w:val="000F320F"/>
    <w:rsid w:val="004C6281"/>
    <w:rsid w:val="0059364B"/>
    <w:rsid w:val="00F6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21324-6292-4BB5-ADB5-8207A6F4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3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2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3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F32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7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2</cp:revision>
  <dcterms:created xsi:type="dcterms:W3CDTF">2026-05-18T12:17:00Z</dcterms:created>
  <dcterms:modified xsi:type="dcterms:W3CDTF">2026-05-18T12:28:00Z</dcterms:modified>
</cp:coreProperties>
</file>