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32705" w:rsidRDefault="00912C27" w14:paraId="00000001" w14:textId="668935BD">
      <w:pPr>
        <w:pBdr>
          <w:top w:val="nil"/>
          <w:left w:val="nil"/>
          <w:bottom w:val="nil"/>
          <w:right w:val="nil"/>
          <w:between w:val="nil"/>
        </w:pBdr>
        <w:spacing w:after="140" w:line="288" w:lineRule="auto"/>
        <w:rPr>
          <w:color w:val="000000"/>
          <w:sz w:val="28"/>
          <w:szCs w:val="28"/>
        </w:rPr>
      </w:pPr>
      <w:bookmarkStart w:name="gjdgxs" w:colFirst="0" w:colLast="0" w:id="0"/>
      <w:bookmarkEnd w:id="0"/>
      <w:r>
        <w:rPr>
          <w:b/>
          <w:color w:val="000000"/>
          <w:sz w:val="28"/>
          <w:szCs w:val="28"/>
        </w:rPr>
        <w:t>Salesforce Configuration Model-2_1 Assignment</w:t>
      </w:r>
    </w:p>
    <w:p w:rsidR="00F32705" w:rsidRDefault="00912C27" w14:paraId="00000002" w14:textId="77777777">
      <w:pPr>
        <w:rPr>
          <w:b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Add </w:t>
      </w:r>
      <w:r>
        <w:rPr>
          <w:sz w:val="28"/>
          <w:szCs w:val="28"/>
        </w:rPr>
        <w:t>three</w:t>
      </w:r>
      <w:r>
        <w:rPr>
          <w:color w:val="000000"/>
          <w:sz w:val="28"/>
          <w:szCs w:val="28"/>
        </w:rPr>
        <w:t xml:space="preserve"> new status values on task(Case) as follows :</w:t>
      </w:r>
    </w:p>
    <w:p w:rsidR="00F32705" w:rsidRDefault="00912C27" w14:paraId="00000003" w14:textId="77777777">
      <w:pPr>
        <w:rPr>
          <w:b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create assignment status picklist field on task(Case) object and add the following values</w:t>
      </w:r>
      <w:r>
        <w:rPr>
          <w:b/>
          <w:color w:val="000000"/>
          <w:sz w:val="28"/>
          <w:szCs w:val="28"/>
        </w:rPr>
        <w:br/>
      </w:r>
      <w:r>
        <w:rPr>
          <w:b/>
          <w:color w:val="000000"/>
          <w:sz w:val="28"/>
          <w:szCs w:val="28"/>
        </w:rPr>
        <w:br/>
      </w:r>
      <w:r>
        <w:rPr>
          <w:color w:val="000000"/>
          <w:sz w:val="28"/>
          <w:szCs w:val="28"/>
        </w:rPr>
        <w:t>1. In-Review</w:t>
      </w:r>
      <w:r>
        <w:rPr>
          <w:b/>
          <w:color w:val="000000"/>
          <w:sz w:val="28"/>
          <w:szCs w:val="28"/>
        </w:rPr>
        <w:br/>
      </w:r>
      <w:r>
        <w:rPr>
          <w:color w:val="000000"/>
          <w:sz w:val="28"/>
          <w:szCs w:val="28"/>
        </w:rPr>
        <w:t>2. Re-Opened</w:t>
      </w:r>
    </w:p>
    <w:p w:rsidR="0046397C" w:rsidRDefault="00912C27" w14:paraId="3338AF9D" w14:textId="47F0731B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3. Completed </w:t>
      </w:r>
      <w:r>
        <w:rPr>
          <w:b/>
          <w:color w:val="000000"/>
          <w:sz w:val="28"/>
          <w:szCs w:val="28"/>
        </w:rPr>
        <w:br/>
      </w:r>
      <w:r>
        <w:rPr>
          <w:b/>
          <w:color w:val="000000"/>
          <w:sz w:val="28"/>
          <w:szCs w:val="28"/>
        </w:rPr>
        <w:br/>
      </w:r>
      <w:r>
        <w:rPr>
          <w:b/>
          <w:color w:val="000000"/>
          <w:sz w:val="28"/>
          <w:szCs w:val="28"/>
        </w:rPr>
        <w:t xml:space="preserve">1. Approval Process </w:t>
      </w:r>
      <w:r w:rsidR="00152568">
        <w:rPr>
          <w:b/>
          <w:color w:val="000000"/>
          <w:sz w:val="28"/>
          <w:szCs w:val="28"/>
        </w:rPr>
        <w:t>on Project Task</w:t>
      </w:r>
      <w:r>
        <w:rPr>
          <w:b/>
          <w:color w:val="000000"/>
          <w:sz w:val="28"/>
          <w:szCs w:val="28"/>
        </w:rPr>
        <w:t>:</w:t>
      </w:r>
      <w:r>
        <w:rPr>
          <w:b/>
          <w:color w:val="000000"/>
          <w:sz w:val="28"/>
          <w:szCs w:val="28"/>
        </w:rPr>
        <w:br/>
      </w:r>
      <w:r>
        <w:rPr>
          <w:color w:val="000000"/>
          <w:sz w:val="28"/>
          <w:szCs w:val="28"/>
        </w:rPr>
        <w:t>1. Once the task status is changed to 'In-Review' task should be submitted for approval to 'Project Manager'.</w:t>
      </w:r>
      <w:r>
        <w:rPr>
          <w:b/>
          <w:color w:val="000000"/>
          <w:sz w:val="28"/>
          <w:szCs w:val="28"/>
        </w:rPr>
        <w:br/>
      </w:r>
      <w:r>
        <w:rPr>
          <w:color w:val="000000"/>
          <w:sz w:val="28"/>
          <w:szCs w:val="28"/>
        </w:rPr>
        <w:t>2. If the manager approves the approval request, task status should be set to 'Completed'</w:t>
      </w:r>
      <w:r>
        <w:rPr>
          <w:b/>
          <w:color w:val="000000"/>
          <w:sz w:val="28"/>
          <w:szCs w:val="28"/>
        </w:rPr>
        <w:br/>
      </w:r>
      <w:r>
        <w:rPr>
          <w:color w:val="000000"/>
          <w:sz w:val="28"/>
          <w:szCs w:val="28"/>
        </w:rPr>
        <w:t>3. If the manager rejects the approval request, task status should be set to 'Re-Opened'</w:t>
      </w:r>
    </w:p>
    <w:p w:rsidR="0046397C" w:rsidRDefault="0046397C" w14:paraId="7B269A69" w14:textId="77777777">
      <w:pPr>
        <w:rPr>
          <w:color w:val="000000"/>
          <w:sz w:val="28"/>
          <w:szCs w:val="28"/>
        </w:rPr>
      </w:pPr>
    </w:p>
    <w:p w:rsidR="00F32705" w:rsidRDefault="0046397C" w14:paraId="00000004" w14:textId="211CFD1F">
      <w:pPr>
        <w:rPr>
          <w:b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&lt;Enable approval via email and Chatter&gt;</w:t>
      </w:r>
      <w:r w:rsidR="00912C27">
        <w:rPr>
          <w:b/>
          <w:color w:val="000000"/>
          <w:sz w:val="28"/>
          <w:szCs w:val="28"/>
        </w:rPr>
        <w:br/>
      </w:r>
      <w:r w:rsidR="00912C27">
        <w:rPr>
          <w:b/>
          <w:color w:val="000000"/>
          <w:sz w:val="28"/>
          <w:szCs w:val="28"/>
        </w:rPr>
        <w:br/>
      </w:r>
      <w:r w:rsidR="00912C27">
        <w:rPr>
          <w:b/>
          <w:color w:val="000000"/>
          <w:sz w:val="28"/>
          <w:szCs w:val="28"/>
        </w:rPr>
        <w:t>2. Escalation Rule :</w:t>
      </w:r>
      <w:r w:rsidR="00912C27">
        <w:rPr>
          <w:b/>
          <w:color w:val="000000"/>
          <w:sz w:val="28"/>
          <w:szCs w:val="28"/>
        </w:rPr>
        <w:br/>
      </w:r>
      <w:r w:rsidR="00912C27">
        <w:rPr>
          <w:b/>
          <w:color w:val="000000"/>
          <w:sz w:val="28"/>
          <w:szCs w:val="28"/>
        </w:rPr>
        <w:br/>
      </w:r>
      <w:r w:rsidR="00912C27">
        <w:rPr>
          <w:color w:val="000000"/>
          <w:sz w:val="28"/>
          <w:szCs w:val="28"/>
        </w:rPr>
        <w:t>1. If the due date of the task is passed escalate the case and send notification to project manager.(Use ‘Escalated Case Notification’ template to notify the User)</w:t>
      </w:r>
      <w:r w:rsidR="00912C27">
        <w:rPr>
          <w:b/>
          <w:color w:val="000000"/>
          <w:sz w:val="28"/>
          <w:szCs w:val="28"/>
        </w:rPr>
        <w:br/>
      </w:r>
    </w:p>
    <w:p w:rsidR="00F32705" w:rsidRDefault="00912C27" w14:paraId="00000005" w14:textId="77777777">
      <w:pP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3. Auto-Response Rule</w:t>
      </w:r>
    </w:p>
    <w:p w:rsidR="00F32705" w:rsidRDefault="00F32705" w14:paraId="00000006" w14:textId="77777777">
      <w:pPr>
        <w:rPr>
          <w:b/>
          <w:color w:val="000000"/>
          <w:sz w:val="28"/>
          <w:szCs w:val="28"/>
        </w:rPr>
      </w:pPr>
    </w:p>
    <w:p w:rsidR="00F32705" w:rsidRDefault="00912C27" w14:paraId="00000007" w14:textId="77777777">
      <w:pPr>
        <w:rPr>
          <w:b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Create Auto-Response rule if case is created through email (Use Support: Case Created (Web Inquiries) email template.)</w:t>
      </w:r>
    </w:p>
    <w:p w:rsidR="00F32705" w:rsidRDefault="00F32705" w14:paraId="00000008" w14:textId="77777777">
      <w:pPr>
        <w:rPr>
          <w:b/>
          <w:color w:val="000000"/>
          <w:sz w:val="28"/>
          <w:szCs w:val="28"/>
        </w:rPr>
      </w:pPr>
    </w:p>
    <w:p w:rsidR="00F32705" w:rsidRDefault="00912C27" w14:paraId="00000009" w14:textId="77777777">
      <w:pPr>
        <w:rPr>
          <w:b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Hint : First you need to set up Email-to-Case settings to create case through email.</w:t>
      </w:r>
    </w:p>
    <w:p w:rsidR="00F32705" w:rsidRDefault="00912C27" w14:paraId="0000000A" w14:textId="77777777">
      <w:pP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</w:t>
      </w:r>
    </w:p>
    <w:p w:rsidR="003F088B" w:rsidP="431FEC4E" w:rsidRDefault="003F088B" w14:paraId="236A4E3A" w14:textId="491B1CB2">
      <w:pPr>
        <w:pStyle w:val="Normal"/>
        <w:bidi w:val="0"/>
        <w:spacing w:before="0" w:beforeAutospacing="off" w:after="140" w:afterAutospacing="off" w:line="288" w:lineRule="auto"/>
        <w:ind/>
        <w:rPr>
          <w:color w:val="000000" w:themeColor="text1" w:themeTint="FF" w:themeShade="FF"/>
          <w:sz w:val="28"/>
          <w:szCs w:val="28"/>
        </w:rPr>
      </w:pPr>
      <w:r>
        <w:br/>
      </w:r>
      <w:r w:rsidRPr="431FEC4E" w:rsidR="003F088B">
        <w:rPr>
          <w:color w:val="000000" w:themeColor="text1" w:themeTint="FF" w:themeShade="FF"/>
          <w:sz w:val="28"/>
          <w:szCs w:val="28"/>
        </w:rPr>
        <w:t>Trailhead</w:t>
      </w:r>
    </w:p>
    <w:p w:rsidR="003F088B" w:rsidP="4D95A09D" w:rsidRDefault="003F088B" w14:paraId="4047BEE4" w14:textId="77777777">
      <w:pPr>
        <w:pStyle w:val="Normal"/>
        <w:bidi w:val="0"/>
        <w:spacing w:before="0" w:beforeAutospacing="off" w:after="140" w:afterAutospacing="off" w:line="288" w:lineRule="auto"/>
        <w:ind w:left="0" w:right="0"/>
        <w:jc w:val="left"/>
        <w:rPr>
          <w:color w:val="000000" w:themeColor="text1" w:themeTint="FF" w:themeShade="FF"/>
          <w:sz w:val="28"/>
          <w:szCs w:val="28"/>
        </w:rPr>
      </w:pPr>
      <w:r w:rsidRPr="4D95A09D" w:rsidR="003F088B">
        <w:rPr>
          <w:color w:val="000000" w:themeColor="text1" w:themeTint="FF" w:themeShade="FF"/>
          <w:sz w:val="28"/>
          <w:szCs w:val="28"/>
        </w:rPr>
        <w:t>1. Salesforce Flow</w:t>
      </w:r>
    </w:p>
    <w:p w:rsidR="003F088B" w:rsidP="4D95A09D" w:rsidRDefault="003F088B" w14:paraId="1B731708" w14:textId="77777777">
      <w:pPr>
        <w:pStyle w:val="Normal"/>
        <w:bidi w:val="0"/>
        <w:spacing w:before="0" w:beforeAutospacing="off" w:after="140" w:afterAutospacing="off" w:line="288" w:lineRule="auto"/>
        <w:ind w:left="0" w:right="0"/>
        <w:jc w:val="left"/>
        <w:rPr>
          <w:color w:val="000000" w:themeColor="text1" w:themeTint="FF" w:themeShade="FF"/>
          <w:sz w:val="28"/>
          <w:szCs w:val="28"/>
        </w:rPr>
      </w:pPr>
      <w:r w:rsidRPr="4D95A09D" w:rsidR="003F088B">
        <w:rPr>
          <w:color w:val="000000" w:themeColor="text1" w:themeTint="FF" w:themeShade="FF"/>
          <w:sz w:val="28"/>
          <w:szCs w:val="28"/>
        </w:rPr>
        <w:t>2. Build a Discount Approval process (project)</w:t>
      </w:r>
    </w:p>
    <w:p w:rsidR="003F088B" w:rsidP="4D95A09D" w:rsidRDefault="003F088B" w14:paraId="29475E75" w14:textId="77777777">
      <w:pPr>
        <w:pStyle w:val="Normal"/>
        <w:bidi w:val="0"/>
        <w:spacing w:before="0" w:beforeAutospacing="off" w:after="140" w:afterAutospacing="off" w:line="288" w:lineRule="auto"/>
        <w:ind w:left="0" w:right="0"/>
        <w:jc w:val="left"/>
        <w:rPr>
          <w:color w:val="000000" w:themeColor="text1" w:themeTint="FF" w:themeShade="FF"/>
          <w:sz w:val="28"/>
          <w:szCs w:val="28"/>
        </w:rPr>
      </w:pPr>
      <w:r w:rsidRPr="4D95A09D" w:rsidR="003F088B">
        <w:rPr>
          <w:color w:val="000000" w:themeColor="text1" w:themeTint="FF" w:themeShade="FF"/>
          <w:sz w:val="28"/>
          <w:szCs w:val="28"/>
        </w:rPr>
        <w:t>3. Create a process for managing support cases(project)</w:t>
      </w:r>
    </w:p>
    <w:p w:rsidR="003F088B" w:rsidP="4D95A09D" w:rsidRDefault="003F088B" w14:paraId="31FF6C19" w14:textId="77777777">
      <w:pPr>
        <w:pStyle w:val="Normal"/>
        <w:bidi w:val="0"/>
        <w:spacing w:before="0" w:beforeAutospacing="off" w:after="140" w:afterAutospacing="off" w:line="288" w:lineRule="auto"/>
        <w:ind w:left="0" w:right="0"/>
        <w:jc w:val="left"/>
        <w:rPr>
          <w:color w:val="000000" w:themeColor="text1" w:themeTint="FF" w:themeShade="FF"/>
          <w:sz w:val="28"/>
          <w:szCs w:val="28"/>
        </w:rPr>
      </w:pPr>
      <w:r w:rsidRPr="4D95A09D" w:rsidR="003F088B">
        <w:rPr>
          <w:color w:val="000000" w:themeColor="text1" w:themeTint="FF" w:themeShade="FF"/>
          <w:sz w:val="28"/>
          <w:szCs w:val="28"/>
        </w:rPr>
        <w:t>4. Automate Case Management (module name service cloud for lightning experience)</w:t>
      </w:r>
    </w:p>
    <w:p w:rsidR="003F088B" w:rsidP="4D95A09D" w:rsidRDefault="003F088B" w14:paraId="7E6EA338" w14:textId="77777777">
      <w:pPr>
        <w:pStyle w:val="Normal"/>
        <w:bidi w:val="0"/>
        <w:spacing w:before="0" w:beforeAutospacing="off" w:after="140" w:afterAutospacing="off" w:line="288" w:lineRule="auto"/>
        <w:ind w:left="0" w:right="0"/>
        <w:jc w:val="left"/>
        <w:rPr>
          <w:color w:val="000000" w:themeColor="text1" w:themeTint="FF" w:themeShade="FF"/>
          <w:sz w:val="28"/>
          <w:szCs w:val="28"/>
        </w:rPr>
      </w:pPr>
    </w:p>
    <w:p w:rsidR="00F32705" w:rsidRDefault="00F32705" w14:paraId="00000023" w14:textId="77777777">
      <w:pPr>
        <w:pBdr>
          <w:top w:val="nil"/>
          <w:left w:val="nil"/>
          <w:bottom w:val="nil"/>
          <w:right w:val="nil"/>
          <w:between w:val="nil"/>
        </w:pBdr>
        <w:spacing w:after="140" w:line="288" w:lineRule="auto"/>
        <w:rPr>
          <w:sz w:val="28"/>
          <w:szCs w:val="28"/>
        </w:rPr>
      </w:pPr>
    </w:p>
    <w:p w:rsidR="00F32705" w:rsidRDefault="00F32705" w14:paraId="00000024" w14:textId="77777777">
      <w:pPr>
        <w:pBdr>
          <w:top w:val="nil"/>
          <w:left w:val="nil"/>
          <w:bottom w:val="nil"/>
          <w:right w:val="nil"/>
          <w:between w:val="nil"/>
        </w:pBdr>
        <w:spacing w:after="140" w:line="288" w:lineRule="auto"/>
        <w:rPr>
          <w:sz w:val="28"/>
          <w:szCs w:val="28"/>
        </w:rPr>
      </w:pPr>
    </w:p>
    <w:p w:rsidR="00F32705" w:rsidRDefault="00F32705" w14:paraId="00000025" w14:textId="77777777">
      <w:pPr>
        <w:pBdr>
          <w:top w:val="nil"/>
          <w:left w:val="nil"/>
          <w:bottom w:val="nil"/>
          <w:right w:val="nil"/>
          <w:between w:val="nil"/>
        </w:pBdr>
        <w:spacing w:after="140" w:line="288" w:lineRule="auto"/>
        <w:rPr>
          <w:sz w:val="28"/>
          <w:szCs w:val="28"/>
        </w:rPr>
      </w:pPr>
    </w:p>
    <w:p w:rsidR="00F32705" w:rsidRDefault="00F32705" w14:paraId="00000026" w14:textId="77777777">
      <w:pPr>
        <w:pBdr>
          <w:top w:val="nil"/>
          <w:left w:val="nil"/>
          <w:bottom w:val="nil"/>
          <w:right w:val="nil"/>
          <w:between w:val="nil"/>
        </w:pBdr>
        <w:spacing w:after="140" w:line="288" w:lineRule="auto"/>
        <w:rPr>
          <w:color w:val="000000"/>
          <w:sz w:val="28"/>
          <w:szCs w:val="28"/>
        </w:rPr>
      </w:pPr>
    </w:p>
    <w:p w:rsidR="00F32705" w:rsidRDefault="00F32705" w14:paraId="00000027" w14:textId="77777777">
      <w:pPr>
        <w:pBdr>
          <w:top w:val="nil"/>
          <w:left w:val="nil"/>
          <w:bottom w:val="nil"/>
          <w:right w:val="nil"/>
          <w:between w:val="nil"/>
        </w:pBdr>
        <w:spacing w:after="140" w:line="288" w:lineRule="auto"/>
        <w:rPr>
          <w:color w:val="000000"/>
          <w:sz w:val="28"/>
          <w:szCs w:val="28"/>
        </w:rPr>
      </w:pPr>
    </w:p>
    <w:sectPr w:rsidR="00F32705">
      <w:pgSz w:w="11906" w:h="16838" w:orient="portrait"/>
      <w:pgMar w:top="1134" w:right="1134" w:bottom="1134" w:left="11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3">
    <w:nsid w:val="ac4fe0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668eb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06013FC"/>
    <w:multiLevelType w:val="hybridMultilevel"/>
    <w:tmpl w:val="D9705D26"/>
    <w:lvl w:ilvl="0" w:tplc="85601E1E">
      <w:start w:val="10"/>
      <w:numFmt w:val="bullet"/>
      <w:lvlText w:val="-"/>
      <w:lvlJc w:val="left"/>
      <w:pPr>
        <w:ind w:left="2160" w:hanging="360"/>
      </w:pPr>
      <w:rPr>
        <w:rFonts w:hint="default" w:ascii="Segoe UI" w:hAnsi="Segoe UI" w:eastAsia="Times New Roman" w:cs="Segoe UI"/>
        <w:color w:val="auto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4009000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40090003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4009000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4009000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40090003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40090005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" w15:restartNumberingAfterBreak="0">
    <w:nsid w:val="0105443D"/>
    <w:multiLevelType w:val="hybridMultilevel"/>
    <w:tmpl w:val="A32C4688"/>
    <w:lvl w:ilvl="0" w:tplc="CEC60FB2">
      <w:start w:val="7"/>
      <w:numFmt w:val="decimal"/>
      <w:lvlText w:val="%1."/>
      <w:lvlJc w:val="left"/>
      <w:pPr>
        <w:ind w:left="1800" w:hanging="360"/>
      </w:p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>
      <w:start w:val="1"/>
      <w:numFmt w:val="lowerRoman"/>
      <w:lvlText w:val="%3."/>
      <w:lvlJc w:val="right"/>
      <w:pPr>
        <w:ind w:left="3240" w:hanging="180"/>
      </w:pPr>
    </w:lvl>
    <w:lvl w:ilvl="3" w:tplc="4009000F">
      <w:start w:val="1"/>
      <w:numFmt w:val="decimal"/>
      <w:lvlText w:val="%4."/>
      <w:lvlJc w:val="left"/>
      <w:pPr>
        <w:ind w:left="3960" w:hanging="360"/>
      </w:pPr>
    </w:lvl>
    <w:lvl w:ilvl="4" w:tplc="40090019">
      <w:start w:val="1"/>
      <w:numFmt w:val="lowerLetter"/>
      <w:lvlText w:val="%5."/>
      <w:lvlJc w:val="left"/>
      <w:pPr>
        <w:ind w:left="4680" w:hanging="360"/>
      </w:pPr>
    </w:lvl>
    <w:lvl w:ilvl="5" w:tplc="4009001B">
      <w:start w:val="1"/>
      <w:numFmt w:val="lowerRoman"/>
      <w:lvlText w:val="%6."/>
      <w:lvlJc w:val="right"/>
      <w:pPr>
        <w:ind w:left="5400" w:hanging="180"/>
      </w:pPr>
    </w:lvl>
    <w:lvl w:ilvl="6" w:tplc="4009000F">
      <w:start w:val="1"/>
      <w:numFmt w:val="decimal"/>
      <w:lvlText w:val="%7."/>
      <w:lvlJc w:val="left"/>
      <w:pPr>
        <w:ind w:left="6120" w:hanging="360"/>
      </w:pPr>
    </w:lvl>
    <w:lvl w:ilvl="7" w:tplc="40090019">
      <w:start w:val="1"/>
      <w:numFmt w:val="lowerLetter"/>
      <w:lvlText w:val="%8."/>
      <w:lvlJc w:val="left"/>
      <w:pPr>
        <w:ind w:left="6840" w:hanging="360"/>
      </w:pPr>
    </w:lvl>
    <w:lvl w:ilvl="8" w:tplc="4009001B">
      <w:start w:val="1"/>
      <w:numFmt w:val="lowerRoman"/>
      <w:lvlText w:val="%9."/>
      <w:lvlJc w:val="right"/>
      <w:pPr>
        <w:ind w:left="7560" w:hanging="180"/>
      </w:pPr>
    </w:lvl>
  </w:abstractNum>
  <w:num w:numId="4">
    <w:abstractNumId w:val="3"/>
  </w:num>
  <w:num w:numId="3">
    <w:abstractNumId w:val="2"/>
  </w:num>
  <w:num w:numId="1">
    <w:abstractNumId w:val="1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705"/>
    <w:rsid w:val="00152568"/>
    <w:rsid w:val="003F088B"/>
    <w:rsid w:val="0046397C"/>
    <w:rsid w:val="007F586C"/>
    <w:rsid w:val="00912C27"/>
    <w:rsid w:val="00BB4804"/>
    <w:rsid w:val="00F221AA"/>
    <w:rsid w:val="00F32705"/>
    <w:rsid w:val="0AD428E7"/>
    <w:rsid w:val="0B9B7CF3"/>
    <w:rsid w:val="114722D9"/>
    <w:rsid w:val="1569CFBA"/>
    <w:rsid w:val="1BF33711"/>
    <w:rsid w:val="1EF789A3"/>
    <w:rsid w:val="1FBCEDCA"/>
    <w:rsid w:val="290EA29B"/>
    <w:rsid w:val="2F103E1E"/>
    <w:rsid w:val="3247DEE0"/>
    <w:rsid w:val="389DF807"/>
    <w:rsid w:val="38D3DE70"/>
    <w:rsid w:val="38DACF9A"/>
    <w:rsid w:val="431FEC4E"/>
    <w:rsid w:val="473BFAA6"/>
    <w:rsid w:val="4C81AE26"/>
    <w:rsid w:val="4D95A09D"/>
    <w:rsid w:val="501C7D1D"/>
    <w:rsid w:val="5547292F"/>
    <w:rsid w:val="59CC1637"/>
    <w:rsid w:val="69C2EB81"/>
    <w:rsid w:val="70E503EF"/>
    <w:rsid w:val="71AD5DC5"/>
    <w:rsid w:val="738D7CFD"/>
    <w:rsid w:val="7AFC6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F68AF"/>
  <w15:docId w15:val="{CA2665F6-D8E1-436E-8BD8-282FA48171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Liberation Serif" w:hAnsi="Liberation Serif" w:eastAsia="Liberation Serif" w:cs="Liberation Serif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3F088B"/>
    <w:pPr>
      <w:spacing w:line="276" w:lineRule="auto"/>
      <w:ind w:left="720"/>
      <w:contextualSpacing/>
    </w:pPr>
    <w:rPr>
      <w:rFonts w:ascii="Arial" w:hAnsi="Arial" w:eastAsia="Arial" w:cs="Arial"/>
      <w:sz w:val="22"/>
      <w:szCs w:val="22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928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72838459BBD64385CD2F40386C567F" ma:contentTypeVersion="13" ma:contentTypeDescription="Create a new document." ma:contentTypeScope="" ma:versionID="a1e738963b02d2357a25c24de22c504c">
  <xsd:schema xmlns:xsd="http://www.w3.org/2001/XMLSchema" xmlns:xs="http://www.w3.org/2001/XMLSchema" xmlns:p="http://schemas.microsoft.com/office/2006/metadata/properties" xmlns:ns2="0dab33a2-3426-4df1-aeb3-da106cc11362" xmlns:ns3="b7344c0c-05a4-4c29-b46a-b10958ceeffc" targetNamespace="http://schemas.microsoft.com/office/2006/metadata/properties" ma:root="true" ma:fieldsID="b5b1afaab406d47f6c6a7130c3b1fa6b" ns2:_="" ns3:_="">
    <xsd:import namespace="0dab33a2-3426-4df1-aeb3-da106cc11362"/>
    <xsd:import namespace="b7344c0c-05a4-4c29-b46a-b10958ceef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ab33a2-3426-4df1-aeb3-da106cc113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ab39e78-2f50-40ad-9103-f4aa2192ce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344c0c-05a4-4c29-b46a-b10958ceeff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88ba81c-112d-44cd-a1c5-92790c1b0ece}" ma:internalName="TaxCatchAll" ma:showField="CatchAllData" ma:web="b7344c0c-05a4-4c29-b46a-b10958ceef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ab33a2-3426-4df1-aeb3-da106cc11362">
      <Terms xmlns="http://schemas.microsoft.com/office/infopath/2007/PartnerControls"/>
    </lcf76f155ced4ddcb4097134ff3c332f>
    <TaxCatchAll xmlns="b7344c0c-05a4-4c29-b46a-b10958ceeffc" xsi:nil="true"/>
  </documentManagement>
</p:properties>
</file>

<file path=customXml/itemProps1.xml><?xml version="1.0" encoding="utf-8"?>
<ds:datastoreItem xmlns:ds="http://schemas.openxmlformats.org/officeDocument/2006/customXml" ds:itemID="{06C872BC-71D9-4A91-916F-22A17028960E}"/>
</file>

<file path=customXml/itemProps2.xml><?xml version="1.0" encoding="utf-8"?>
<ds:datastoreItem xmlns:ds="http://schemas.openxmlformats.org/officeDocument/2006/customXml" ds:itemID="{97447C7A-D32E-474F-8454-C574305A68D1}"/>
</file>

<file path=customXml/itemProps3.xml><?xml version="1.0" encoding="utf-8"?>
<ds:datastoreItem xmlns:ds="http://schemas.openxmlformats.org/officeDocument/2006/customXml" ds:itemID="{6B002131-95D8-4536-A8B9-B74DD8D169A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Sapna  Shetty</dc:creator>
  <cp:lastModifiedBy>Geeta Kushwaha</cp:lastModifiedBy>
  <cp:revision>7</cp:revision>
  <dcterms:created xsi:type="dcterms:W3CDTF">2021-02-22T12:27:00Z</dcterms:created>
  <dcterms:modified xsi:type="dcterms:W3CDTF">2023-06-28T08:12:40Z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0x010100F472838459BBD64385CD2F40386C567F</vt:lpwstr>
  </property>
</Properties>
</file>