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F883" w14:textId="50A6431A" w:rsidR="002230A0" w:rsidRPr="00EA1815" w:rsidRDefault="002230A0" w:rsidP="00B8350F">
      <w:pPr>
        <w:spacing w:line="360" w:lineRule="auto"/>
        <w:ind w:left="284"/>
        <w:jc w:val="both"/>
        <w:rPr>
          <w:rFonts w:ascii="Bookman Old Style" w:hAnsi="Bookman Old Style"/>
          <w:b/>
          <w:u w:val="single"/>
          <w:lang w:val="en-GB"/>
        </w:rPr>
      </w:pPr>
      <w:r w:rsidRPr="00EA1815">
        <w:rPr>
          <w:rFonts w:ascii="Bookman Old Style" w:hAnsi="Bookman Old Style"/>
          <w:b/>
          <w:u w:val="single"/>
          <w:lang w:val="en-GB"/>
        </w:rPr>
        <w:t>Field of Invention</w:t>
      </w:r>
      <w:r w:rsidRPr="00FA27E0">
        <w:rPr>
          <w:rFonts w:ascii="Bookman Old Style" w:hAnsi="Bookman Old Style"/>
          <w:b/>
          <w:u w:val="single"/>
          <w:lang w:val="en-GB"/>
        </w:rPr>
        <w:t>:</w:t>
      </w:r>
      <w:r w:rsidR="00BD3C6E">
        <w:rPr>
          <w:rFonts w:ascii="Bookman Old Style" w:hAnsi="Bookman Old Style"/>
          <w:b/>
          <w:u w:val="single"/>
          <w:lang w:val="en-GB"/>
        </w:rPr>
        <w:t xml:space="preserve"> </w:t>
      </w:r>
      <w:r w:rsidR="00FA27E0" w:rsidRPr="00FA27E0">
        <w:rPr>
          <w:rFonts w:ascii="Bookman Old Style" w:hAnsi="Bookman Old Style"/>
          <w:b/>
          <w:u w:val="single"/>
          <w:lang w:val="en-GB"/>
        </w:rPr>
        <w:t>(Font Size 12 Bookman Old Style)</w:t>
      </w:r>
    </w:p>
    <w:p w14:paraId="4C3E8617" w14:textId="77777777" w:rsidR="002230A0" w:rsidRPr="00EA1815" w:rsidRDefault="002230A0" w:rsidP="00B8350F">
      <w:pPr>
        <w:spacing w:line="360" w:lineRule="auto"/>
        <w:ind w:left="284"/>
        <w:jc w:val="both"/>
        <w:rPr>
          <w:rFonts w:ascii="Bookman Old Style" w:hAnsi="Bookman Old Style"/>
          <w:lang w:val="en-GB"/>
        </w:rPr>
      </w:pPr>
    </w:p>
    <w:p w14:paraId="7DF0294A" w14:textId="5E1AEF33" w:rsidR="006906C7" w:rsidRDefault="0041419E" w:rsidP="00B8350F">
      <w:pPr>
        <w:spacing w:line="360" w:lineRule="auto"/>
        <w:ind w:left="284"/>
        <w:jc w:val="both"/>
        <w:rPr>
          <w:rFonts w:ascii="Bookman Old Style" w:hAnsi="Bookman Old Style"/>
          <w:lang w:val="en-GB"/>
        </w:rPr>
      </w:pPr>
      <w:r w:rsidRPr="0041419E">
        <w:rPr>
          <w:rFonts w:ascii="Bookman Old Style" w:hAnsi="Bookman Old Style"/>
          <w:lang w:val="en-GB"/>
        </w:rPr>
        <w:t>This application relates to an AI-driven dental diagnostic and treatment system, specifically designed to enhance dental care</w:t>
      </w:r>
      <w:r w:rsidR="006C6DC8">
        <w:rPr>
          <w:rFonts w:ascii="Bookman Old Style" w:hAnsi="Bookman Old Style"/>
          <w:lang w:val="en-GB"/>
        </w:rPr>
        <w:t xml:space="preserve"> </w:t>
      </w:r>
      <w:r w:rsidRPr="0041419E">
        <w:rPr>
          <w:rFonts w:ascii="Bookman Old Style" w:hAnsi="Bookman Old Style"/>
          <w:lang w:val="en-GB"/>
        </w:rPr>
        <w:t>through accurate disease detection, orthodontic treatment simulations, and remote consultations.</w:t>
      </w:r>
    </w:p>
    <w:p w14:paraId="0E7CF8BD" w14:textId="77777777" w:rsidR="0041419E" w:rsidRPr="00EA1815" w:rsidRDefault="0041419E" w:rsidP="00B8350F">
      <w:pPr>
        <w:spacing w:line="360" w:lineRule="auto"/>
        <w:ind w:left="284"/>
        <w:jc w:val="both"/>
        <w:rPr>
          <w:rFonts w:ascii="Bookman Old Style" w:hAnsi="Bookman Old Style"/>
          <w:lang w:val="en-GB"/>
        </w:rPr>
      </w:pPr>
    </w:p>
    <w:p w14:paraId="3338B47F" w14:textId="5503C86C" w:rsidR="00B57382" w:rsidRPr="00EA1815" w:rsidRDefault="00B57382" w:rsidP="00B8350F">
      <w:pPr>
        <w:spacing w:line="360" w:lineRule="auto"/>
        <w:ind w:left="284"/>
        <w:jc w:val="both"/>
        <w:rPr>
          <w:rFonts w:ascii="Bookman Old Style" w:hAnsi="Bookman Old Style"/>
          <w:b/>
          <w:u w:val="single"/>
          <w:lang w:val="en-GB"/>
        </w:rPr>
      </w:pPr>
      <w:r w:rsidRPr="00EA1815">
        <w:rPr>
          <w:rFonts w:ascii="Bookman Old Style" w:hAnsi="Bookman Old Style"/>
          <w:b/>
          <w:u w:val="single"/>
          <w:lang w:val="en-GB"/>
        </w:rPr>
        <w:t>Prior Art and problem to be solved:</w:t>
      </w:r>
      <w:r w:rsidR="00FA27E0" w:rsidRPr="00FA27E0">
        <w:rPr>
          <w:rFonts w:ascii="Bookman Old Style" w:hAnsi="Bookman Old Style"/>
          <w:b/>
          <w:lang w:val="en-GB"/>
        </w:rPr>
        <w:t xml:space="preserve"> </w:t>
      </w:r>
      <w:r w:rsidR="00FA27E0" w:rsidRPr="00FA27E0">
        <w:rPr>
          <w:rFonts w:ascii="Bookman Old Style" w:hAnsi="Bookman Old Style"/>
          <w:b/>
          <w:u w:val="single"/>
          <w:lang w:val="en-GB"/>
        </w:rPr>
        <w:t>(Font Size 12 Bookman Old Style)</w:t>
      </w:r>
    </w:p>
    <w:p w14:paraId="2171327F" w14:textId="77777777" w:rsidR="00B57382" w:rsidRDefault="00B57382" w:rsidP="00B8350F">
      <w:pPr>
        <w:spacing w:line="360" w:lineRule="auto"/>
        <w:ind w:left="284"/>
        <w:jc w:val="both"/>
        <w:rPr>
          <w:rFonts w:ascii="Bookman Old Style" w:hAnsi="Bookman Old Style"/>
          <w:lang w:val="en-GB"/>
        </w:rPr>
      </w:pPr>
    </w:p>
    <w:p w14:paraId="052D7A52" w14:textId="77777777" w:rsidR="00E30C67" w:rsidRPr="00E30C67" w:rsidRDefault="00E30C67" w:rsidP="00E30C67">
      <w:pPr>
        <w:spacing w:line="360" w:lineRule="auto"/>
        <w:ind w:left="284"/>
        <w:jc w:val="both"/>
        <w:rPr>
          <w:rFonts w:ascii="Bookman Old Style" w:hAnsi="Bookman Old Style"/>
          <w:lang w:val="en-GB"/>
        </w:rPr>
      </w:pPr>
      <w:r w:rsidRPr="00E30C67">
        <w:rPr>
          <w:rFonts w:ascii="Bookman Old Style" w:hAnsi="Bookman Old Style"/>
          <w:lang w:val="en-GB"/>
        </w:rPr>
        <w:t>Traditional dental diagnostic methods rely on manual inspection of X-rays and intraoral images, which are prone to human error and inefficiencies. Existing AI-driven dental systems face challenges such as limited accuracy in detecting complex dental issues, poor integration with orthodontic workflows, heavy reliance on manual segmentation, ineffectiveness in handling complex dental structures like overlapping teeth, limited automation in diagnosis and treatment simulations, and difficulty in differentiating neighbouring teeth due to boundary blurring.</w:t>
      </w:r>
    </w:p>
    <w:p w14:paraId="759EDB0D" w14:textId="77777777" w:rsidR="00E30C67" w:rsidRPr="00EA1815" w:rsidRDefault="00E30C67" w:rsidP="00B8350F">
      <w:pPr>
        <w:spacing w:line="360" w:lineRule="auto"/>
        <w:ind w:left="284"/>
        <w:jc w:val="both"/>
        <w:rPr>
          <w:rFonts w:ascii="Bookman Old Style" w:hAnsi="Bookman Old Style"/>
          <w:lang w:val="en-GB"/>
        </w:rPr>
      </w:pPr>
    </w:p>
    <w:p w14:paraId="1608CA3E" w14:textId="36EA4B4E" w:rsidR="006E2F2A" w:rsidRDefault="00C92B0B" w:rsidP="00724CBB">
      <w:pPr>
        <w:spacing w:line="360" w:lineRule="auto"/>
        <w:ind w:left="284"/>
        <w:jc w:val="both"/>
      </w:pPr>
      <w:r w:rsidRPr="006E2F2A">
        <w:rPr>
          <w:rFonts w:ascii="Bookman Old Style" w:hAnsi="Bookman Old Style"/>
          <w:b/>
          <w:bCs/>
          <w:lang w:val="en-GB"/>
        </w:rPr>
        <w:t>“</w:t>
      </w:r>
      <w:r w:rsidR="00A531E6" w:rsidRPr="006E2F2A">
        <w:rPr>
          <w:rFonts w:ascii="Bookman Old Style" w:hAnsi="Bookman Old Style"/>
          <w:b/>
          <w:bCs/>
          <w:lang w:val="en-GB"/>
        </w:rPr>
        <w:t>3D Structure-Guided Network for Tooth Alignment in 2D Photographs</w:t>
      </w:r>
      <w:r w:rsidRPr="006E2F2A">
        <w:rPr>
          <w:rFonts w:ascii="Bookman Old Style" w:hAnsi="Bookman Old Style"/>
          <w:b/>
          <w:bCs/>
          <w:lang w:val="en-GB"/>
        </w:rPr>
        <w:t>”</w:t>
      </w:r>
      <w:r w:rsidR="007D200B">
        <w:rPr>
          <w:rFonts w:ascii="Bookman Old Style" w:hAnsi="Bookman Old Style"/>
          <w:lang w:val="en-GB"/>
        </w:rPr>
        <w:t xml:space="preserve"> this paper </w:t>
      </w:r>
      <w:r>
        <w:rPr>
          <w:rFonts w:ascii="Bookman Old Style" w:hAnsi="Bookman Old Style"/>
          <w:lang w:val="en-GB"/>
        </w:rPr>
        <w:t xml:space="preserve">proposes that </w:t>
      </w:r>
      <w:r w:rsidR="006205CD" w:rsidRPr="006205CD">
        <w:rPr>
          <w:rFonts w:ascii="Bookman Old Style" w:hAnsi="Bookman Old Style"/>
          <w:lang w:val="en-GB"/>
        </w:rPr>
        <w:t>a 3D structure-guided tooth alignment network that generates orthodontic comparison images from 2D photographs, aiding dentist-patient communication and treatment acceptance. Using 3D intra-oral scans, our method learns pre- and post-orthodontic structures, mapping them onto 2D contours. A diffusion model then generates realistic, aesthetically aligned teeth. Evaluated on various facial images, our approach demonstrates strong performance and applicability in orthodontics.</w:t>
      </w:r>
      <w:r w:rsidR="004D16DB" w:rsidRPr="004D16DB">
        <w:t xml:space="preserve"> </w:t>
      </w:r>
    </w:p>
    <w:p w14:paraId="417158BE" w14:textId="39B8D77D" w:rsidR="006E2F2A" w:rsidRDefault="006E2F2A" w:rsidP="006E2F2A">
      <w:pPr>
        <w:spacing w:line="360" w:lineRule="auto"/>
        <w:jc w:val="both"/>
        <w:rPr>
          <w:rFonts w:ascii="Bookman Old Style" w:hAnsi="Bookman Old Style"/>
          <w:lang w:val="en-GB"/>
        </w:rPr>
      </w:pPr>
      <w:r w:rsidRPr="006E2F2A">
        <w:rPr>
          <w:rFonts w:ascii="Bookman Old Style" w:hAnsi="Bookman Old Style"/>
          <w:b/>
          <w:bCs/>
          <w:lang w:val="en-GB"/>
        </w:rPr>
        <w:lastRenderedPageBreak/>
        <w:t>“2D to 3D Evolutionary Deep Convolutional Neural Networks for Medical Image Segmentation”</w:t>
      </w:r>
      <w:r>
        <w:rPr>
          <w:rFonts w:ascii="Bookman Old Style" w:hAnsi="Bookman Old Style"/>
          <w:lang w:val="en-GB"/>
        </w:rPr>
        <w:t xml:space="preserve"> </w:t>
      </w:r>
      <w:r w:rsidR="007D200B">
        <w:rPr>
          <w:rFonts w:ascii="Bookman Old Style" w:hAnsi="Bookman Old Style"/>
          <w:lang w:val="en-GB"/>
        </w:rPr>
        <w:t xml:space="preserve">this paper </w:t>
      </w:r>
      <w:r>
        <w:rPr>
          <w:rFonts w:ascii="Bookman Old Style" w:hAnsi="Bookman Old Style"/>
          <w:lang w:val="en-GB"/>
        </w:rPr>
        <w:t xml:space="preserve">proposes that </w:t>
      </w:r>
      <w:r w:rsidRPr="00DF1784">
        <w:rPr>
          <w:rFonts w:ascii="Bookman Old Style" w:hAnsi="Bookman Old Style"/>
          <w:lang w:val="en-GB"/>
        </w:rPr>
        <w:t xml:space="preserve">a </w:t>
      </w:r>
      <w:r>
        <w:rPr>
          <w:rFonts w:ascii="Bookman Old Style" w:hAnsi="Bookman Old Style"/>
          <w:lang w:val="en-GB"/>
        </w:rPr>
        <w:t>d</w:t>
      </w:r>
      <w:r w:rsidRPr="002B5FD0">
        <w:rPr>
          <w:rFonts w:ascii="Bookman Old Style" w:hAnsi="Bookman Old Style"/>
          <w:lang w:val="en-GB"/>
        </w:rPr>
        <w:t xml:space="preserve">eveloping a 3D Deep Convolutional Neural Network (DCNN) is computationally intensive, requiring complex structures and numerous parameters. While </w:t>
      </w:r>
      <w:proofErr w:type="spellStart"/>
      <w:r w:rsidRPr="002B5FD0">
        <w:rPr>
          <w:rFonts w:ascii="Bookman Old Style" w:hAnsi="Bookman Old Style"/>
          <w:lang w:val="en-GB"/>
        </w:rPr>
        <w:t>Neuroevolution</w:t>
      </w:r>
      <w:proofErr w:type="spellEnd"/>
      <w:r w:rsidRPr="002B5FD0">
        <w:rPr>
          <w:rFonts w:ascii="Bookman Old Style" w:hAnsi="Bookman Old Style"/>
          <w:lang w:val="en-GB"/>
        </w:rPr>
        <w:t xml:space="preserve"> can optimize network design, its high computational cost makes 3D applications challenging. This study explores leveraging 2D images and 2D Neuroevolutionary networks to develop 3D networks for medical image segmentation. By first evolving optimal 2D deep networks and then converting them into 3D networks, the proposed approach significantly reduces computational effort while maintaining high segmentation accuracy across nine datasets.</w:t>
      </w:r>
    </w:p>
    <w:p w14:paraId="09A84011" w14:textId="77777777" w:rsidR="00F37BF1" w:rsidRDefault="00F37BF1" w:rsidP="006E2F2A">
      <w:pPr>
        <w:spacing w:line="360" w:lineRule="auto"/>
        <w:jc w:val="both"/>
      </w:pPr>
    </w:p>
    <w:p w14:paraId="0DEB7B59" w14:textId="638EB84C" w:rsidR="004D16DB" w:rsidRPr="004D16DB" w:rsidRDefault="00F37BF1" w:rsidP="006E2F2A">
      <w:pPr>
        <w:spacing w:line="360" w:lineRule="auto"/>
        <w:jc w:val="both"/>
        <w:rPr>
          <w:rFonts w:ascii="Bookman Old Style" w:hAnsi="Bookman Old Style"/>
          <w:lang w:val="en-GB"/>
        </w:rPr>
      </w:pPr>
      <w:r>
        <w:t xml:space="preserve">All above references, </w:t>
      </w:r>
      <w:r w:rsidR="004D16DB" w:rsidRPr="004D16DB">
        <w:rPr>
          <w:rFonts w:ascii="Bookman Old Style" w:hAnsi="Bookman Old Style"/>
          <w:lang w:val="en-GB"/>
        </w:rPr>
        <w:t xml:space="preserve">proposed method both aim to generate orthodontic comparison images but differ in approach and practicality. </w:t>
      </w:r>
      <w:proofErr w:type="spellStart"/>
      <w:r w:rsidR="004D16DB" w:rsidRPr="004D16DB">
        <w:rPr>
          <w:rFonts w:ascii="Bookman Old Style" w:hAnsi="Bookman Old Style"/>
          <w:lang w:val="en-GB"/>
        </w:rPr>
        <w:t>S</w:t>
      </w:r>
      <w:r>
        <w:rPr>
          <w:rFonts w:ascii="Bookman Old Style" w:hAnsi="Bookman Old Style"/>
          <w:lang w:val="en-GB"/>
        </w:rPr>
        <w:t>martDent</w:t>
      </w:r>
      <w:proofErr w:type="spellEnd"/>
      <w:r>
        <w:rPr>
          <w:rFonts w:ascii="Bookman Old Style" w:hAnsi="Bookman Old Style"/>
          <w:lang w:val="en-GB"/>
        </w:rPr>
        <w:t xml:space="preserve"> </w:t>
      </w:r>
      <w:r w:rsidR="004D16DB" w:rsidRPr="004D16DB">
        <w:rPr>
          <w:rFonts w:ascii="Bookman Old Style" w:hAnsi="Bookman Old Style"/>
          <w:lang w:val="en-GB"/>
        </w:rPr>
        <w:t xml:space="preserve">AI uses a Pix2Pix GAN model for fast, real-time image-to-image translation, requiring only paired 2D images to transform misaligned teeth into aligned ones. Its </w:t>
      </w:r>
      <w:proofErr w:type="spellStart"/>
      <w:r w:rsidR="004D16DB" w:rsidRPr="004D16DB">
        <w:rPr>
          <w:rFonts w:ascii="Bookman Old Style" w:hAnsi="Bookman Old Style"/>
          <w:lang w:val="en-GB"/>
        </w:rPr>
        <w:t>UNet</w:t>
      </w:r>
      <w:proofErr w:type="spellEnd"/>
      <w:r w:rsidR="004D16DB" w:rsidRPr="004D16DB">
        <w:rPr>
          <w:rFonts w:ascii="Bookman Old Style" w:hAnsi="Bookman Old Style"/>
          <w:lang w:val="en-GB"/>
        </w:rPr>
        <w:t xml:space="preserve">-based generator ensures fine detail retention, while a </w:t>
      </w:r>
      <w:proofErr w:type="spellStart"/>
      <w:r w:rsidR="004D16DB" w:rsidRPr="004D16DB">
        <w:rPr>
          <w:rFonts w:ascii="Bookman Old Style" w:hAnsi="Bookman Old Style"/>
          <w:lang w:val="en-GB"/>
        </w:rPr>
        <w:t>PatchGAN</w:t>
      </w:r>
      <w:proofErr w:type="spellEnd"/>
      <w:r w:rsidR="004D16DB" w:rsidRPr="004D16DB">
        <w:rPr>
          <w:rFonts w:ascii="Bookman Old Style" w:hAnsi="Bookman Old Style"/>
          <w:lang w:val="en-GB"/>
        </w:rPr>
        <w:t xml:space="preserve"> discriminator enhances realism. This makes </w:t>
      </w:r>
      <w:proofErr w:type="spellStart"/>
      <w:r w:rsidR="004D16DB" w:rsidRPr="004D16DB">
        <w:rPr>
          <w:rFonts w:ascii="Bookman Old Style" w:hAnsi="Bookman Old Style"/>
          <w:lang w:val="en-GB"/>
        </w:rPr>
        <w:t>S</w:t>
      </w:r>
      <w:r>
        <w:rPr>
          <w:rFonts w:ascii="Bookman Old Style" w:hAnsi="Bookman Old Style"/>
          <w:lang w:val="en-GB"/>
        </w:rPr>
        <w:t>mart</w:t>
      </w:r>
      <w:r w:rsidR="004D16DB" w:rsidRPr="004D16DB">
        <w:rPr>
          <w:rFonts w:ascii="Bookman Old Style" w:hAnsi="Bookman Old Style"/>
          <w:lang w:val="en-GB"/>
        </w:rPr>
        <w:t>D</w:t>
      </w:r>
      <w:r>
        <w:rPr>
          <w:rFonts w:ascii="Bookman Old Style" w:hAnsi="Bookman Old Style"/>
          <w:lang w:val="en-GB"/>
        </w:rPr>
        <w:t>ent</w:t>
      </w:r>
      <w:proofErr w:type="spellEnd"/>
      <w:r>
        <w:rPr>
          <w:rFonts w:ascii="Bookman Old Style" w:hAnsi="Bookman Old Style"/>
          <w:lang w:val="en-GB"/>
        </w:rPr>
        <w:t xml:space="preserve"> </w:t>
      </w:r>
      <w:r w:rsidR="004D16DB" w:rsidRPr="004D16DB">
        <w:rPr>
          <w:rFonts w:ascii="Bookman Old Style" w:hAnsi="Bookman Old Style"/>
          <w:lang w:val="en-GB"/>
        </w:rPr>
        <w:t>AI computationally efficient, easy to train, and highly accessible for clinical use.</w:t>
      </w:r>
    </w:p>
    <w:p w14:paraId="1DE7C27A" w14:textId="77777777" w:rsidR="004D16DB" w:rsidRPr="004D16DB" w:rsidRDefault="004D16DB" w:rsidP="004D16DB">
      <w:pPr>
        <w:spacing w:line="360" w:lineRule="auto"/>
        <w:rPr>
          <w:rFonts w:ascii="Bookman Old Style" w:hAnsi="Bookman Old Style"/>
          <w:lang w:val="en-GB"/>
        </w:rPr>
      </w:pPr>
    </w:p>
    <w:p w14:paraId="5F1C7E30" w14:textId="78BDC2EB" w:rsidR="004D16DB" w:rsidRPr="004D16DB" w:rsidRDefault="004D16DB" w:rsidP="006E2F2A">
      <w:pPr>
        <w:spacing w:line="360" w:lineRule="auto"/>
        <w:jc w:val="both"/>
        <w:rPr>
          <w:rFonts w:ascii="Bookman Old Style" w:hAnsi="Bookman Old Style"/>
          <w:lang w:val="en-GB"/>
        </w:rPr>
      </w:pPr>
      <w:r w:rsidRPr="004D16DB">
        <w:rPr>
          <w:rFonts w:ascii="Bookman Old Style" w:hAnsi="Bookman Old Style"/>
          <w:lang w:val="en-GB"/>
        </w:rPr>
        <w:t>The paper</w:t>
      </w:r>
      <w:r w:rsidR="006E2F2A">
        <w:rPr>
          <w:rFonts w:ascii="Bookman Old Style" w:hAnsi="Bookman Old Style"/>
          <w:lang w:val="en-GB"/>
        </w:rPr>
        <w:t xml:space="preserve"> 1</w:t>
      </w:r>
      <w:r w:rsidRPr="004D16DB">
        <w:rPr>
          <w:rFonts w:ascii="Bookman Old Style" w:hAnsi="Bookman Old Style"/>
          <w:lang w:val="en-GB"/>
        </w:rPr>
        <w:t>, however, employs a 3D structure-guided approach, using intra-oral scanning models and a diffusion model to learn orthodontic transformations. While this method provides anatomically accurate results with realistic textures and lighting, it is computationally demanding, relies on 3D scan data, and has slower inference times, making it less practical for real-time applications.</w:t>
      </w:r>
    </w:p>
    <w:p w14:paraId="6321D64B" w14:textId="77777777" w:rsidR="004D16DB" w:rsidRPr="004D16DB" w:rsidRDefault="004D16DB" w:rsidP="006E2F2A">
      <w:pPr>
        <w:spacing w:line="360" w:lineRule="auto"/>
        <w:jc w:val="both"/>
        <w:rPr>
          <w:rFonts w:ascii="Bookman Old Style" w:hAnsi="Bookman Old Style"/>
          <w:lang w:val="en-GB"/>
        </w:rPr>
      </w:pPr>
    </w:p>
    <w:p w14:paraId="20A81FC8" w14:textId="0BC4BCE0" w:rsidR="00C54E32" w:rsidRDefault="004D16DB" w:rsidP="006E2F2A">
      <w:pPr>
        <w:spacing w:line="360" w:lineRule="auto"/>
        <w:ind w:left="284"/>
        <w:jc w:val="both"/>
        <w:rPr>
          <w:rFonts w:ascii="Bookman Old Style" w:hAnsi="Bookman Old Style"/>
          <w:lang w:val="en-GB"/>
        </w:rPr>
      </w:pPr>
      <w:proofErr w:type="spellStart"/>
      <w:r w:rsidRPr="004D16DB">
        <w:rPr>
          <w:rFonts w:ascii="Bookman Old Style" w:hAnsi="Bookman Old Style"/>
          <w:lang w:val="en-GB"/>
        </w:rPr>
        <w:t>S</w:t>
      </w:r>
      <w:r w:rsidR="00F37BF1">
        <w:rPr>
          <w:rFonts w:ascii="Bookman Old Style" w:hAnsi="Bookman Old Style"/>
          <w:lang w:val="en-GB"/>
        </w:rPr>
        <w:t>mart</w:t>
      </w:r>
      <w:r w:rsidRPr="004D16DB">
        <w:rPr>
          <w:rFonts w:ascii="Bookman Old Style" w:hAnsi="Bookman Old Style"/>
          <w:lang w:val="en-GB"/>
        </w:rPr>
        <w:t>D</w:t>
      </w:r>
      <w:r w:rsidR="00F37BF1">
        <w:rPr>
          <w:rFonts w:ascii="Bookman Old Style" w:hAnsi="Bookman Old Style"/>
          <w:lang w:val="en-GB"/>
        </w:rPr>
        <w:t>ent</w:t>
      </w:r>
      <w:proofErr w:type="spellEnd"/>
      <w:r w:rsidR="00F37BF1">
        <w:rPr>
          <w:rFonts w:ascii="Bookman Old Style" w:hAnsi="Bookman Old Style"/>
          <w:lang w:val="en-GB"/>
        </w:rPr>
        <w:t xml:space="preserve"> </w:t>
      </w:r>
      <w:r w:rsidRPr="004D16DB">
        <w:rPr>
          <w:rFonts w:ascii="Bookman Old Style" w:hAnsi="Bookman Old Style"/>
          <w:lang w:val="en-GB"/>
        </w:rPr>
        <w:t>AI excels in speed, simplicity, and accessibility, making it ideal for clinics without 3D scanning capabilities. While it may not incorporate orthodontic priors from 3D scans, it still effectively visualizes aligned teeth, aiding in patient engagement. A potential improvement could involve integrating orthodontic knowledge into its training data to enhance alignment accuracy while maintaining efficiency.</w:t>
      </w:r>
    </w:p>
    <w:p w14:paraId="4F7956B4" w14:textId="77777777" w:rsidR="006E2F2A" w:rsidRPr="00C54E32" w:rsidRDefault="006E2F2A" w:rsidP="006E2F2A">
      <w:pPr>
        <w:spacing w:line="360" w:lineRule="auto"/>
        <w:ind w:left="284"/>
        <w:jc w:val="both"/>
        <w:rPr>
          <w:rFonts w:ascii="Bookman Old Style" w:hAnsi="Bookman Old Style"/>
          <w:lang w:val="en-GB"/>
        </w:rPr>
      </w:pPr>
    </w:p>
    <w:p w14:paraId="5B841D94" w14:textId="12ACE2F1" w:rsidR="00EE3120" w:rsidRPr="00EE3120" w:rsidRDefault="00EE3120" w:rsidP="006E2F2A">
      <w:pPr>
        <w:spacing w:line="360" w:lineRule="auto"/>
        <w:ind w:left="284"/>
        <w:jc w:val="both"/>
        <w:rPr>
          <w:rFonts w:ascii="Bookman Old Style" w:hAnsi="Bookman Old Style"/>
          <w:lang w:val="en-GB"/>
        </w:rPr>
      </w:pPr>
      <w:proofErr w:type="spellStart"/>
      <w:r w:rsidRPr="00EE3120">
        <w:rPr>
          <w:rFonts w:ascii="Bookman Old Style" w:hAnsi="Bookman Old Style"/>
          <w:lang w:val="en-GB"/>
        </w:rPr>
        <w:t>S</w:t>
      </w:r>
      <w:r>
        <w:rPr>
          <w:rFonts w:ascii="Bookman Old Style" w:hAnsi="Bookman Old Style"/>
          <w:lang w:val="en-GB"/>
        </w:rPr>
        <w:t>mart</w:t>
      </w:r>
      <w:r w:rsidR="00160FCF">
        <w:rPr>
          <w:rFonts w:ascii="Bookman Old Style" w:hAnsi="Bookman Old Style"/>
          <w:lang w:val="en-GB"/>
        </w:rPr>
        <w:t>Dent</w:t>
      </w:r>
      <w:proofErr w:type="spellEnd"/>
      <w:r w:rsidR="00160FCF">
        <w:rPr>
          <w:rFonts w:ascii="Bookman Old Style" w:hAnsi="Bookman Old Style"/>
          <w:lang w:val="en-GB"/>
        </w:rPr>
        <w:t xml:space="preserve"> </w:t>
      </w:r>
      <w:r w:rsidRPr="00EE3120">
        <w:rPr>
          <w:rFonts w:ascii="Bookman Old Style" w:hAnsi="Bookman Old Style"/>
          <w:lang w:val="en-GB"/>
        </w:rPr>
        <w:t>AI and the paper</w:t>
      </w:r>
      <w:r w:rsidR="006E2F2A">
        <w:rPr>
          <w:rFonts w:ascii="Bookman Old Style" w:hAnsi="Bookman Old Style"/>
          <w:lang w:val="en-GB"/>
        </w:rPr>
        <w:t xml:space="preserve"> 2</w:t>
      </w:r>
      <w:r w:rsidRPr="00EE3120">
        <w:rPr>
          <w:rFonts w:ascii="Bookman Old Style" w:hAnsi="Bookman Old Style"/>
          <w:lang w:val="en-GB"/>
        </w:rPr>
        <w:t xml:space="preserve"> project both leverage deep learning for image transformation but differ in approach and practicality. </w:t>
      </w:r>
      <w:proofErr w:type="spellStart"/>
      <w:r w:rsidRPr="00EE3120">
        <w:rPr>
          <w:rFonts w:ascii="Bookman Old Style" w:hAnsi="Bookman Old Style"/>
          <w:lang w:val="en-GB"/>
        </w:rPr>
        <w:t>S</w:t>
      </w:r>
      <w:r w:rsidR="002A5FD4">
        <w:rPr>
          <w:rFonts w:ascii="Bookman Old Style" w:hAnsi="Bookman Old Style"/>
          <w:lang w:val="en-GB"/>
        </w:rPr>
        <w:t>martDent</w:t>
      </w:r>
      <w:proofErr w:type="spellEnd"/>
      <w:r w:rsidR="002A5FD4">
        <w:rPr>
          <w:rFonts w:ascii="Bookman Old Style" w:hAnsi="Bookman Old Style"/>
          <w:lang w:val="en-GB"/>
        </w:rPr>
        <w:t xml:space="preserve"> </w:t>
      </w:r>
      <w:r w:rsidRPr="00EE3120">
        <w:rPr>
          <w:rFonts w:ascii="Bookman Old Style" w:hAnsi="Bookman Old Style"/>
          <w:lang w:val="en-GB"/>
        </w:rPr>
        <w:t>AI uses a GAN-based Pix2Pix model for real-time teeth alignment in 2D images, making it fast and accessible. The paper</w:t>
      </w:r>
      <w:r w:rsidR="006E2F2A">
        <w:rPr>
          <w:rFonts w:ascii="Bookman Old Style" w:hAnsi="Bookman Old Style"/>
          <w:lang w:val="en-GB"/>
        </w:rPr>
        <w:t xml:space="preserve"> 2</w:t>
      </w:r>
      <w:r w:rsidRPr="00EE3120">
        <w:rPr>
          <w:rFonts w:ascii="Bookman Old Style" w:hAnsi="Bookman Old Style"/>
          <w:lang w:val="en-GB"/>
        </w:rPr>
        <w:t>, on the other hand, explores Neuroevolutionary 3D deep networks for medical image segmentation by first optimizing 2D networks and then converting them into 3D models to reduce computational costs.</w:t>
      </w:r>
    </w:p>
    <w:p w14:paraId="766F9CBD" w14:textId="77777777" w:rsidR="00EE3120" w:rsidRPr="00EE3120" w:rsidRDefault="00EE3120" w:rsidP="006E2F2A">
      <w:pPr>
        <w:spacing w:line="360" w:lineRule="auto"/>
        <w:jc w:val="both"/>
        <w:rPr>
          <w:rFonts w:ascii="Bookman Old Style" w:hAnsi="Bookman Old Style"/>
          <w:lang w:val="en-GB"/>
        </w:rPr>
      </w:pPr>
    </w:p>
    <w:p w14:paraId="32DD0708" w14:textId="648D4890" w:rsidR="00EE3120" w:rsidRPr="00EE3120" w:rsidRDefault="00EE3120" w:rsidP="006E2F2A">
      <w:pPr>
        <w:spacing w:line="360" w:lineRule="auto"/>
        <w:ind w:left="284"/>
        <w:jc w:val="both"/>
        <w:rPr>
          <w:rFonts w:ascii="Bookman Old Style" w:hAnsi="Bookman Old Style"/>
          <w:lang w:val="en-GB"/>
        </w:rPr>
      </w:pPr>
      <w:r w:rsidRPr="00EE3120">
        <w:rPr>
          <w:rFonts w:ascii="Bookman Old Style" w:hAnsi="Bookman Old Style"/>
          <w:lang w:val="en-GB"/>
        </w:rPr>
        <w:t>However, the paper</w:t>
      </w:r>
      <w:r w:rsidR="006E2F2A">
        <w:rPr>
          <w:rFonts w:ascii="Bookman Old Style" w:hAnsi="Bookman Old Style"/>
          <w:lang w:val="en-GB"/>
        </w:rPr>
        <w:t xml:space="preserve"> 2</w:t>
      </w:r>
      <w:r w:rsidRPr="00EE3120">
        <w:rPr>
          <w:rFonts w:ascii="Bookman Old Style" w:hAnsi="Bookman Old Style"/>
          <w:lang w:val="en-GB"/>
        </w:rPr>
        <w:t xml:space="preserve"> approach is computationally expensive, requiring significant processing power and complex implementation. It is tailored for medical image segmentation, making it less suitable for real-time applications like orthodontic imaging. In contrast, </w:t>
      </w:r>
      <w:proofErr w:type="spellStart"/>
      <w:r w:rsidRPr="00EE3120">
        <w:rPr>
          <w:rFonts w:ascii="Bookman Old Style" w:hAnsi="Bookman Old Style"/>
          <w:lang w:val="en-GB"/>
        </w:rPr>
        <w:t>S</w:t>
      </w:r>
      <w:r w:rsidR="002A5FD4">
        <w:rPr>
          <w:rFonts w:ascii="Bookman Old Style" w:hAnsi="Bookman Old Style"/>
          <w:lang w:val="en-GB"/>
        </w:rPr>
        <w:t>martDent</w:t>
      </w:r>
      <w:proofErr w:type="spellEnd"/>
      <w:r w:rsidR="002A5FD4">
        <w:rPr>
          <w:rFonts w:ascii="Bookman Old Style" w:hAnsi="Bookman Old Style"/>
          <w:lang w:val="en-GB"/>
        </w:rPr>
        <w:t xml:space="preserve"> </w:t>
      </w:r>
      <w:r w:rsidRPr="00EE3120">
        <w:rPr>
          <w:rFonts w:ascii="Bookman Old Style" w:hAnsi="Bookman Old Style"/>
          <w:lang w:val="en-GB"/>
        </w:rPr>
        <w:t>AI is efficient, easy to deploy, and does not require 3D transformations, making it ideal for clinical use. It provides a fast and practical solution for generating orthodontic comparison images, unlike the paper</w:t>
      </w:r>
      <w:r w:rsidR="006E2F2A">
        <w:rPr>
          <w:rFonts w:ascii="Bookman Old Style" w:hAnsi="Bookman Old Style"/>
          <w:lang w:val="en-GB"/>
        </w:rPr>
        <w:t xml:space="preserve"> 2</w:t>
      </w:r>
      <w:r w:rsidRPr="00EE3120">
        <w:rPr>
          <w:rFonts w:ascii="Bookman Old Style" w:hAnsi="Bookman Old Style"/>
          <w:lang w:val="en-GB"/>
        </w:rPr>
        <w:t xml:space="preserve"> resource-intensive method.</w:t>
      </w:r>
    </w:p>
    <w:p w14:paraId="646387DC" w14:textId="77777777" w:rsidR="00EE3120" w:rsidRPr="00EE3120" w:rsidRDefault="00EE3120" w:rsidP="006E2F2A">
      <w:pPr>
        <w:spacing w:line="360" w:lineRule="auto"/>
        <w:jc w:val="both"/>
        <w:rPr>
          <w:rFonts w:ascii="Bookman Old Style" w:hAnsi="Bookman Old Style"/>
          <w:lang w:val="en-GB"/>
        </w:rPr>
      </w:pPr>
    </w:p>
    <w:p w14:paraId="4BAF837E" w14:textId="7678D7DE" w:rsidR="00DF1784" w:rsidRPr="00DF1784" w:rsidRDefault="00EE3120" w:rsidP="006E2F2A">
      <w:pPr>
        <w:spacing w:line="360" w:lineRule="auto"/>
        <w:ind w:left="284"/>
        <w:jc w:val="both"/>
        <w:rPr>
          <w:rFonts w:ascii="Bookman Old Style" w:hAnsi="Bookman Old Style"/>
          <w:lang w:val="en-GB"/>
        </w:rPr>
      </w:pPr>
      <w:r w:rsidRPr="00EE3120">
        <w:rPr>
          <w:rFonts w:ascii="Bookman Old Style" w:hAnsi="Bookman Old Style"/>
          <w:lang w:val="en-GB"/>
        </w:rPr>
        <w:t>While the paper</w:t>
      </w:r>
      <w:r w:rsidR="006E2F2A">
        <w:rPr>
          <w:rFonts w:ascii="Bookman Old Style" w:hAnsi="Bookman Old Style"/>
          <w:lang w:val="en-GB"/>
        </w:rPr>
        <w:t xml:space="preserve"> 2</w:t>
      </w:r>
      <w:r w:rsidRPr="00EE3120">
        <w:rPr>
          <w:rFonts w:ascii="Bookman Old Style" w:hAnsi="Bookman Old Style"/>
          <w:lang w:val="en-GB"/>
        </w:rPr>
        <w:t xml:space="preserve"> method is valuable for 3D medical imaging, its high computational cost and complexity limit its real-world </w:t>
      </w:r>
      <w:r w:rsidRPr="00EE3120">
        <w:rPr>
          <w:rFonts w:ascii="Bookman Old Style" w:hAnsi="Bookman Old Style"/>
          <w:lang w:val="en-GB"/>
        </w:rPr>
        <w:lastRenderedPageBreak/>
        <w:t xml:space="preserve">usability, especially in settings where quick results are needed. </w:t>
      </w:r>
      <w:proofErr w:type="spellStart"/>
      <w:r w:rsidRPr="00EE3120">
        <w:rPr>
          <w:rFonts w:ascii="Bookman Old Style" w:hAnsi="Bookman Old Style"/>
          <w:lang w:val="en-GB"/>
        </w:rPr>
        <w:t>S</w:t>
      </w:r>
      <w:r w:rsidR="002A5FD4">
        <w:rPr>
          <w:rFonts w:ascii="Bookman Old Style" w:hAnsi="Bookman Old Style"/>
          <w:lang w:val="en-GB"/>
        </w:rPr>
        <w:t>martDent</w:t>
      </w:r>
      <w:proofErr w:type="spellEnd"/>
      <w:r w:rsidR="002A5FD4">
        <w:rPr>
          <w:rFonts w:ascii="Bookman Old Style" w:hAnsi="Bookman Old Style"/>
          <w:lang w:val="en-GB"/>
        </w:rPr>
        <w:t xml:space="preserve"> </w:t>
      </w:r>
      <w:r w:rsidRPr="00EE3120">
        <w:rPr>
          <w:rFonts w:ascii="Bookman Old Style" w:hAnsi="Bookman Old Style"/>
          <w:lang w:val="en-GB"/>
        </w:rPr>
        <w:t xml:space="preserve">AI, however, prioritizes speed, efficiency, and accessibility, making it a more practical solution for orthodontists. By eliminating the need for 3D transformations and leveraging a lightweight GAN-based model, </w:t>
      </w:r>
      <w:proofErr w:type="spellStart"/>
      <w:r w:rsidRPr="00EE3120">
        <w:rPr>
          <w:rFonts w:ascii="Bookman Old Style" w:hAnsi="Bookman Old Style"/>
          <w:lang w:val="en-GB"/>
        </w:rPr>
        <w:t>S</w:t>
      </w:r>
      <w:r w:rsidR="00EF3731">
        <w:rPr>
          <w:rFonts w:ascii="Bookman Old Style" w:hAnsi="Bookman Old Style"/>
          <w:lang w:val="en-GB"/>
        </w:rPr>
        <w:t>martDent</w:t>
      </w:r>
      <w:proofErr w:type="spellEnd"/>
      <w:r w:rsidR="00EF3731">
        <w:rPr>
          <w:rFonts w:ascii="Bookman Old Style" w:hAnsi="Bookman Old Style"/>
          <w:lang w:val="en-GB"/>
        </w:rPr>
        <w:t xml:space="preserve"> </w:t>
      </w:r>
      <w:r w:rsidRPr="00EE3120">
        <w:rPr>
          <w:rFonts w:ascii="Bookman Old Style" w:hAnsi="Bookman Old Style"/>
          <w:lang w:val="en-GB"/>
        </w:rPr>
        <w:t>AI ensures real-time image generation, helping dentists and patients visualize treatment outcomes instantly. This balance of accuracy and efficiency makes it a more feasible choice for clinical applications.</w:t>
      </w:r>
    </w:p>
    <w:p w14:paraId="3BD71F86" w14:textId="4462E939" w:rsidR="00A8174F" w:rsidRDefault="00A8174F" w:rsidP="006E2F2A">
      <w:pPr>
        <w:spacing w:line="360" w:lineRule="auto"/>
        <w:ind w:left="284"/>
        <w:jc w:val="both"/>
        <w:rPr>
          <w:rFonts w:ascii="Bookman Old Style" w:hAnsi="Bookman Old Style"/>
          <w:lang w:val="en-GB"/>
        </w:rPr>
      </w:pPr>
    </w:p>
    <w:p w14:paraId="31ACCC41" w14:textId="77777777" w:rsidR="00E30C67" w:rsidRDefault="00E30C67" w:rsidP="006E2F2A">
      <w:pPr>
        <w:spacing w:line="360" w:lineRule="auto"/>
        <w:ind w:left="284"/>
        <w:jc w:val="both"/>
        <w:rPr>
          <w:rFonts w:ascii="Bookman Old Style" w:hAnsi="Bookman Old Style"/>
          <w:lang w:val="en-GB"/>
        </w:rPr>
      </w:pPr>
    </w:p>
    <w:p w14:paraId="71611A6C" w14:textId="0DB6E0B4" w:rsidR="004F093E" w:rsidRPr="00A8174F" w:rsidRDefault="004F093E" w:rsidP="006E2F2A">
      <w:pPr>
        <w:spacing w:line="360" w:lineRule="auto"/>
        <w:ind w:left="284"/>
        <w:jc w:val="both"/>
        <w:rPr>
          <w:rFonts w:ascii="Bookman Old Style" w:hAnsi="Bookman Old Style"/>
          <w:lang w:val="en-GB"/>
        </w:rPr>
      </w:pPr>
      <w:r w:rsidRPr="00EA1815">
        <w:rPr>
          <w:rFonts w:ascii="Bookman Old Style" w:hAnsi="Bookman Old Style"/>
          <w:b/>
          <w:u w:val="single"/>
          <w:lang w:val="en-GB"/>
        </w:rPr>
        <w:t>Objects of the invention</w:t>
      </w:r>
      <w:r w:rsidR="004A019F" w:rsidRPr="00EA1815">
        <w:rPr>
          <w:rFonts w:ascii="Bookman Old Style" w:hAnsi="Bookman Old Style"/>
          <w:b/>
          <w:u w:val="single"/>
          <w:lang w:val="en-GB"/>
        </w:rPr>
        <w:t>:</w:t>
      </w:r>
      <w:r w:rsidR="00FA27E0" w:rsidRPr="00FA27E0">
        <w:rPr>
          <w:rFonts w:ascii="Bookman Old Style" w:hAnsi="Bookman Old Style"/>
          <w:b/>
          <w:lang w:val="en-GB"/>
        </w:rPr>
        <w:t xml:space="preserve"> </w:t>
      </w:r>
      <w:r w:rsidR="00FA27E0" w:rsidRPr="00FA27E0">
        <w:rPr>
          <w:rFonts w:ascii="Bookman Old Style" w:hAnsi="Bookman Old Style"/>
          <w:b/>
          <w:u w:val="single"/>
          <w:lang w:val="en-GB"/>
        </w:rPr>
        <w:t>(Font Size 12 Bookman Old Style)</w:t>
      </w:r>
    </w:p>
    <w:p w14:paraId="72982693" w14:textId="77777777" w:rsidR="001C7CC1" w:rsidRPr="00EA1815" w:rsidRDefault="001C7CC1" w:rsidP="006E2F2A">
      <w:pPr>
        <w:spacing w:line="360" w:lineRule="auto"/>
        <w:ind w:left="284"/>
        <w:jc w:val="both"/>
        <w:rPr>
          <w:rFonts w:ascii="Bookman Old Style" w:hAnsi="Bookman Old Style"/>
          <w:b/>
          <w:u w:val="single"/>
          <w:lang w:val="en-GB"/>
        </w:rPr>
      </w:pPr>
    </w:p>
    <w:p w14:paraId="35F25399" w14:textId="1AB4C85D" w:rsidR="009C6FCC" w:rsidRPr="009C6FCC" w:rsidRDefault="009C6FCC" w:rsidP="006E2F2A">
      <w:pPr>
        <w:pStyle w:val="ListParagraph"/>
        <w:numPr>
          <w:ilvl w:val="0"/>
          <w:numId w:val="20"/>
        </w:numPr>
        <w:spacing w:line="360" w:lineRule="auto"/>
        <w:ind w:left="540"/>
        <w:jc w:val="both"/>
        <w:rPr>
          <w:rFonts w:ascii="Bookman Old Style" w:hAnsi="Bookman Old Style"/>
          <w:lang w:val="en-GB"/>
        </w:rPr>
      </w:pPr>
      <w:r w:rsidRPr="009C6FCC">
        <w:rPr>
          <w:rFonts w:ascii="Bookman Old Style" w:hAnsi="Bookman Old Style"/>
          <w:lang w:val="en-GB"/>
        </w:rPr>
        <w:t xml:space="preserve">Develop an AI-driven diagnostic system that enhances precision in dental disease detection.  </w:t>
      </w:r>
    </w:p>
    <w:p w14:paraId="2C7DEF52" w14:textId="3CB550F5" w:rsidR="009C6FCC" w:rsidRPr="009C6FCC" w:rsidRDefault="009C6FCC" w:rsidP="006E2F2A">
      <w:pPr>
        <w:pStyle w:val="ListParagraph"/>
        <w:numPr>
          <w:ilvl w:val="0"/>
          <w:numId w:val="20"/>
        </w:numPr>
        <w:spacing w:line="360" w:lineRule="auto"/>
        <w:ind w:left="540"/>
        <w:jc w:val="both"/>
        <w:rPr>
          <w:rFonts w:ascii="Bookman Old Style" w:hAnsi="Bookman Old Style"/>
          <w:lang w:val="en-GB"/>
        </w:rPr>
      </w:pPr>
      <w:r w:rsidRPr="009C6FCC">
        <w:rPr>
          <w:rFonts w:ascii="Bookman Old Style" w:hAnsi="Bookman Old Style"/>
          <w:lang w:val="en-GB"/>
        </w:rPr>
        <w:t xml:space="preserve">Implement orthodontic treatment simulations using AI-powered image processing.  </w:t>
      </w:r>
    </w:p>
    <w:p w14:paraId="7652F55A" w14:textId="3121719C" w:rsidR="009C6FCC" w:rsidRPr="009C6FCC" w:rsidRDefault="009C6FCC" w:rsidP="006E2F2A">
      <w:pPr>
        <w:pStyle w:val="ListParagraph"/>
        <w:numPr>
          <w:ilvl w:val="0"/>
          <w:numId w:val="20"/>
        </w:numPr>
        <w:spacing w:line="360" w:lineRule="auto"/>
        <w:ind w:left="540"/>
        <w:jc w:val="both"/>
        <w:rPr>
          <w:rFonts w:ascii="Bookman Old Style" w:hAnsi="Bookman Old Style"/>
          <w:lang w:val="en-GB"/>
        </w:rPr>
      </w:pPr>
      <w:r w:rsidRPr="009C6FCC">
        <w:rPr>
          <w:rFonts w:ascii="Bookman Old Style" w:hAnsi="Bookman Old Style"/>
          <w:lang w:val="en-GB"/>
        </w:rPr>
        <w:t xml:space="preserve">Provide personalized treatment recommendations based on AI analysis.  </w:t>
      </w:r>
    </w:p>
    <w:p w14:paraId="5E25E393" w14:textId="77777777" w:rsidR="001128A6" w:rsidRDefault="009C6FCC" w:rsidP="006E2F2A">
      <w:pPr>
        <w:pStyle w:val="ListParagraph"/>
        <w:numPr>
          <w:ilvl w:val="0"/>
          <w:numId w:val="20"/>
        </w:numPr>
        <w:spacing w:line="360" w:lineRule="auto"/>
        <w:ind w:left="540"/>
        <w:jc w:val="both"/>
        <w:rPr>
          <w:rFonts w:ascii="Bookman Old Style" w:hAnsi="Bookman Old Style"/>
          <w:lang w:val="en-GB"/>
        </w:rPr>
      </w:pPr>
      <w:r w:rsidRPr="009C6FCC">
        <w:rPr>
          <w:rFonts w:ascii="Bookman Old Style" w:hAnsi="Bookman Old Style"/>
          <w:lang w:val="en-GB"/>
        </w:rPr>
        <w:t>Facilitate remote consultations through a secure telemedicine platform.</w:t>
      </w:r>
    </w:p>
    <w:p w14:paraId="70D3FA5C" w14:textId="2A92D5EE" w:rsidR="00AC03BB" w:rsidRPr="001128A6" w:rsidRDefault="009C6FCC" w:rsidP="006E2F2A">
      <w:pPr>
        <w:pStyle w:val="ListParagraph"/>
        <w:numPr>
          <w:ilvl w:val="0"/>
          <w:numId w:val="20"/>
        </w:numPr>
        <w:spacing w:line="360" w:lineRule="auto"/>
        <w:ind w:left="540"/>
        <w:jc w:val="both"/>
        <w:rPr>
          <w:rFonts w:ascii="Bookman Old Style" w:hAnsi="Bookman Old Style"/>
          <w:lang w:val="en-GB"/>
        </w:rPr>
      </w:pPr>
      <w:r w:rsidRPr="001128A6">
        <w:rPr>
          <w:rFonts w:ascii="Bookman Old Style" w:hAnsi="Bookman Old Style"/>
          <w:lang w:val="en-GB"/>
        </w:rPr>
        <w:t>Create an integrated appointment scheduling system for seamless patient-dentist interaction</w:t>
      </w:r>
      <w:r w:rsidR="00AC03BB" w:rsidRPr="001128A6">
        <w:rPr>
          <w:rFonts w:ascii="Bookman Old Style" w:hAnsi="Bookman Old Style"/>
          <w:lang w:val="en-GB"/>
        </w:rPr>
        <w:t xml:space="preserve">. </w:t>
      </w:r>
    </w:p>
    <w:p w14:paraId="5265A083" w14:textId="77777777" w:rsidR="00AC03BB" w:rsidRDefault="00AC03BB" w:rsidP="006E2F2A">
      <w:pPr>
        <w:pStyle w:val="ListParagraph"/>
        <w:spacing w:line="360" w:lineRule="auto"/>
        <w:ind w:left="1004"/>
        <w:jc w:val="both"/>
        <w:rPr>
          <w:rFonts w:ascii="Bookman Old Style" w:hAnsi="Bookman Old Style"/>
          <w:lang w:val="en-GB"/>
        </w:rPr>
      </w:pPr>
    </w:p>
    <w:p w14:paraId="507E73EB" w14:textId="1DFEC8AF" w:rsidR="00FA27E0" w:rsidRPr="00D44108" w:rsidRDefault="000E3271" w:rsidP="006E2F2A">
      <w:pPr>
        <w:spacing w:line="360" w:lineRule="auto"/>
        <w:jc w:val="both"/>
        <w:rPr>
          <w:rFonts w:ascii="Bookman Old Style" w:hAnsi="Bookman Old Style"/>
          <w:b/>
          <w:u w:val="single"/>
          <w:lang w:val="en-GB"/>
        </w:rPr>
      </w:pPr>
      <w:r w:rsidRPr="00D44108">
        <w:rPr>
          <w:rFonts w:ascii="Bookman Old Style" w:hAnsi="Bookman Old Style"/>
          <w:b/>
          <w:u w:val="single"/>
          <w:lang w:val="en-GB"/>
        </w:rPr>
        <w:t xml:space="preserve">Background </w:t>
      </w:r>
      <w:r w:rsidR="001343B0" w:rsidRPr="00D44108">
        <w:rPr>
          <w:rFonts w:ascii="Bookman Old Style" w:hAnsi="Bookman Old Style"/>
          <w:b/>
          <w:u w:val="single"/>
          <w:lang w:val="en-GB"/>
        </w:rPr>
        <w:t>of the invention</w:t>
      </w:r>
      <w:r w:rsidR="004A019F" w:rsidRPr="00D44108">
        <w:rPr>
          <w:rFonts w:ascii="Bookman Old Style" w:hAnsi="Bookman Old Style"/>
          <w:b/>
          <w:u w:val="single"/>
          <w:lang w:val="en-GB"/>
        </w:rPr>
        <w:t>:</w:t>
      </w:r>
      <w:r w:rsidR="00FA27E0" w:rsidRPr="00D44108">
        <w:rPr>
          <w:rFonts w:ascii="Bookman Old Style" w:hAnsi="Bookman Old Style"/>
          <w:b/>
          <w:lang w:val="en-GB"/>
        </w:rPr>
        <w:t xml:space="preserve"> </w:t>
      </w:r>
      <w:r w:rsidR="00FA27E0" w:rsidRPr="00D44108">
        <w:rPr>
          <w:rFonts w:ascii="Bookman Old Style" w:hAnsi="Bookman Old Style"/>
          <w:b/>
          <w:u w:val="single"/>
          <w:lang w:val="en-GB"/>
        </w:rPr>
        <w:t>(Font Size 12 Bookman Old Style)</w:t>
      </w:r>
    </w:p>
    <w:p w14:paraId="5AD05719" w14:textId="1E31F1B0" w:rsidR="001343B0" w:rsidRDefault="001343B0" w:rsidP="006E2F2A">
      <w:pPr>
        <w:spacing w:line="360" w:lineRule="auto"/>
        <w:ind w:left="284"/>
        <w:jc w:val="both"/>
        <w:rPr>
          <w:rFonts w:ascii="Bookman Old Style" w:hAnsi="Bookman Old Style"/>
          <w:b/>
          <w:u w:val="single"/>
          <w:lang w:val="en-GB"/>
        </w:rPr>
      </w:pPr>
    </w:p>
    <w:p w14:paraId="01C2E3E3" w14:textId="77777777" w:rsidR="000B6B57" w:rsidRPr="000B6B57" w:rsidRDefault="000B6B57" w:rsidP="006E2F2A">
      <w:pPr>
        <w:spacing w:line="360" w:lineRule="auto"/>
        <w:ind w:left="284"/>
        <w:jc w:val="both"/>
        <w:rPr>
          <w:rFonts w:ascii="Bookman Old Style" w:hAnsi="Bookman Old Style"/>
          <w:lang w:val="en-GB"/>
        </w:rPr>
      </w:pPr>
      <w:proofErr w:type="spellStart"/>
      <w:r w:rsidRPr="000B6B57">
        <w:rPr>
          <w:rFonts w:ascii="Bookman Old Style" w:hAnsi="Bookman Old Style"/>
          <w:lang w:val="en-GB"/>
        </w:rPr>
        <w:t>SmartDent</w:t>
      </w:r>
      <w:proofErr w:type="spellEnd"/>
      <w:r w:rsidRPr="000B6B57">
        <w:rPr>
          <w:rFonts w:ascii="Bookman Old Style" w:hAnsi="Bookman Old Style"/>
          <w:lang w:val="en-GB"/>
        </w:rPr>
        <w:t xml:space="preserve">-AI is an advanced AI-driven dental diagnostic and treatment system designed to enhance accuracy, efficiency, and accessibility in dental care. By leveraging deep learning algorithms, it automates the detection of dental diseases, </w:t>
      </w:r>
      <w:r w:rsidRPr="000B6B57">
        <w:rPr>
          <w:rFonts w:ascii="Bookman Old Style" w:hAnsi="Bookman Old Style"/>
          <w:lang w:val="en-GB"/>
        </w:rPr>
        <w:lastRenderedPageBreak/>
        <w:t>orthodontic treatment simulations, and remote consultations, addressing several challenges faced in modern dentistry.</w:t>
      </w:r>
    </w:p>
    <w:p w14:paraId="2CAD3A55" w14:textId="77777777" w:rsidR="000B6B57" w:rsidRPr="000B6B57" w:rsidRDefault="000B6B57" w:rsidP="006E2F2A">
      <w:pPr>
        <w:spacing w:line="360" w:lineRule="auto"/>
        <w:ind w:left="284"/>
        <w:jc w:val="both"/>
        <w:rPr>
          <w:rFonts w:ascii="Bookman Old Style" w:hAnsi="Bookman Old Style"/>
          <w:lang w:val="en-GB"/>
        </w:rPr>
      </w:pPr>
    </w:p>
    <w:p w14:paraId="0CA39192" w14:textId="77777777" w:rsidR="000B6B57" w:rsidRPr="000B6B57" w:rsidRDefault="000B6B57" w:rsidP="006E2F2A">
      <w:pPr>
        <w:spacing w:line="360" w:lineRule="auto"/>
        <w:ind w:left="284"/>
        <w:jc w:val="both"/>
        <w:rPr>
          <w:rFonts w:ascii="Bookman Old Style" w:hAnsi="Bookman Old Style"/>
          <w:lang w:val="en-GB"/>
        </w:rPr>
      </w:pPr>
      <w:r w:rsidRPr="000B6B57">
        <w:rPr>
          <w:rFonts w:ascii="Bookman Old Style" w:hAnsi="Bookman Old Style"/>
          <w:lang w:val="en-GB"/>
        </w:rPr>
        <w:t>The complexity of dental structures, such as overlapping teeth, boundary blurring, and subtle anomalies, makes diagnosis and treatment planning difficult. Many existing AI-based systems struggle with precise segmentation and classification of dental conditions due to their dependence on manual annotation and predefined feature extraction. These limitations reduce their effectiveness in accurately detecting conditions like dental caries, gingivitis, malocclusion, and tooth discoloration. Additionally, orthodontic treatment planning requires realistic simulation techniques to predict post-treatment tooth alignment, which is often missing in conventional AI models.</w:t>
      </w:r>
    </w:p>
    <w:p w14:paraId="7A144B7A" w14:textId="77777777" w:rsidR="000B6B57" w:rsidRPr="000B6B57" w:rsidRDefault="000B6B57" w:rsidP="006E2F2A">
      <w:pPr>
        <w:spacing w:line="360" w:lineRule="auto"/>
        <w:ind w:left="284"/>
        <w:jc w:val="both"/>
        <w:rPr>
          <w:rFonts w:ascii="Bookman Old Style" w:hAnsi="Bookman Old Style"/>
          <w:lang w:val="en-GB"/>
        </w:rPr>
      </w:pPr>
    </w:p>
    <w:p w14:paraId="77A0856C" w14:textId="77777777" w:rsidR="000B6B57" w:rsidRPr="000B6B57" w:rsidRDefault="000B6B57" w:rsidP="006E2F2A">
      <w:pPr>
        <w:spacing w:line="360" w:lineRule="auto"/>
        <w:ind w:left="284"/>
        <w:jc w:val="both"/>
        <w:rPr>
          <w:rFonts w:ascii="Bookman Old Style" w:hAnsi="Bookman Old Style"/>
          <w:lang w:val="en-GB"/>
        </w:rPr>
      </w:pPr>
      <w:proofErr w:type="spellStart"/>
      <w:r w:rsidRPr="000B6B57">
        <w:rPr>
          <w:rFonts w:ascii="Bookman Old Style" w:hAnsi="Bookman Old Style"/>
          <w:lang w:val="en-GB"/>
        </w:rPr>
        <w:t>SmartDent</w:t>
      </w:r>
      <w:proofErr w:type="spellEnd"/>
      <w:r w:rsidRPr="000B6B57">
        <w:rPr>
          <w:rFonts w:ascii="Bookman Old Style" w:hAnsi="Bookman Old Style"/>
          <w:lang w:val="en-GB"/>
        </w:rPr>
        <w:t xml:space="preserve">-AI overcomes these challenges through deep learning-based automation. It utilizes Convolutional Neural Networks (CNNs) trained on dental X-rays and intraoral images to detect various dental conditions with high accuracy. Unlike traditional models, </w:t>
      </w:r>
      <w:proofErr w:type="spellStart"/>
      <w:r w:rsidRPr="000B6B57">
        <w:rPr>
          <w:rFonts w:ascii="Bookman Old Style" w:hAnsi="Bookman Old Style"/>
          <w:lang w:val="en-GB"/>
        </w:rPr>
        <w:t>SmartDent</w:t>
      </w:r>
      <w:proofErr w:type="spellEnd"/>
      <w:r w:rsidRPr="000B6B57">
        <w:rPr>
          <w:rFonts w:ascii="Bookman Old Style" w:hAnsi="Bookman Old Style"/>
          <w:lang w:val="en-GB"/>
        </w:rPr>
        <w:t>-AI minimizes manual intervention by automating segmentation and analysis, ensuring a faster and more precise diagnostic process.</w:t>
      </w:r>
    </w:p>
    <w:p w14:paraId="642B750C" w14:textId="77777777" w:rsidR="000B6B57" w:rsidRPr="000B6B57" w:rsidRDefault="000B6B57" w:rsidP="006E2F2A">
      <w:pPr>
        <w:spacing w:line="360" w:lineRule="auto"/>
        <w:ind w:left="284"/>
        <w:jc w:val="both"/>
        <w:rPr>
          <w:rFonts w:ascii="Bookman Old Style" w:hAnsi="Bookman Old Style"/>
          <w:lang w:val="en-GB"/>
        </w:rPr>
      </w:pPr>
    </w:p>
    <w:p w14:paraId="72362E17" w14:textId="77777777" w:rsidR="000B6B57" w:rsidRPr="000B6B57" w:rsidRDefault="000B6B57" w:rsidP="006E2F2A">
      <w:pPr>
        <w:spacing w:line="360" w:lineRule="auto"/>
        <w:ind w:left="284"/>
        <w:jc w:val="both"/>
        <w:rPr>
          <w:rFonts w:ascii="Bookman Old Style" w:hAnsi="Bookman Old Style"/>
          <w:lang w:val="en-GB"/>
        </w:rPr>
      </w:pPr>
      <w:r w:rsidRPr="000B6B57">
        <w:rPr>
          <w:rFonts w:ascii="Bookman Old Style" w:hAnsi="Bookman Old Style"/>
          <w:lang w:val="en-GB"/>
        </w:rPr>
        <w:t xml:space="preserve">A significant innovation in </w:t>
      </w:r>
      <w:proofErr w:type="spellStart"/>
      <w:r w:rsidRPr="000B6B57">
        <w:rPr>
          <w:rFonts w:ascii="Bookman Old Style" w:hAnsi="Bookman Old Style"/>
          <w:lang w:val="en-GB"/>
        </w:rPr>
        <w:t>SmartDent</w:t>
      </w:r>
      <w:proofErr w:type="spellEnd"/>
      <w:r w:rsidRPr="000B6B57">
        <w:rPr>
          <w:rFonts w:ascii="Bookman Old Style" w:hAnsi="Bookman Old Style"/>
          <w:lang w:val="en-GB"/>
        </w:rPr>
        <w:t xml:space="preserve">-AI is its orthodontic treatment simulation feature powered by Generative Adversarial Networks (GANs). Using a Pix2Pix model, it transforms misaligned teeth images into aligned versions, offering a visual representation of post-treatment outcomes. This allows patients to better understand their treatment plans and enhances communication </w:t>
      </w:r>
      <w:r w:rsidRPr="000B6B57">
        <w:rPr>
          <w:rFonts w:ascii="Bookman Old Style" w:hAnsi="Bookman Old Style"/>
          <w:lang w:val="en-GB"/>
        </w:rPr>
        <w:lastRenderedPageBreak/>
        <w:t>between dentists and patients, ultimately increasing treatment acceptance rates.</w:t>
      </w:r>
    </w:p>
    <w:p w14:paraId="2393154E" w14:textId="77777777" w:rsidR="000B6B57" w:rsidRPr="000B6B57" w:rsidRDefault="000B6B57" w:rsidP="006E2F2A">
      <w:pPr>
        <w:spacing w:line="360" w:lineRule="auto"/>
        <w:ind w:left="284"/>
        <w:jc w:val="both"/>
        <w:rPr>
          <w:rFonts w:ascii="Bookman Old Style" w:hAnsi="Bookman Old Style"/>
          <w:lang w:val="en-GB"/>
        </w:rPr>
      </w:pPr>
    </w:p>
    <w:p w14:paraId="5CA50902" w14:textId="77777777" w:rsidR="000B6B57" w:rsidRPr="000B6B57" w:rsidRDefault="000B6B57" w:rsidP="006E2F2A">
      <w:pPr>
        <w:spacing w:line="360" w:lineRule="auto"/>
        <w:ind w:left="284"/>
        <w:jc w:val="both"/>
        <w:rPr>
          <w:rFonts w:ascii="Bookman Old Style" w:hAnsi="Bookman Old Style"/>
          <w:lang w:val="en-GB"/>
        </w:rPr>
      </w:pPr>
      <w:r w:rsidRPr="000B6B57">
        <w:rPr>
          <w:rFonts w:ascii="Bookman Old Style" w:hAnsi="Bookman Old Style"/>
          <w:lang w:val="en-GB"/>
        </w:rPr>
        <w:t xml:space="preserve">Beyond diagnostics and simulations, </w:t>
      </w:r>
      <w:proofErr w:type="spellStart"/>
      <w:r w:rsidRPr="000B6B57">
        <w:rPr>
          <w:rFonts w:ascii="Bookman Old Style" w:hAnsi="Bookman Old Style"/>
          <w:lang w:val="en-GB"/>
        </w:rPr>
        <w:t>SmartDent</w:t>
      </w:r>
      <w:proofErr w:type="spellEnd"/>
      <w:r w:rsidRPr="000B6B57">
        <w:rPr>
          <w:rFonts w:ascii="Bookman Old Style" w:hAnsi="Bookman Old Style"/>
          <w:lang w:val="en-GB"/>
        </w:rPr>
        <w:t>-AI also integrates telemedicine capabilities, enabling patients to upload dental images remotely for AI-based assessment. The system provides real-time diagnostic reports, facilitating early detection of dental issues. Additionally, it includes automated appointment scheduling, patient record management, and progress tracking, making it an all-in-one solution for modern dental care.</w:t>
      </w:r>
    </w:p>
    <w:p w14:paraId="425769FE" w14:textId="77777777" w:rsidR="000B6B57" w:rsidRPr="000B6B57" w:rsidRDefault="000B6B57" w:rsidP="006E2F2A">
      <w:pPr>
        <w:spacing w:line="360" w:lineRule="auto"/>
        <w:ind w:left="284"/>
        <w:jc w:val="both"/>
        <w:rPr>
          <w:rFonts w:ascii="Bookman Old Style" w:hAnsi="Bookman Old Style"/>
          <w:lang w:val="en-GB"/>
        </w:rPr>
      </w:pPr>
    </w:p>
    <w:p w14:paraId="1109FDA1" w14:textId="4C4A8EF0" w:rsidR="00E70EA4" w:rsidRDefault="000B6B57" w:rsidP="006E2F2A">
      <w:pPr>
        <w:spacing w:line="360" w:lineRule="auto"/>
        <w:ind w:left="284"/>
        <w:jc w:val="both"/>
        <w:rPr>
          <w:rFonts w:ascii="Bookman Old Style" w:hAnsi="Bookman Old Style"/>
          <w:lang w:val="en-GB"/>
        </w:rPr>
      </w:pPr>
      <w:r w:rsidRPr="000B6B57">
        <w:rPr>
          <w:rFonts w:ascii="Bookman Old Style" w:hAnsi="Bookman Old Style"/>
          <w:lang w:val="en-GB"/>
        </w:rPr>
        <w:t xml:space="preserve">By combining AI-driven automation, deep learning models, and real-time analysis, </w:t>
      </w:r>
      <w:proofErr w:type="spellStart"/>
      <w:r w:rsidRPr="000B6B57">
        <w:rPr>
          <w:rFonts w:ascii="Bookman Old Style" w:hAnsi="Bookman Old Style"/>
          <w:lang w:val="en-GB"/>
        </w:rPr>
        <w:t>SmartDent</w:t>
      </w:r>
      <w:proofErr w:type="spellEnd"/>
      <w:r w:rsidRPr="000B6B57">
        <w:rPr>
          <w:rFonts w:ascii="Bookman Old Style" w:hAnsi="Bookman Old Style"/>
          <w:lang w:val="en-GB"/>
        </w:rPr>
        <w:t xml:space="preserve">-AI sets a new standard in precision dental diagnostics and orthodontic treatment planning. Its ability to handle complex dental cases, provide realistic treatment simulations, and support remote consultations makes it a powerful tool for both patients and dental professionals. </w:t>
      </w:r>
    </w:p>
    <w:p w14:paraId="35F2AC21" w14:textId="77777777" w:rsidR="00181854" w:rsidRDefault="00181854" w:rsidP="006E2F2A">
      <w:pPr>
        <w:spacing w:line="360" w:lineRule="auto"/>
        <w:ind w:left="284"/>
        <w:jc w:val="both"/>
        <w:rPr>
          <w:rFonts w:ascii="Bookman Old Style" w:hAnsi="Bookman Old Style"/>
          <w:lang w:val="en-GB"/>
        </w:rPr>
      </w:pPr>
    </w:p>
    <w:p w14:paraId="64C09870" w14:textId="0B60774D" w:rsidR="00FA27E0" w:rsidRDefault="00A153EE" w:rsidP="006E2F2A">
      <w:pPr>
        <w:spacing w:line="360" w:lineRule="auto"/>
        <w:ind w:left="284"/>
        <w:jc w:val="both"/>
        <w:rPr>
          <w:rFonts w:ascii="Bookman Old Style" w:hAnsi="Bookman Old Style"/>
          <w:b/>
          <w:u w:val="single"/>
          <w:lang w:val="en-GB"/>
        </w:rPr>
      </w:pPr>
      <w:r w:rsidRPr="00A153EE">
        <w:rPr>
          <w:rFonts w:ascii="Bookman Old Style" w:hAnsi="Bookman Old Style"/>
          <w:b/>
          <w:bCs/>
          <w:u w:val="single"/>
          <w:lang w:val="en-GB"/>
        </w:rPr>
        <w:t xml:space="preserve">Summary of </w:t>
      </w:r>
      <w:r>
        <w:rPr>
          <w:rFonts w:ascii="Bookman Old Style" w:hAnsi="Bookman Old Style"/>
          <w:b/>
          <w:bCs/>
          <w:u w:val="single"/>
          <w:lang w:val="en-GB"/>
        </w:rPr>
        <w:t>I</w:t>
      </w:r>
      <w:r w:rsidRPr="00A153EE">
        <w:rPr>
          <w:rFonts w:ascii="Bookman Old Style" w:hAnsi="Bookman Old Style"/>
          <w:b/>
          <w:bCs/>
          <w:u w:val="single"/>
          <w:lang w:val="en-GB"/>
        </w:rPr>
        <w:t>nvention</w:t>
      </w:r>
      <w:r w:rsidR="00FA27E0">
        <w:rPr>
          <w:rFonts w:ascii="Bookman Old Style" w:hAnsi="Bookman Old Style"/>
          <w:b/>
          <w:bCs/>
          <w:u w:val="single"/>
          <w:lang w:val="en-GB"/>
        </w:rPr>
        <w:t>:</w:t>
      </w:r>
      <w:r w:rsidR="00FA27E0" w:rsidRPr="00FA27E0">
        <w:rPr>
          <w:rFonts w:ascii="Bookman Old Style" w:hAnsi="Bookman Old Style"/>
          <w:b/>
          <w:bCs/>
          <w:lang w:val="en-GB"/>
        </w:rPr>
        <w:t xml:space="preserve"> </w:t>
      </w:r>
      <w:r w:rsidR="00FA27E0">
        <w:rPr>
          <w:rFonts w:ascii="Bookman Old Style" w:hAnsi="Bookman Old Style"/>
          <w:b/>
          <w:bCs/>
          <w:u w:val="single"/>
          <w:lang w:val="en-GB"/>
        </w:rPr>
        <w:t>(</w:t>
      </w:r>
      <w:r w:rsidR="00FA27E0" w:rsidRPr="00FA27E0">
        <w:rPr>
          <w:rFonts w:ascii="Bookman Old Style" w:hAnsi="Bookman Old Style"/>
          <w:b/>
          <w:u w:val="single"/>
          <w:lang w:val="en-GB"/>
        </w:rPr>
        <w:t>Font Size 12 Bookman Old Style)</w:t>
      </w:r>
    </w:p>
    <w:p w14:paraId="38E97A10" w14:textId="77777777" w:rsidR="00A153EE" w:rsidRPr="00A153EE" w:rsidRDefault="00A153EE" w:rsidP="006E2F2A">
      <w:pPr>
        <w:spacing w:line="360" w:lineRule="auto"/>
        <w:ind w:left="284"/>
        <w:jc w:val="both"/>
        <w:rPr>
          <w:rFonts w:ascii="Bookman Old Style" w:hAnsi="Bookman Old Style"/>
          <w:b/>
          <w:bCs/>
          <w:u w:val="single"/>
          <w:lang w:val="en-GB"/>
        </w:rPr>
      </w:pPr>
    </w:p>
    <w:p w14:paraId="4FFB5815" w14:textId="451BF79F" w:rsidR="00FA27E0" w:rsidRDefault="008F5C73" w:rsidP="006E2F2A">
      <w:pPr>
        <w:pStyle w:val="ListParagraph"/>
        <w:spacing w:line="360" w:lineRule="auto"/>
        <w:ind w:left="284"/>
        <w:jc w:val="both"/>
        <w:rPr>
          <w:rFonts w:ascii="Bookman Old Style" w:hAnsi="Bookman Old Style"/>
          <w:lang w:val="en-GB"/>
        </w:rPr>
      </w:pPr>
      <w:proofErr w:type="spellStart"/>
      <w:r w:rsidRPr="008F5C73">
        <w:rPr>
          <w:rFonts w:ascii="Bookman Old Style" w:hAnsi="Bookman Old Style"/>
          <w:lang w:val="en-GB"/>
        </w:rPr>
        <w:t>SmartDent</w:t>
      </w:r>
      <w:proofErr w:type="spellEnd"/>
      <w:r w:rsidRPr="008F5C73">
        <w:rPr>
          <w:rFonts w:ascii="Bookman Old Style" w:hAnsi="Bookman Old Style"/>
          <w:lang w:val="en-GB"/>
        </w:rPr>
        <w:t xml:space="preserve">-AI is an advanced AI-powered platform that improves dental diagnostics, treatment planning, and patient engagement. The system leverages deep learning models such as MobileNetV2 for disease detection, U-Net for image segmentation of dental structures, and Pix2Pix for orthodontic treatment simulations. The system allows for the accurate detection of dental conditions such as caries, gingivitis, and misalignment through X-ray and intraoral image analysis. Additionally, the AI-powered orthodontic simulation predicts potential treatment outcomes, assisting both patients and dentists in decision-making. The system also </w:t>
      </w:r>
      <w:r w:rsidRPr="008F5C73">
        <w:rPr>
          <w:rFonts w:ascii="Bookman Old Style" w:hAnsi="Bookman Old Style"/>
          <w:lang w:val="en-GB"/>
        </w:rPr>
        <w:lastRenderedPageBreak/>
        <w:t>integrates telemedicine tools for real-time remote consultations, allowing patients to upload images and receive AI-driven diagnostics and treatment recommendations.</w:t>
      </w:r>
    </w:p>
    <w:p w14:paraId="1B5A5F3F" w14:textId="77777777" w:rsidR="008F5C73" w:rsidRDefault="008F5C73" w:rsidP="00B8350F">
      <w:pPr>
        <w:pStyle w:val="ListParagraph"/>
        <w:spacing w:line="360" w:lineRule="auto"/>
        <w:ind w:left="284"/>
        <w:jc w:val="both"/>
        <w:rPr>
          <w:rFonts w:ascii="Bookman Old Style" w:hAnsi="Bookman Old Style"/>
          <w:lang w:val="en-GB"/>
        </w:rPr>
      </w:pPr>
    </w:p>
    <w:p w14:paraId="36E856EB" w14:textId="6868856A" w:rsidR="00FA27E0" w:rsidRDefault="008B6806" w:rsidP="00FA27E0">
      <w:pPr>
        <w:spacing w:line="360" w:lineRule="auto"/>
        <w:ind w:left="284"/>
        <w:jc w:val="both"/>
        <w:rPr>
          <w:rFonts w:ascii="Bookman Old Style" w:hAnsi="Bookman Old Style"/>
          <w:b/>
          <w:u w:val="single"/>
          <w:lang w:val="en-GB"/>
        </w:rPr>
      </w:pPr>
      <w:r w:rsidRPr="00EA1815">
        <w:rPr>
          <w:rFonts w:ascii="Bookman Old Style" w:hAnsi="Bookman Old Style"/>
          <w:b/>
          <w:u w:val="single"/>
          <w:lang w:val="en-GB"/>
        </w:rPr>
        <w:t>Brief Description of Drawings</w:t>
      </w:r>
      <w:r w:rsidR="004A019F" w:rsidRPr="00EA1815">
        <w:rPr>
          <w:rFonts w:ascii="Bookman Old Style" w:hAnsi="Bookman Old Style"/>
          <w:b/>
          <w:u w:val="single"/>
          <w:lang w:val="en-GB"/>
        </w:rPr>
        <w:t>:</w:t>
      </w:r>
      <w:r w:rsidR="00FA27E0" w:rsidRPr="00FA27E0">
        <w:rPr>
          <w:rFonts w:ascii="Bookman Old Style" w:hAnsi="Bookman Old Style"/>
          <w:b/>
          <w:lang w:val="en-GB"/>
        </w:rPr>
        <w:t xml:space="preserve"> </w:t>
      </w:r>
      <w:r w:rsidR="00FA27E0" w:rsidRPr="00FA27E0">
        <w:rPr>
          <w:rFonts w:ascii="Bookman Old Style" w:hAnsi="Bookman Old Style"/>
          <w:b/>
          <w:u w:val="single"/>
          <w:lang w:val="en-GB"/>
        </w:rPr>
        <w:t>(Font Size 12 Bookman Old Style)</w:t>
      </w:r>
    </w:p>
    <w:p w14:paraId="66CD8859" w14:textId="7BFF92E3" w:rsidR="004E0090" w:rsidRDefault="004F6021" w:rsidP="00B8350F">
      <w:pPr>
        <w:pStyle w:val="ListParagraph"/>
        <w:spacing w:line="360" w:lineRule="auto"/>
        <w:ind w:left="284"/>
        <w:jc w:val="both"/>
        <w:rPr>
          <w:rFonts w:ascii="Bookman Old Style" w:hAnsi="Bookman Old Style"/>
          <w:lang w:val="en-GB"/>
        </w:rPr>
      </w:pPr>
      <w:r w:rsidRPr="004F6021">
        <w:rPr>
          <w:rFonts w:ascii="Bookman Old Style" w:hAnsi="Bookman Old Style"/>
          <w:lang w:val="en-GB"/>
        </w:rPr>
        <w:t>FIG</w:t>
      </w:r>
      <w:r>
        <w:rPr>
          <w:rFonts w:ascii="Bookman Old Style" w:hAnsi="Bookman Old Style"/>
          <w:lang w:val="en-GB"/>
        </w:rPr>
        <w:t>.</w:t>
      </w:r>
      <w:r w:rsidRPr="004F6021">
        <w:rPr>
          <w:rFonts w:ascii="Bookman Old Style" w:hAnsi="Bookman Old Style"/>
          <w:lang w:val="en-GB"/>
        </w:rPr>
        <w:t>1</w:t>
      </w:r>
      <w:r>
        <w:rPr>
          <w:rFonts w:ascii="Bookman Old Style" w:hAnsi="Bookman Old Style"/>
          <w:lang w:val="en-GB"/>
        </w:rPr>
        <w:t xml:space="preserve"> </w:t>
      </w:r>
      <w:r w:rsidR="00873655" w:rsidRPr="00873655">
        <w:rPr>
          <w:rFonts w:ascii="Bookman Old Style" w:hAnsi="Bookman Old Style"/>
        </w:rPr>
        <w:t xml:space="preserve">A Schematic Representation of Xray and Oral </w:t>
      </w:r>
      <w:r w:rsidR="00225EFA">
        <w:rPr>
          <w:rFonts w:ascii="Bookman Old Style" w:hAnsi="Bookman Old Style"/>
        </w:rPr>
        <w:t>D</w:t>
      </w:r>
      <w:r w:rsidR="00873655" w:rsidRPr="00873655">
        <w:rPr>
          <w:rFonts w:ascii="Bookman Old Style" w:hAnsi="Bookman Old Style"/>
        </w:rPr>
        <w:t xml:space="preserve">ental </w:t>
      </w:r>
      <w:r w:rsidR="00225EFA">
        <w:rPr>
          <w:rFonts w:ascii="Bookman Old Style" w:hAnsi="Bookman Old Style"/>
        </w:rPr>
        <w:t>D</w:t>
      </w:r>
      <w:r w:rsidR="00873655" w:rsidRPr="00873655">
        <w:rPr>
          <w:rFonts w:ascii="Bookman Old Style" w:hAnsi="Bookman Old Style"/>
        </w:rPr>
        <w:t>iagnosis.</w:t>
      </w:r>
    </w:p>
    <w:p w14:paraId="04FDADB0" w14:textId="6B080297" w:rsidR="001214D7" w:rsidRDefault="004F6021" w:rsidP="00652F9A">
      <w:pPr>
        <w:pStyle w:val="ListParagraph"/>
        <w:spacing w:line="360" w:lineRule="auto"/>
        <w:ind w:left="284"/>
        <w:jc w:val="both"/>
        <w:rPr>
          <w:rFonts w:ascii="Bookman Old Style" w:hAnsi="Bookman Old Style"/>
          <w:lang w:val="en-GB"/>
        </w:rPr>
      </w:pPr>
      <w:r>
        <w:rPr>
          <w:rFonts w:ascii="Bookman Old Style" w:hAnsi="Bookman Old Style"/>
          <w:lang w:val="en-GB"/>
        </w:rPr>
        <w:t xml:space="preserve">FIG. 2 </w:t>
      </w:r>
      <w:r w:rsidR="00C2103B" w:rsidRPr="00C2103B">
        <w:rPr>
          <w:rFonts w:ascii="Bookman Old Style" w:hAnsi="Bookman Old Style"/>
        </w:rPr>
        <w:t xml:space="preserve">A Schematic Representation of Orthodontic </w:t>
      </w:r>
      <w:r w:rsidR="00225EFA">
        <w:rPr>
          <w:rFonts w:ascii="Bookman Old Style" w:hAnsi="Bookman Old Style"/>
        </w:rPr>
        <w:t>T</w:t>
      </w:r>
      <w:r w:rsidR="00C2103B" w:rsidRPr="00C2103B">
        <w:rPr>
          <w:rFonts w:ascii="Bookman Old Style" w:hAnsi="Bookman Old Style"/>
        </w:rPr>
        <w:t>reatment</w:t>
      </w:r>
      <w:r w:rsidR="001214D7">
        <w:rPr>
          <w:rFonts w:ascii="Bookman Old Style" w:hAnsi="Bookman Old Style"/>
          <w:lang w:val="en-GB"/>
        </w:rPr>
        <w:t>.</w:t>
      </w:r>
    </w:p>
    <w:p w14:paraId="3E38473F" w14:textId="77777777" w:rsidR="001214D7" w:rsidRDefault="001214D7" w:rsidP="00652F9A">
      <w:pPr>
        <w:pStyle w:val="ListParagraph"/>
        <w:spacing w:line="360" w:lineRule="auto"/>
        <w:ind w:left="284"/>
        <w:jc w:val="both"/>
        <w:rPr>
          <w:rFonts w:ascii="Bookman Old Style" w:hAnsi="Bookman Old Style"/>
          <w:lang w:val="en-GB"/>
        </w:rPr>
      </w:pPr>
    </w:p>
    <w:p w14:paraId="236969EF" w14:textId="77777777" w:rsidR="000667F8" w:rsidRPr="00EA1815" w:rsidRDefault="000667F8" w:rsidP="00B8350F">
      <w:pPr>
        <w:pStyle w:val="ListParagraph"/>
        <w:spacing w:line="360" w:lineRule="auto"/>
        <w:ind w:left="284"/>
        <w:jc w:val="both"/>
        <w:rPr>
          <w:rFonts w:ascii="Bookman Old Style" w:hAnsi="Bookman Old Style"/>
          <w:lang w:val="en-GB"/>
        </w:rPr>
      </w:pPr>
    </w:p>
    <w:p w14:paraId="6775B2BB" w14:textId="77777777" w:rsidR="00FA27E0" w:rsidRDefault="00781043" w:rsidP="00FA27E0">
      <w:pPr>
        <w:spacing w:line="360" w:lineRule="auto"/>
        <w:ind w:left="284"/>
        <w:jc w:val="both"/>
        <w:rPr>
          <w:rFonts w:ascii="Bookman Old Style" w:hAnsi="Bookman Old Style"/>
          <w:b/>
          <w:u w:val="single"/>
          <w:lang w:val="en-GB"/>
        </w:rPr>
      </w:pPr>
      <w:r w:rsidRPr="00EA1815">
        <w:rPr>
          <w:rFonts w:ascii="Bookman Old Style" w:hAnsi="Bookman Old Style"/>
          <w:b/>
          <w:u w:val="single"/>
          <w:lang w:val="en-GB"/>
        </w:rPr>
        <w:t>Detailed Description</w:t>
      </w:r>
      <w:r w:rsidR="004A019F" w:rsidRPr="00EA1815">
        <w:rPr>
          <w:rFonts w:ascii="Bookman Old Style" w:hAnsi="Bookman Old Style"/>
          <w:b/>
          <w:u w:val="single"/>
          <w:lang w:val="en-GB"/>
        </w:rPr>
        <w:t>:</w:t>
      </w:r>
      <w:r w:rsidR="00FA27E0" w:rsidRPr="00FA27E0">
        <w:rPr>
          <w:rFonts w:ascii="Bookman Old Style" w:hAnsi="Bookman Old Style"/>
          <w:b/>
          <w:lang w:val="en-GB"/>
        </w:rPr>
        <w:t xml:space="preserve"> </w:t>
      </w:r>
      <w:r w:rsidR="00FA27E0" w:rsidRPr="00FA27E0">
        <w:rPr>
          <w:rFonts w:ascii="Bookman Old Style" w:hAnsi="Bookman Old Style"/>
          <w:b/>
          <w:u w:val="single"/>
          <w:lang w:val="en-GB"/>
        </w:rPr>
        <w:t>(Font Size 12 Bookman Old Style)</w:t>
      </w:r>
    </w:p>
    <w:p w14:paraId="50A075CA" w14:textId="77777777" w:rsidR="00E9673B" w:rsidRPr="00E9673B" w:rsidRDefault="00E9673B" w:rsidP="00E9673B">
      <w:pPr>
        <w:spacing w:line="360" w:lineRule="auto"/>
        <w:ind w:left="284"/>
        <w:jc w:val="both"/>
        <w:rPr>
          <w:rFonts w:ascii="Bookman Old Style" w:hAnsi="Bookman Old Style"/>
          <w:lang w:val="en-GB"/>
        </w:rPr>
      </w:pPr>
    </w:p>
    <w:p w14:paraId="36D3B308" w14:textId="37351373" w:rsidR="00E9673B" w:rsidRPr="00E9673B" w:rsidRDefault="00E9673B" w:rsidP="00E9673B">
      <w:pPr>
        <w:spacing w:line="360" w:lineRule="auto"/>
        <w:ind w:left="284"/>
        <w:jc w:val="both"/>
        <w:rPr>
          <w:rFonts w:ascii="Bookman Old Style" w:hAnsi="Bookman Old Style"/>
          <w:lang w:val="en-GB"/>
        </w:rPr>
      </w:pPr>
      <w:r w:rsidRPr="00E9673B">
        <w:rPr>
          <w:rFonts w:ascii="Bookman Old Style" w:hAnsi="Bookman Old Style"/>
          <w:lang w:val="en-GB"/>
        </w:rPr>
        <w:t xml:space="preserve">The </w:t>
      </w:r>
      <w:r w:rsidR="00B21FD4">
        <w:rPr>
          <w:rFonts w:ascii="Bookman Old Style" w:hAnsi="Bookman Old Style"/>
          <w:lang w:val="en-GB"/>
        </w:rPr>
        <w:t xml:space="preserve">FIG.1 represents the </w:t>
      </w:r>
      <w:r w:rsidRPr="00E9673B">
        <w:rPr>
          <w:rFonts w:ascii="Bookman Old Style" w:hAnsi="Bookman Old Style"/>
          <w:lang w:val="en-GB"/>
        </w:rPr>
        <w:t xml:space="preserve">Dental Image Classification Architecture follows a structured pipeline to classify dental images, such as X-rays and oral photographs, into different categories.  </w:t>
      </w:r>
    </w:p>
    <w:p w14:paraId="72880761" w14:textId="77777777" w:rsidR="00E9673B" w:rsidRPr="00E9673B" w:rsidRDefault="00E9673B" w:rsidP="00E9673B">
      <w:pPr>
        <w:spacing w:line="360" w:lineRule="auto"/>
        <w:ind w:left="284"/>
        <w:jc w:val="both"/>
        <w:rPr>
          <w:rFonts w:ascii="Bookman Old Style" w:hAnsi="Bookman Old Style"/>
          <w:lang w:val="en-GB"/>
        </w:rPr>
      </w:pPr>
    </w:p>
    <w:p w14:paraId="092137B9" w14:textId="58AE24BD" w:rsidR="005933C2" w:rsidRDefault="00E9673B" w:rsidP="005933C2">
      <w:pPr>
        <w:spacing w:line="360" w:lineRule="auto"/>
        <w:ind w:left="284"/>
        <w:jc w:val="both"/>
        <w:rPr>
          <w:rFonts w:ascii="Bookman Old Style" w:hAnsi="Bookman Old Style"/>
          <w:lang w:val="en-GB"/>
        </w:rPr>
      </w:pPr>
      <w:r w:rsidRPr="00E9673B">
        <w:rPr>
          <w:rFonts w:ascii="Bookman Old Style" w:hAnsi="Bookman Old Style"/>
          <w:lang w:val="en-GB"/>
        </w:rPr>
        <w:t>The process begins with the Input Layer (</w:t>
      </w:r>
      <w:r w:rsidR="00C92B0B">
        <w:rPr>
          <w:rFonts w:ascii="Bookman Old Style" w:hAnsi="Bookman Old Style"/>
          <w:lang w:val="en-GB"/>
        </w:rPr>
        <w:t>Fig</w:t>
      </w:r>
      <w:r w:rsidRPr="00E9673B">
        <w:rPr>
          <w:rFonts w:ascii="Bookman Old Style" w:hAnsi="Bookman Old Style"/>
          <w:lang w:val="en-GB"/>
        </w:rPr>
        <w:t xml:space="preserve">1.1), where dental images, including X-rays and other oral images, are uploaded for analysis. X-rays provide a detailed internal view of teeth and bones, while oral images capture external dental structures. These images serve as the foundation for classification.  </w:t>
      </w:r>
    </w:p>
    <w:p w14:paraId="7C8304BE" w14:textId="268E929F" w:rsidR="00E9673B" w:rsidRPr="00E9673B" w:rsidRDefault="00E9673B" w:rsidP="005933C2">
      <w:pPr>
        <w:spacing w:line="360" w:lineRule="auto"/>
        <w:ind w:left="284"/>
        <w:jc w:val="both"/>
        <w:rPr>
          <w:rFonts w:ascii="Bookman Old Style" w:hAnsi="Bookman Old Style"/>
          <w:lang w:val="en-GB"/>
        </w:rPr>
      </w:pPr>
      <w:r w:rsidRPr="00E9673B">
        <w:rPr>
          <w:rFonts w:ascii="Bookman Old Style" w:hAnsi="Bookman Old Style"/>
          <w:lang w:val="en-GB"/>
        </w:rPr>
        <w:t xml:space="preserve">Once uploaded, the images undergo Preprocessing (Fig1.2) to enhance quality and improve model performance. This includes:  </w:t>
      </w:r>
    </w:p>
    <w:p w14:paraId="4959E0A3" w14:textId="127AA784" w:rsidR="00E9673B" w:rsidRPr="00E9673B" w:rsidRDefault="00C92B0B" w:rsidP="00E9673B">
      <w:pPr>
        <w:spacing w:line="360" w:lineRule="auto"/>
        <w:ind w:left="284"/>
        <w:jc w:val="both"/>
        <w:rPr>
          <w:rFonts w:ascii="Bookman Old Style" w:hAnsi="Bookman Old Style"/>
          <w:lang w:val="en-GB"/>
        </w:rPr>
      </w:pPr>
      <w:proofErr w:type="spellStart"/>
      <w:r>
        <w:rPr>
          <w:rFonts w:ascii="Bookman Old Style" w:hAnsi="Bookman Old Style"/>
          <w:lang w:val="en-GB"/>
        </w:rPr>
        <w:t>i</w:t>
      </w:r>
      <w:proofErr w:type="spellEnd"/>
      <w:r>
        <w:rPr>
          <w:rFonts w:ascii="Bookman Old Style" w:hAnsi="Bookman Old Style"/>
          <w:lang w:val="en-GB"/>
        </w:rPr>
        <w:t xml:space="preserve">) </w:t>
      </w:r>
      <w:r w:rsidR="00E9673B" w:rsidRPr="00E9673B">
        <w:rPr>
          <w:rFonts w:ascii="Bookman Old Style" w:hAnsi="Bookman Old Style"/>
          <w:lang w:val="en-GB"/>
        </w:rPr>
        <w:t xml:space="preserve">Image Normalization– Adjusts pixel values to a standard range, ensuring uniformity across all images.  </w:t>
      </w:r>
    </w:p>
    <w:p w14:paraId="180BB18C" w14:textId="2E09DF18" w:rsidR="00E9673B" w:rsidRPr="00E9673B" w:rsidRDefault="00C92B0B" w:rsidP="00E9673B">
      <w:pPr>
        <w:spacing w:line="360" w:lineRule="auto"/>
        <w:ind w:left="284"/>
        <w:jc w:val="both"/>
        <w:rPr>
          <w:rFonts w:ascii="Bookman Old Style" w:hAnsi="Bookman Old Style"/>
          <w:lang w:val="en-GB"/>
        </w:rPr>
      </w:pPr>
      <w:r>
        <w:rPr>
          <w:rFonts w:ascii="Bookman Old Style" w:hAnsi="Bookman Old Style"/>
          <w:lang w:val="en-GB"/>
        </w:rPr>
        <w:t>ii)</w:t>
      </w:r>
      <w:r w:rsidR="00871C8C">
        <w:rPr>
          <w:rFonts w:ascii="Bookman Old Style" w:hAnsi="Bookman Old Style"/>
          <w:lang w:val="en-GB"/>
        </w:rPr>
        <w:t xml:space="preserve"> </w:t>
      </w:r>
      <w:r w:rsidR="00E9673B" w:rsidRPr="00E9673B">
        <w:rPr>
          <w:rFonts w:ascii="Bookman Old Style" w:hAnsi="Bookman Old Style"/>
          <w:lang w:val="en-GB"/>
        </w:rPr>
        <w:t>Data Augmentation</w:t>
      </w:r>
      <w:r w:rsidR="005933C2">
        <w:rPr>
          <w:rFonts w:ascii="Bookman Old Style" w:hAnsi="Bookman Old Style"/>
          <w:lang w:val="en-GB"/>
        </w:rPr>
        <w:t xml:space="preserve"> </w:t>
      </w:r>
      <w:r w:rsidR="00E9673B" w:rsidRPr="00E9673B">
        <w:rPr>
          <w:rFonts w:ascii="Bookman Old Style" w:hAnsi="Bookman Old Style"/>
          <w:lang w:val="en-GB"/>
        </w:rPr>
        <w:t xml:space="preserve">– Applies transformations like rotation, shifting, and flipping to artificially expand the dataset, making the model more robust to variations.  </w:t>
      </w:r>
    </w:p>
    <w:p w14:paraId="13A703A8" w14:textId="0F9FE30A" w:rsidR="00E9673B" w:rsidRPr="00E9673B" w:rsidRDefault="00C92B0B" w:rsidP="00E9673B">
      <w:pPr>
        <w:spacing w:line="360" w:lineRule="auto"/>
        <w:ind w:left="284"/>
        <w:jc w:val="both"/>
        <w:rPr>
          <w:rFonts w:ascii="Bookman Old Style" w:hAnsi="Bookman Old Style"/>
          <w:lang w:val="en-GB"/>
        </w:rPr>
      </w:pPr>
      <w:r>
        <w:rPr>
          <w:rFonts w:ascii="Bookman Old Style" w:hAnsi="Bookman Old Style"/>
          <w:lang w:val="en-GB"/>
        </w:rPr>
        <w:lastRenderedPageBreak/>
        <w:t xml:space="preserve">iii) </w:t>
      </w:r>
      <w:r w:rsidR="00E9673B" w:rsidRPr="00E9673B">
        <w:rPr>
          <w:rFonts w:ascii="Bookman Old Style" w:hAnsi="Bookman Old Style"/>
          <w:lang w:val="en-GB"/>
        </w:rPr>
        <w:t xml:space="preserve">CLAHE (Contrast Limited Adaptive Histogram Equalization)– Enhances image contrast by redistributing pixel intensity, making dental features clearer.  </w:t>
      </w:r>
    </w:p>
    <w:p w14:paraId="0943F590" w14:textId="1F84C230" w:rsidR="00E9673B" w:rsidRPr="00E9673B" w:rsidRDefault="00C92B0B" w:rsidP="00E9673B">
      <w:pPr>
        <w:spacing w:line="360" w:lineRule="auto"/>
        <w:ind w:left="284"/>
        <w:jc w:val="both"/>
        <w:rPr>
          <w:rFonts w:ascii="Bookman Old Style" w:hAnsi="Bookman Old Style"/>
          <w:lang w:val="en-GB"/>
        </w:rPr>
      </w:pPr>
      <w:r>
        <w:rPr>
          <w:rFonts w:ascii="Bookman Old Style" w:hAnsi="Bookman Old Style"/>
          <w:lang w:val="en-GB"/>
        </w:rPr>
        <w:t xml:space="preserve">iv) </w:t>
      </w:r>
      <w:r w:rsidR="00E9673B" w:rsidRPr="00E9673B">
        <w:rPr>
          <w:rFonts w:ascii="Bookman Old Style" w:hAnsi="Bookman Old Style"/>
          <w:lang w:val="en-GB"/>
        </w:rPr>
        <w:t xml:space="preserve">Segmentation – Identifies and extracts key regions of interest (ROI), such as teeth or lesions, ensuring that irrelevant background information does not affect classification.  </w:t>
      </w:r>
    </w:p>
    <w:p w14:paraId="0F304B44" w14:textId="77777777" w:rsidR="00E9673B" w:rsidRPr="00E9673B" w:rsidRDefault="00E9673B" w:rsidP="00E9673B">
      <w:pPr>
        <w:spacing w:line="360" w:lineRule="auto"/>
        <w:ind w:left="284"/>
        <w:jc w:val="both"/>
        <w:rPr>
          <w:rFonts w:ascii="Bookman Old Style" w:hAnsi="Bookman Old Style"/>
          <w:lang w:val="en-GB"/>
        </w:rPr>
      </w:pPr>
    </w:p>
    <w:p w14:paraId="4AC41AC9" w14:textId="21531FDB" w:rsidR="00E9673B" w:rsidRPr="00E9673B" w:rsidRDefault="00E9673B" w:rsidP="00E9673B">
      <w:pPr>
        <w:spacing w:line="360" w:lineRule="auto"/>
        <w:ind w:left="284"/>
        <w:jc w:val="both"/>
        <w:rPr>
          <w:rFonts w:ascii="Bookman Old Style" w:hAnsi="Bookman Old Style"/>
          <w:lang w:val="en-GB"/>
        </w:rPr>
      </w:pPr>
      <w:r w:rsidRPr="00E9673B">
        <w:rPr>
          <w:rFonts w:ascii="Bookman Old Style" w:hAnsi="Bookman Old Style"/>
          <w:lang w:val="en-GB"/>
        </w:rPr>
        <w:t>After preprocessing, the refined images proceed to *Feature Extraction (Fi</w:t>
      </w:r>
      <w:r w:rsidR="00C92B0B">
        <w:rPr>
          <w:rFonts w:ascii="Bookman Old Style" w:hAnsi="Bookman Old Style"/>
          <w:lang w:val="en-GB"/>
        </w:rPr>
        <w:t>g.</w:t>
      </w:r>
      <w:r w:rsidRPr="00E9673B">
        <w:rPr>
          <w:rFonts w:ascii="Bookman Old Style" w:hAnsi="Bookman Old Style"/>
          <w:lang w:val="en-GB"/>
        </w:rPr>
        <w:t xml:space="preserve">1.3). This step uses pretrained CNN models, specifically:  </w:t>
      </w:r>
    </w:p>
    <w:p w14:paraId="6E4B3D38" w14:textId="77777777" w:rsidR="00871C8C" w:rsidRDefault="00C92B0B" w:rsidP="00871C8C">
      <w:pPr>
        <w:spacing w:line="360" w:lineRule="auto"/>
        <w:rPr>
          <w:rFonts w:ascii="Bookman Old Style" w:hAnsi="Bookman Old Style"/>
          <w:lang w:val="en-GB"/>
        </w:rPr>
      </w:pPr>
      <w:r>
        <w:rPr>
          <w:rFonts w:ascii="Bookman Old Style" w:hAnsi="Bookman Old Style"/>
          <w:lang w:val="en-GB"/>
        </w:rPr>
        <w:t xml:space="preserve">   </w:t>
      </w:r>
      <w:proofErr w:type="spellStart"/>
      <w:r>
        <w:rPr>
          <w:rFonts w:ascii="Bookman Old Style" w:hAnsi="Bookman Old Style"/>
          <w:lang w:val="en-GB"/>
        </w:rPr>
        <w:t>i</w:t>
      </w:r>
      <w:proofErr w:type="spellEnd"/>
      <w:r>
        <w:rPr>
          <w:rFonts w:ascii="Bookman Old Style" w:hAnsi="Bookman Old Style"/>
          <w:lang w:val="en-GB"/>
        </w:rPr>
        <w:t>)</w:t>
      </w:r>
      <w:r w:rsidR="00E9673B" w:rsidRPr="00C92B0B">
        <w:rPr>
          <w:rFonts w:ascii="Bookman Old Style" w:hAnsi="Bookman Old Style"/>
          <w:lang w:val="en-GB"/>
        </w:rPr>
        <w:t>DenseNet201 – A deep learning model known for efficient</w:t>
      </w:r>
    </w:p>
    <w:p w14:paraId="4DD0D8BF" w14:textId="77777777" w:rsidR="00871C8C" w:rsidRDefault="00871C8C" w:rsidP="00871C8C">
      <w:pPr>
        <w:spacing w:line="360" w:lineRule="auto"/>
        <w:rPr>
          <w:rFonts w:ascii="Bookman Old Style" w:hAnsi="Bookman Old Style"/>
          <w:lang w:val="en-GB"/>
        </w:rPr>
      </w:pPr>
      <w:r>
        <w:rPr>
          <w:rFonts w:ascii="Bookman Old Style" w:hAnsi="Bookman Old Style"/>
          <w:lang w:val="en-GB"/>
        </w:rPr>
        <w:t xml:space="preserve">   </w:t>
      </w:r>
      <w:r w:rsidR="00E9673B" w:rsidRPr="00C92B0B">
        <w:rPr>
          <w:rFonts w:ascii="Bookman Old Style" w:hAnsi="Bookman Old Style"/>
          <w:lang w:val="en-GB"/>
        </w:rPr>
        <w:t>feature extraction through dense connections, enhancing</w:t>
      </w:r>
    </w:p>
    <w:p w14:paraId="60447BDE" w14:textId="2D8E2860" w:rsidR="00E9673B" w:rsidRPr="00C92B0B" w:rsidRDefault="00871C8C" w:rsidP="00871C8C">
      <w:pPr>
        <w:spacing w:line="360" w:lineRule="auto"/>
        <w:rPr>
          <w:rFonts w:ascii="Bookman Old Style" w:hAnsi="Bookman Old Style"/>
          <w:lang w:val="en-GB"/>
        </w:rPr>
      </w:pPr>
      <w:r>
        <w:rPr>
          <w:rFonts w:ascii="Bookman Old Style" w:hAnsi="Bookman Old Style"/>
          <w:lang w:val="en-GB"/>
        </w:rPr>
        <w:t xml:space="preserve">   </w:t>
      </w:r>
      <w:r w:rsidR="00E9673B" w:rsidRPr="00C92B0B">
        <w:rPr>
          <w:rFonts w:ascii="Bookman Old Style" w:hAnsi="Bookman Old Style"/>
          <w:lang w:val="en-GB"/>
        </w:rPr>
        <w:t xml:space="preserve">accuracy while reducing computational complexity.  </w:t>
      </w:r>
    </w:p>
    <w:p w14:paraId="3E50CE3D" w14:textId="29A343AC" w:rsidR="00E9673B" w:rsidRPr="00E9673B" w:rsidRDefault="00454759" w:rsidP="00454759">
      <w:pPr>
        <w:spacing w:line="360" w:lineRule="auto"/>
        <w:jc w:val="both"/>
        <w:rPr>
          <w:rFonts w:ascii="Bookman Old Style" w:hAnsi="Bookman Old Style"/>
          <w:lang w:val="en-GB"/>
        </w:rPr>
      </w:pPr>
      <w:r>
        <w:rPr>
          <w:rFonts w:ascii="Bookman Old Style" w:hAnsi="Bookman Old Style"/>
          <w:lang w:val="en-GB"/>
        </w:rPr>
        <w:t xml:space="preserve">  </w:t>
      </w:r>
      <w:r w:rsidR="00C92B0B">
        <w:rPr>
          <w:rFonts w:ascii="Bookman Old Style" w:hAnsi="Bookman Old Style"/>
          <w:lang w:val="en-GB"/>
        </w:rPr>
        <w:t xml:space="preserve">ii) </w:t>
      </w:r>
      <w:r w:rsidR="00E9673B" w:rsidRPr="00E9673B">
        <w:rPr>
          <w:rFonts w:ascii="Bookman Old Style" w:hAnsi="Bookman Old Style"/>
          <w:lang w:val="en-GB"/>
        </w:rPr>
        <w:t xml:space="preserve">MobileNetV2 – A lightweight yet powerful CNN optimized for </w:t>
      </w:r>
      <w:r>
        <w:rPr>
          <w:rFonts w:ascii="Bookman Old Style" w:hAnsi="Bookman Old Style"/>
          <w:lang w:val="en-GB"/>
        </w:rPr>
        <w:t xml:space="preserve">    </w:t>
      </w:r>
      <w:r w:rsidR="00F37BF1">
        <w:rPr>
          <w:rFonts w:ascii="Bookman Old Style" w:hAnsi="Bookman Old Style"/>
          <w:lang w:val="en-GB"/>
        </w:rPr>
        <w:t xml:space="preserve">    </w:t>
      </w:r>
      <w:r w:rsidR="00E9673B" w:rsidRPr="00E9673B">
        <w:rPr>
          <w:rFonts w:ascii="Bookman Old Style" w:hAnsi="Bookman Old Style"/>
          <w:lang w:val="en-GB"/>
        </w:rPr>
        <w:t xml:space="preserve">mobile and embedded applications, ensuring faster inference with lower resource consumption.  </w:t>
      </w:r>
    </w:p>
    <w:p w14:paraId="3D04C4CA" w14:textId="77777777" w:rsidR="00E9673B" w:rsidRPr="00E9673B" w:rsidRDefault="00E9673B" w:rsidP="00E9673B">
      <w:pPr>
        <w:spacing w:line="360" w:lineRule="auto"/>
        <w:ind w:left="284"/>
        <w:jc w:val="both"/>
        <w:rPr>
          <w:rFonts w:ascii="Bookman Old Style" w:hAnsi="Bookman Old Style"/>
          <w:lang w:val="en-GB"/>
        </w:rPr>
      </w:pPr>
    </w:p>
    <w:p w14:paraId="7AFE4FEC" w14:textId="11014DE0" w:rsidR="00E9673B" w:rsidRPr="00E9673B" w:rsidRDefault="00E9673B" w:rsidP="00E9673B">
      <w:pPr>
        <w:spacing w:line="360" w:lineRule="auto"/>
        <w:ind w:left="284"/>
        <w:jc w:val="both"/>
        <w:rPr>
          <w:rFonts w:ascii="Bookman Old Style" w:hAnsi="Bookman Old Style"/>
          <w:lang w:val="en-GB"/>
        </w:rPr>
      </w:pPr>
      <w:r w:rsidRPr="00E9673B">
        <w:rPr>
          <w:rFonts w:ascii="Bookman Old Style" w:hAnsi="Bookman Old Style"/>
          <w:lang w:val="en-GB"/>
        </w:rPr>
        <w:t xml:space="preserve">Following feature extraction, the Custom Layers (Fig.1.4) further refine the classification process. These include:  </w:t>
      </w:r>
    </w:p>
    <w:p w14:paraId="094D0913" w14:textId="5FE06F30" w:rsidR="00E9673B" w:rsidRPr="00E9673B" w:rsidRDefault="00871C8C" w:rsidP="00E9673B">
      <w:pPr>
        <w:spacing w:line="360" w:lineRule="auto"/>
        <w:ind w:left="284"/>
        <w:jc w:val="both"/>
        <w:rPr>
          <w:rFonts w:ascii="Bookman Old Style" w:hAnsi="Bookman Old Style"/>
          <w:lang w:val="en-GB"/>
        </w:rPr>
      </w:pPr>
      <w:proofErr w:type="spellStart"/>
      <w:r>
        <w:rPr>
          <w:rFonts w:ascii="Bookman Old Style" w:hAnsi="Bookman Old Style"/>
          <w:lang w:val="en-GB"/>
        </w:rPr>
        <w:t>i</w:t>
      </w:r>
      <w:proofErr w:type="spellEnd"/>
      <w:r>
        <w:rPr>
          <w:rFonts w:ascii="Bookman Old Style" w:hAnsi="Bookman Old Style"/>
          <w:lang w:val="en-GB"/>
        </w:rPr>
        <w:t>)</w:t>
      </w:r>
      <w:r w:rsidR="00E9673B" w:rsidRPr="00E9673B">
        <w:rPr>
          <w:rFonts w:ascii="Bookman Old Style" w:hAnsi="Bookman Old Style"/>
          <w:lang w:val="en-GB"/>
        </w:rPr>
        <w:t xml:space="preserve">Global Average Pooling– Converts extracted features into a compact form, reducing complexity without losing critical information.  </w:t>
      </w:r>
      <w:r w:rsidR="00726723">
        <w:rPr>
          <w:rFonts w:ascii="Bookman Old Style" w:hAnsi="Bookman Old Style"/>
          <w:lang w:val="en-GB"/>
        </w:rPr>
        <w:t xml:space="preserve">  </w:t>
      </w:r>
    </w:p>
    <w:p w14:paraId="6B61C696" w14:textId="64F42B25" w:rsidR="00E9673B" w:rsidRPr="00E9673B" w:rsidRDefault="00871C8C" w:rsidP="00E9673B">
      <w:pPr>
        <w:spacing w:line="360" w:lineRule="auto"/>
        <w:ind w:left="284"/>
        <w:jc w:val="both"/>
        <w:rPr>
          <w:rFonts w:ascii="Bookman Old Style" w:hAnsi="Bookman Old Style"/>
          <w:lang w:val="en-GB"/>
        </w:rPr>
      </w:pPr>
      <w:r>
        <w:rPr>
          <w:rFonts w:ascii="Bookman Old Style" w:hAnsi="Bookman Old Style"/>
          <w:lang w:val="en-GB"/>
        </w:rPr>
        <w:t>ii)</w:t>
      </w:r>
      <w:r w:rsidR="00E9673B" w:rsidRPr="00E9673B">
        <w:rPr>
          <w:rFonts w:ascii="Bookman Old Style" w:hAnsi="Bookman Old Style"/>
          <w:lang w:val="en-GB"/>
        </w:rPr>
        <w:t xml:space="preserve">Fully Connected Layers – Perform the final decision-making by combining extracted patterns into meaningful representations.  </w:t>
      </w:r>
    </w:p>
    <w:p w14:paraId="210C5A89" w14:textId="50E29081" w:rsidR="00E9673B" w:rsidRPr="00E9673B" w:rsidRDefault="00871C8C" w:rsidP="00E9673B">
      <w:pPr>
        <w:spacing w:line="360" w:lineRule="auto"/>
        <w:ind w:left="284"/>
        <w:jc w:val="both"/>
        <w:rPr>
          <w:rFonts w:ascii="Bookman Old Style" w:hAnsi="Bookman Old Style"/>
          <w:lang w:val="en-GB"/>
        </w:rPr>
      </w:pPr>
      <w:r>
        <w:rPr>
          <w:rFonts w:ascii="Bookman Old Style" w:hAnsi="Bookman Old Style"/>
          <w:lang w:val="en-GB"/>
        </w:rPr>
        <w:t>iii)</w:t>
      </w:r>
      <w:r w:rsidR="00E9673B" w:rsidRPr="00E9673B">
        <w:rPr>
          <w:rFonts w:ascii="Bookman Old Style" w:hAnsi="Bookman Old Style"/>
          <w:lang w:val="en-GB"/>
        </w:rPr>
        <w:t xml:space="preserve">Dropout – A regularization technique that randomly ignores certain neurons during training, preventing overfitting and improving generalization.  </w:t>
      </w:r>
    </w:p>
    <w:p w14:paraId="71F9FEED" w14:textId="77777777" w:rsidR="00E9673B" w:rsidRPr="00E9673B" w:rsidRDefault="00E9673B" w:rsidP="00E9673B">
      <w:pPr>
        <w:spacing w:line="360" w:lineRule="auto"/>
        <w:ind w:left="284"/>
        <w:jc w:val="both"/>
        <w:rPr>
          <w:rFonts w:ascii="Bookman Old Style" w:hAnsi="Bookman Old Style"/>
          <w:lang w:val="en-GB"/>
        </w:rPr>
      </w:pPr>
    </w:p>
    <w:p w14:paraId="7EC3601B" w14:textId="77777777" w:rsidR="00300912" w:rsidRDefault="00E9673B" w:rsidP="00E9673B">
      <w:pPr>
        <w:spacing w:line="360" w:lineRule="auto"/>
        <w:ind w:left="284"/>
        <w:jc w:val="both"/>
        <w:rPr>
          <w:rFonts w:ascii="Bookman Old Style" w:hAnsi="Bookman Old Style"/>
          <w:lang w:val="en-GB"/>
        </w:rPr>
      </w:pPr>
      <w:r w:rsidRPr="00E9673B">
        <w:rPr>
          <w:rFonts w:ascii="Bookman Old Style" w:hAnsi="Bookman Old Style"/>
          <w:lang w:val="en-GB"/>
        </w:rPr>
        <w:t xml:space="preserve">Finally, the processed features reach the Output Layer (Fig.1.5), where the </w:t>
      </w:r>
      <w:proofErr w:type="spellStart"/>
      <w:r w:rsidRPr="00E9673B">
        <w:rPr>
          <w:rFonts w:ascii="Bookman Old Style" w:hAnsi="Bookman Old Style"/>
          <w:lang w:val="en-GB"/>
        </w:rPr>
        <w:t>Softmax</w:t>
      </w:r>
      <w:proofErr w:type="spellEnd"/>
      <w:r w:rsidRPr="00E9673B">
        <w:rPr>
          <w:rFonts w:ascii="Bookman Old Style" w:hAnsi="Bookman Old Style"/>
          <w:lang w:val="en-GB"/>
        </w:rPr>
        <w:t xml:space="preserve"> activation function is applied. This function </w:t>
      </w:r>
      <w:r w:rsidRPr="00E9673B">
        <w:rPr>
          <w:rFonts w:ascii="Bookman Old Style" w:hAnsi="Bookman Old Style"/>
          <w:lang w:val="en-GB"/>
        </w:rPr>
        <w:lastRenderedPageBreak/>
        <w:t>assigns probabilities to different classes, ensuring the model predicts the most likely dental condition with high confidence.</w:t>
      </w:r>
    </w:p>
    <w:p w14:paraId="4A52F609" w14:textId="77777777" w:rsidR="00300912" w:rsidRDefault="00300912" w:rsidP="00E9673B">
      <w:pPr>
        <w:spacing w:line="360" w:lineRule="auto"/>
        <w:ind w:left="284"/>
        <w:jc w:val="both"/>
        <w:rPr>
          <w:rFonts w:ascii="Bookman Old Style" w:hAnsi="Bookman Old Style"/>
          <w:lang w:val="en-GB"/>
        </w:rPr>
      </w:pPr>
    </w:p>
    <w:p w14:paraId="1EB5BD0A" w14:textId="06ABC605" w:rsidR="00E9673B" w:rsidRDefault="00300912" w:rsidP="00E9673B">
      <w:pPr>
        <w:spacing w:line="360" w:lineRule="auto"/>
        <w:ind w:left="284"/>
        <w:jc w:val="both"/>
        <w:rPr>
          <w:rFonts w:ascii="Bookman Old Style" w:hAnsi="Bookman Old Style"/>
          <w:lang w:val="en-GB"/>
        </w:rPr>
      </w:pPr>
      <w:r w:rsidRPr="00300912">
        <w:rPr>
          <w:rFonts w:ascii="Bookman Old Style" w:hAnsi="Bookman Old Style"/>
          <w:lang w:val="en-GB"/>
        </w:rPr>
        <w:t>The Dental Image Classification Process begins with the Input Layer (Fig.1.1),</w:t>
      </w:r>
      <w:r w:rsidR="00FD7F2C">
        <w:rPr>
          <w:rFonts w:ascii="Bookman Old Style" w:hAnsi="Bookman Old Style"/>
          <w:lang w:val="en-GB"/>
        </w:rPr>
        <w:t xml:space="preserve"> </w:t>
      </w:r>
      <w:r w:rsidRPr="00300912">
        <w:rPr>
          <w:rFonts w:ascii="Bookman Old Style" w:hAnsi="Bookman Old Style"/>
          <w:lang w:val="en-GB"/>
        </w:rPr>
        <w:t xml:space="preserve">where dental images such as X-rays and oral photographs are uploaded for analysis. These images then undergo </w:t>
      </w:r>
      <w:proofErr w:type="gramStart"/>
      <w:r w:rsidRPr="00300912">
        <w:rPr>
          <w:rFonts w:ascii="Bookman Old Style" w:hAnsi="Bookman Old Style"/>
          <w:lang w:val="en-GB"/>
        </w:rPr>
        <w:t>Preprocessing(</w:t>
      </w:r>
      <w:proofErr w:type="gramEnd"/>
      <w:r w:rsidRPr="00300912">
        <w:rPr>
          <w:rFonts w:ascii="Bookman Old Style" w:hAnsi="Bookman Old Style"/>
          <w:lang w:val="en-GB"/>
        </w:rPr>
        <w:t>Fig.1.2) to enhance quality, which includes image normalization</w:t>
      </w:r>
      <w:r w:rsidR="00FD7F2C">
        <w:rPr>
          <w:rFonts w:ascii="Bookman Old Style" w:hAnsi="Bookman Old Style"/>
          <w:lang w:val="en-GB"/>
        </w:rPr>
        <w:t>(fig 1.2a)</w:t>
      </w:r>
      <w:r w:rsidRPr="00300912">
        <w:rPr>
          <w:rFonts w:ascii="Bookman Old Style" w:hAnsi="Bookman Old Style"/>
          <w:lang w:val="en-GB"/>
        </w:rPr>
        <w:t xml:space="preserve"> for standardizing pixel values, data augmentation</w:t>
      </w:r>
      <w:r w:rsidR="00FD7F2C">
        <w:rPr>
          <w:rFonts w:ascii="Bookman Old Style" w:hAnsi="Bookman Old Style"/>
          <w:lang w:val="en-GB"/>
        </w:rPr>
        <w:t>(fig1.2b)</w:t>
      </w:r>
      <w:r w:rsidRPr="00300912">
        <w:rPr>
          <w:rFonts w:ascii="Bookman Old Style" w:hAnsi="Bookman Old Style"/>
          <w:lang w:val="en-GB"/>
        </w:rPr>
        <w:t xml:space="preserve"> to artificially expand the dataset through transformations like rotation and flipping, CLAHE (Contrast Limited Adaptive Histogram Equalization)</w:t>
      </w:r>
      <w:r w:rsidR="00FD7F2C">
        <w:rPr>
          <w:rFonts w:ascii="Bookman Old Style" w:hAnsi="Bookman Old Style"/>
          <w:lang w:val="en-GB"/>
        </w:rPr>
        <w:t>(fig.1.2c)</w:t>
      </w:r>
      <w:r w:rsidRPr="00300912">
        <w:rPr>
          <w:rFonts w:ascii="Bookman Old Style" w:hAnsi="Bookman Old Style"/>
          <w:lang w:val="en-GB"/>
        </w:rPr>
        <w:t xml:space="preserve"> to improve contrast, and segmentation</w:t>
      </w:r>
      <w:r w:rsidR="00FD7F2C">
        <w:rPr>
          <w:rFonts w:ascii="Bookman Old Style" w:hAnsi="Bookman Old Style"/>
          <w:lang w:val="en-GB"/>
        </w:rPr>
        <w:t>(fig.1.2d)</w:t>
      </w:r>
      <w:r w:rsidRPr="00300912">
        <w:rPr>
          <w:rFonts w:ascii="Bookman Old Style" w:hAnsi="Bookman Old Style"/>
          <w:lang w:val="en-GB"/>
        </w:rPr>
        <w:t xml:space="preserve"> to extract key regions of interest while removing irrelevant background details. Once </w:t>
      </w:r>
      <w:proofErr w:type="spellStart"/>
      <w:r w:rsidRPr="00300912">
        <w:rPr>
          <w:rFonts w:ascii="Bookman Old Style" w:hAnsi="Bookman Old Style"/>
          <w:lang w:val="en-GB"/>
        </w:rPr>
        <w:t>preprocessed</w:t>
      </w:r>
      <w:proofErr w:type="spellEnd"/>
      <w:r w:rsidRPr="00300912">
        <w:rPr>
          <w:rFonts w:ascii="Bookman Old Style" w:hAnsi="Bookman Old Style"/>
          <w:lang w:val="en-GB"/>
        </w:rPr>
        <w:t>, the images proceed to Feature Extraction (Fig.1.3), where DenseNet201</w:t>
      </w:r>
      <w:r w:rsidR="00FD7F2C">
        <w:rPr>
          <w:rFonts w:ascii="Bookman Old Style" w:hAnsi="Bookman Old Style"/>
          <w:lang w:val="en-GB"/>
        </w:rPr>
        <w:t>(fig1.3a)</w:t>
      </w:r>
      <w:r w:rsidRPr="00300912">
        <w:rPr>
          <w:rFonts w:ascii="Bookman Old Style" w:hAnsi="Bookman Old Style"/>
          <w:lang w:val="en-GB"/>
        </w:rPr>
        <w:t xml:space="preserve"> and MobileNetV2</w:t>
      </w:r>
      <w:r w:rsidR="00FD7F2C">
        <w:rPr>
          <w:rFonts w:ascii="Bookman Old Style" w:hAnsi="Bookman Old Style"/>
          <w:lang w:val="en-GB"/>
        </w:rPr>
        <w:t>(fig.1.3b)</w:t>
      </w:r>
      <w:r w:rsidRPr="00300912">
        <w:rPr>
          <w:rFonts w:ascii="Bookman Old Style" w:hAnsi="Bookman Old Style"/>
          <w:lang w:val="en-GB"/>
        </w:rPr>
        <w:t xml:space="preserve"> CNN models extract meaningful features for classification. These extracted features are further processed through Custom Layers (Fig.1.4), which include Global Average Pooling</w:t>
      </w:r>
      <w:r w:rsidR="00FD7F2C">
        <w:rPr>
          <w:rFonts w:ascii="Bookman Old Style" w:hAnsi="Bookman Old Style"/>
          <w:lang w:val="en-GB"/>
        </w:rPr>
        <w:t xml:space="preserve">(fig.1.4a) </w:t>
      </w:r>
      <w:r w:rsidRPr="00300912">
        <w:rPr>
          <w:rFonts w:ascii="Bookman Old Style" w:hAnsi="Bookman Old Style"/>
          <w:lang w:val="en-GB"/>
        </w:rPr>
        <w:t>for compact representation, Fully Connected Layers</w:t>
      </w:r>
      <w:r w:rsidR="00FD7F2C">
        <w:rPr>
          <w:rFonts w:ascii="Bookman Old Style" w:hAnsi="Bookman Old Style"/>
          <w:lang w:val="en-GB"/>
        </w:rPr>
        <w:t>(fig.1.4b)</w:t>
      </w:r>
      <w:r w:rsidRPr="00300912">
        <w:rPr>
          <w:rFonts w:ascii="Bookman Old Style" w:hAnsi="Bookman Old Style"/>
          <w:lang w:val="en-GB"/>
        </w:rPr>
        <w:t xml:space="preserve"> for decision-making, and Dropout</w:t>
      </w:r>
      <w:r w:rsidR="00FD7F2C">
        <w:rPr>
          <w:rFonts w:ascii="Bookman Old Style" w:hAnsi="Bookman Old Style"/>
          <w:lang w:val="en-GB"/>
        </w:rPr>
        <w:t xml:space="preserve">(fig.1.4c) </w:t>
      </w:r>
      <w:r w:rsidRPr="00300912">
        <w:rPr>
          <w:rFonts w:ascii="Bookman Old Style" w:hAnsi="Bookman Old Style"/>
          <w:lang w:val="en-GB"/>
        </w:rPr>
        <w:t>to prevent overfitting. Finally, the Output Layer (Fig.1.5) applies the SoftMax activation function, assigning probability scores to different classes, ensuring accurate dental image classification</w:t>
      </w:r>
      <w:r>
        <w:rPr>
          <w:rFonts w:ascii="Bookman Old Style" w:hAnsi="Bookman Old Style"/>
          <w:lang w:val="en-GB"/>
        </w:rPr>
        <w:t>.</w:t>
      </w:r>
    </w:p>
    <w:p w14:paraId="4B04BA50" w14:textId="77777777" w:rsidR="003C046C" w:rsidRDefault="003C046C" w:rsidP="003C046C">
      <w:pPr>
        <w:spacing w:line="360" w:lineRule="auto"/>
        <w:jc w:val="both"/>
        <w:rPr>
          <w:rFonts w:ascii="Bookman Old Style" w:hAnsi="Bookman Old Style"/>
          <w:lang w:val="en-GB"/>
        </w:rPr>
      </w:pPr>
    </w:p>
    <w:p w14:paraId="32C33D37" w14:textId="77777777" w:rsidR="003C046C" w:rsidRDefault="00643D90" w:rsidP="003C046C">
      <w:pPr>
        <w:spacing w:line="360" w:lineRule="auto"/>
        <w:ind w:left="284" w:firstLine="26"/>
        <w:jc w:val="both"/>
        <w:rPr>
          <w:rFonts w:ascii="Bookman Old Style" w:hAnsi="Bookman Old Style"/>
          <w:lang w:val="en-GB"/>
        </w:rPr>
      </w:pPr>
      <w:r w:rsidRPr="00643D90">
        <w:rPr>
          <w:rFonts w:ascii="Bookman Old Style" w:hAnsi="Bookman Old Style"/>
          <w:lang w:val="en-GB"/>
        </w:rPr>
        <w:t xml:space="preserve">The </w:t>
      </w:r>
      <w:r>
        <w:rPr>
          <w:rFonts w:ascii="Bookman Old Style" w:hAnsi="Bookman Old Style"/>
          <w:lang w:val="en-GB"/>
        </w:rPr>
        <w:t xml:space="preserve">FIG.2 represents </w:t>
      </w:r>
      <w:r w:rsidRPr="00643D90">
        <w:rPr>
          <w:rFonts w:ascii="Bookman Old Style" w:hAnsi="Bookman Old Style"/>
          <w:lang w:val="en-GB"/>
        </w:rPr>
        <w:t>Misaligned to Aligned Teeth Process represents a deep learning-based approach to transform misaligned teeth images into properly aligned ones.</w:t>
      </w:r>
    </w:p>
    <w:p w14:paraId="18108649" w14:textId="6CFCA141" w:rsidR="00643D90" w:rsidRPr="00643D90" w:rsidRDefault="00643D90" w:rsidP="003C046C">
      <w:pPr>
        <w:spacing w:line="360" w:lineRule="auto"/>
        <w:ind w:left="284" w:firstLine="26"/>
        <w:jc w:val="both"/>
        <w:rPr>
          <w:rFonts w:ascii="Bookman Old Style" w:hAnsi="Bookman Old Style"/>
          <w:lang w:val="en-GB"/>
        </w:rPr>
      </w:pPr>
      <w:r w:rsidRPr="00643D90">
        <w:rPr>
          <w:rFonts w:ascii="Bookman Old Style" w:hAnsi="Bookman Old Style"/>
          <w:lang w:val="en-GB"/>
        </w:rPr>
        <w:t xml:space="preserve"> </w:t>
      </w:r>
    </w:p>
    <w:p w14:paraId="4CFC5FEE" w14:textId="5A41C0EA" w:rsidR="00643D90" w:rsidRPr="00643D90" w:rsidRDefault="00643D90" w:rsidP="00643D90">
      <w:pPr>
        <w:spacing w:line="360" w:lineRule="auto"/>
        <w:ind w:left="284"/>
        <w:jc w:val="both"/>
        <w:rPr>
          <w:rFonts w:ascii="Bookman Old Style" w:hAnsi="Bookman Old Style"/>
          <w:lang w:val="en-GB"/>
        </w:rPr>
      </w:pPr>
      <w:r w:rsidRPr="00643D90">
        <w:rPr>
          <w:rFonts w:ascii="Bookman Old Style" w:hAnsi="Bookman Old Style"/>
          <w:lang w:val="en-GB"/>
        </w:rPr>
        <w:lastRenderedPageBreak/>
        <w:t xml:space="preserve">The process begins with an Input </w:t>
      </w:r>
      <w:proofErr w:type="gramStart"/>
      <w:r w:rsidRPr="00643D90">
        <w:rPr>
          <w:rFonts w:ascii="Bookman Old Style" w:hAnsi="Bookman Old Style"/>
          <w:lang w:val="en-GB"/>
        </w:rPr>
        <w:t>Image</w:t>
      </w:r>
      <w:r w:rsidR="00300912">
        <w:rPr>
          <w:rFonts w:ascii="Bookman Old Style" w:hAnsi="Bookman Old Style"/>
          <w:lang w:val="en-GB"/>
        </w:rPr>
        <w:t>(</w:t>
      </w:r>
      <w:proofErr w:type="gramEnd"/>
      <w:r w:rsidR="00300912">
        <w:rPr>
          <w:rFonts w:ascii="Bookman Old Style" w:hAnsi="Bookman Old Style"/>
          <w:lang w:val="en-GB"/>
        </w:rPr>
        <w:t>Fig 2.1)</w:t>
      </w:r>
      <w:r w:rsidRPr="00643D90">
        <w:rPr>
          <w:rFonts w:ascii="Bookman Old Style" w:hAnsi="Bookman Old Style"/>
          <w:lang w:val="en-GB"/>
        </w:rPr>
        <w:t xml:space="preserve">, which undergoes </w:t>
      </w:r>
      <w:r w:rsidR="00454759">
        <w:rPr>
          <w:rFonts w:ascii="Bookman Old Style" w:hAnsi="Bookman Old Style"/>
          <w:lang w:val="en-GB"/>
        </w:rPr>
        <w:t>(</w:t>
      </w:r>
      <w:r w:rsidRPr="00643D90">
        <w:rPr>
          <w:rFonts w:ascii="Bookman Old Style" w:hAnsi="Bookman Old Style"/>
          <w:lang w:val="en-GB"/>
        </w:rPr>
        <w:t>Fig</w:t>
      </w:r>
      <w:r w:rsidR="00CB491D">
        <w:rPr>
          <w:rFonts w:ascii="Bookman Old Style" w:hAnsi="Bookman Old Style"/>
          <w:lang w:val="en-GB"/>
        </w:rPr>
        <w:t>.</w:t>
      </w:r>
      <w:r w:rsidRPr="00643D90">
        <w:rPr>
          <w:rFonts w:ascii="Bookman Old Style" w:hAnsi="Bookman Old Style"/>
          <w:lang w:val="en-GB"/>
        </w:rPr>
        <w:t>2.</w:t>
      </w:r>
      <w:r w:rsidR="00300912">
        <w:rPr>
          <w:rFonts w:ascii="Bookman Old Style" w:hAnsi="Bookman Old Style"/>
          <w:lang w:val="en-GB"/>
        </w:rPr>
        <w:t>2</w:t>
      </w:r>
      <w:r w:rsidR="00454759">
        <w:rPr>
          <w:rFonts w:ascii="Bookman Old Style" w:hAnsi="Bookman Old Style"/>
          <w:lang w:val="en-GB"/>
        </w:rPr>
        <w:t>)</w:t>
      </w:r>
      <w:r w:rsidRPr="00643D90">
        <w:rPr>
          <w:rFonts w:ascii="Bookman Old Style" w:hAnsi="Bookman Old Style"/>
          <w:lang w:val="en-GB"/>
        </w:rPr>
        <w:t xml:space="preserve"> Preprocessing to standardize the dataset and optimize the input for deep learning models. Preprocessing involves resizing the image</w:t>
      </w:r>
      <w:r w:rsidR="00300912">
        <w:rPr>
          <w:rFonts w:ascii="Bookman Old Style" w:hAnsi="Bookman Old Style"/>
          <w:lang w:val="en-GB"/>
        </w:rPr>
        <w:t xml:space="preserve"> (fig.2.2a)</w:t>
      </w:r>
      <w:r w:rsidRPr="00643D90">
        <w:rPr>
          <w:rFonts w:ascii="Bookman Old Style" w:hAnsi="Bookman Old Style"/>
          <w:lang w:val="en-GB"/>
        </w:rPr>
        <w:t>, which ensures that all input images maintain a uniform dimension, facilitating consistent training and inference. Additionally, normalizing pixel</w:t>
      </w:r>
      <w:r w:rsidR="00300912">
        <w:rPr>
          <w:rFonts w:ascii="Bookman Old Style" w:hAnsi="Bookman Old Style"/>
          <w:lang w:val="en-GB"/>
        </w:rPr>
        <w:t xml:space="preserve"> (fig.2.2b) </w:t>
      </w:r>
      <w:r w:rsidRPr="00643D90">
        <w:rPr>
          <w:rFonts w:ascii="Bookman Old Style" w:hAnsi="Bookman Old Style"/>
          <w:lang w:val="en-GB"/>
        </w:rPr>
        <w:t>values</w:t>
      </w:r>
      <w:r w:rsidR="00CB491D">
        <w:rPr>
          <w:rFonts w:ascii="Bookman Old Style" w:hAnsi="Bookman Old Style"/>
          <w:lang w:val="en-GB"/>
        </w:rPr>
        <w:t xml:space="preserve"> </w:t>
      </w:r>
      <w:r w:rsidRPr="00643D90">
        <w:rPr>
          <w:rFonts w:ascii="Bookman Old Style" w:hAnsi="Bookman Old Style"/>
          <w:lang w:val="en-GB"/>
        </w:rPr>
        <w:t xml:space="preserve">scales pixel intensities to a fixed range, improving the stability of model convergence and enhancing computational efficiency.  </w:t>
      </w:r>
    </w:p>
    <w:p w14:paraId="08F91D42" w14:textId="77777777" w:rsidR="00643D90" w:rsidRPr="00643D90" w:rsidRDefault="00643D90" w:rsidP="00643D90">
      <w:pPr>
        <w:spacing w:line="360" w:lineRule="auto"/>
        <w:ind w:left="284"/>
        <w:jc w:val="both"/>
        <w:rPr>
          <w:rFonts w:ascii="Bookman Old Style" w:hAnsi="Bookman Old Style"/>
          <w:lang w:val="en-GB"/>
        </w:rPr>
      </w:pPr>
    </w:p>
    <w:p w14:paraId="57E420C0" w14:textId="28512BD2" w:rsidR="00643D90" w:rsidRPr="00643D90" w:rsidRDefault="00643D90" w:rsidP="00643D90">
      <w:pPr>
        <w:spacing w:line="360" w:lineRule="auto"/>
        <w:ind w:left="284"/>
        <w:jc w:val="both"/>
        <w:rPr>
          <w:rFonts w:ascii="Bookman Old Style" w:hAnsi="Bookman Old Style"/>
          <w:lang w:val="en-GB"/>
        </w:rPr>
      </w:pPr>
      <w:r w:rsidRPr="00643D90">
        <w:rPr>
          <w:rFonts w:ascii="Bookman Old Style" w:hAnsi="Bookman Old Style"/>
          <w:lang w:val="en-GB"/>
        </w:rPr>
        <w:t xml:space="preserve">Following preprocessing, the image is passed through </w:t>
      </w:r>
      <w:r w:rsidR="00454759">
        <w:rPr>
          <w:rFonts w:ascii="Bookman Old Style" w:hAnsi="Bookman Old Style"/>
          <w:lang w:val="en-GB"/>
        </w:rPr>
        <w:t>(</w:t>
      </w:r>
      <w:r w:rsidRPr="00643D90">
        <w:rPr>
          <w:rFonts w:ascii="Bookman Old Style" w:hAnsi="Bookman Old Style"/>
          <w:lang w:val="en-GB"/>
        </w:rPr>
        <w:t>Fig</w:t>
      </w:r>
      <w:r w:rsidR="00CB491D">
        <w:rPr>
          <w:rFonts w:ascii="Bookman Old Style" w:hAnsi="Bookman Old Style"/>
          <w:lang w:val="en-GB"/>
        </w:rPr>
        <w:t>.</w:t>
      </w:r>
      <w:r w:rsidRPr="00643D90">
        <w:rPr>
          <w:rFonts w:ascii="Bookman Old Style" w:hAnsi="Bookman Old Style"/>
          <w:lang w:val="en-GB"/>
        </w:rPr>
        <w:t>2.</w:t>
      </w:r>
      <w:r w:rsidR="00300912">
        <w:rPr>
          <w:rFonts w:ascii="Bookman Old Style" w:hAnsi="Bookman Old Style"/>
          <w:lang w:val="en-GB"/>
        </w:rPr>
        <w:t>3</w:t>
      </w:r>
      <w:r w:rsidR="00454759">
        <w:rPr>
          <w:rFonts w:ascii="Bookman Old Style" w:hAnsi="Bookman Old Style"/>
          <w:lang w:val="en-GB"/>
        </w:rPr>
        <w:t>)</w:t>
      </w:r>
      <w:r w:rsidRPr="00643D90">
        <w:rPr>
          <w:rFonts w:ascii="Bookman Old Style" w:hAnsi="Bookman Old Style"/>
          <w:lang w:val="en-GB"/>
        </w:rPr>
        <w:t xml:space="preserve"> Pix2Pix Model, a conditional Generative Adversarial Network (GAN) designed for image-to-image translation. The model consists of two components:  </w:t>
      </w:r>
    </w:p>
    <w:p w14:paraId="65C9534B" w14:textId="1A59B2D6" w:rsidR="00643D90" w:rsidRPr="00175A8A" w:rsidRDefault="00175A8A" w:rsidP="00175A8A">
      <w:pPr>
        <w:spacing w:line="360" w:lineRule="auto"/>
        <w:ind w:left="284" w:firstLine="26"/>
        <w:jc w:val="both"/>
        <w:rPr>
          <w:rFonts w:ascii="Bookman Old Style" w:hAnsi="Bookman Old Style"/>
          <w:lang w:val="en-GB"/>
        </w:rPr>
      </w:pPr>
      <w:proofErr w:type="spellStart"/>
      <w:r>
        <w:rPr>
          <w:rFonts w:ascii="Bookman Old Style" w:hAnsi="Bookman Old Style"/>
          <w:lang w:val="en-GB"/>
        </w:rPr>
        <w:t>i</w:t>
      </w:r>
      <w:proofErr w:type="spellEnd"/>
      <w:r>
        <w:rPr>
          <w:rFonts w:ascii="Bookman Old Style" w:hAnsi="Bookman Old Style"/>
          <w:lang w:val="en-GB"/>
        </w:rPr>
        <w:t>)</w:t>
      </w:r>
      <w:r w:rsidR="00643D90" w:rsidRPr="00175A8A">
        <w:rPr>
          <w:rFonts w:ascii="Bookman Old Style" w:hAnsi="Bookman Old Style"/>
          <w:lang w:val="en-GB"/>
        </w:rPr>
        <w:t>Generator (</w:t>
      </w:r>
      <w:proofErr w:type="spellStart"/>
      <w:r w:rsidR="00643D90" w:rsidRPr="00175A8A">
        <w:rPr>
          <w:rFonts w:ascii="Bookman Old Style" w:hAnsi="Bookman Old Style"/>
          <w:lang w:val="en-GB"/>
        </w:rPr>
        <w:t>UNet</w:t>
      </w:r>
      <w:proofErr w:type="spellEnd"/>
      <w:r w:rsidR="00643D90" w:rsidRPr="00175A8A">
        <w:rPr>
          <w:rFonts w:ascii="Bookman Old Style" w:hAnsi="Bookman Old Style"/>
          <w:lang w:val="en-GB"/>
        </w:rPr>
        <w:t xml:space="preserve"> </w:t>
      </w:r>
      <w:proofErr w:type="gramStart"/>
      <w:r w:rsidR="00643D90" w:rsidRPr="00175A8A">
        <w:rPr>
          <w:rFonts w:ascii="Bookman Old Style" w:hAnsi="Bookman Old Style"/>
          <w:lang w:val="en-GB"/>
        </w:rPr>
        <w:t>Architecture)</w:t>
      </w:r>
      <w:r w:rsidR="00300912">
        <w:rPr>
          <w:rFonts w:ascii="Bookman Old Style" w:hAnsi="Bookman Old Style"/>
          <w:lang w:val="en-GB"/>
        </w:rPr>
        <w:t>(</w:t>
      </w:r>
      <w:proofErr w:type="gramEnd"/>
      <w:r w:rsidR="00300912">
        <w:rPr>
          <w:rFonts w:ascii="Bookman Old Style" w:hAnsi="Bookman Old Style"/>
          <w:lang w:val="en-GB"/>
        </w:rPr>
        <w:t>fig2.3a)</w:t>
      </w:r>
      <w:r w:rsidR="00643D90" w:rsidRPr="00175A8A">
        <w:rPr>
          <w:rFonts w:ascii="Bookman Old Style" w:hAnsi="Bookman Old Style"/>
          <w:lang w:val="en-GB"/>
        </w:rPr>
        <w:t xml:space="preserve">: The Generator transforms </w:t>
      </w:r>
      <w:r>
        <w:rPr>
          <w:rFonts w:ascii="Bookman Old Style" w:hAnsi="Bookman Old Style"/>
          <w:lang w:val="en-GB"/>
        </w:rPr>
        <w:t xml:space="preserve">   </w:t>
      </w:r>
      <w:r w:rsidR="00643D90" w:rsidRPr="00175A8A">
        <w:rPr>
          <w:rFonts w:ascii="Bookman Old Style" w:hAnsi="Bookman Old Style"/>
          <w:lang w:val="en-GB"/>
        </w:rPr>
        <w:t xml:space="preserve">misaligned teeth images into aligned ones by learning spatial mappings. The </w:t>
      </w:r>
      <w:proofErr w:type="spellStart"/>
      <w:r w:rsidR="00643D90" w:rsidRPr="00175A8A">
        <w:rPr>
          <w:rFonts w:ascii="Bookman Old Style" w:hAnsi="Bookman Old Style"/>
          <w:lang w:val="en-GB"/>
        </w:rPr>
        <w:t>UNet</w:t>
      </w:r>
      <w:proofErr w:type="spellEnd"/>
      <w:r w:rsidR="00643D90" w:rsidRPr="00175A8A">
        <w:rPr>
          <w:rFonts w:ascii="Bookman Old Style" w:hAnsi="Bookman Old Style"/>
          <w:lang w:val="en-GB"/>
        </w:rPr>
        <w:t xml:space="preserve"> architecture, which includes skip connections, helps retain crucial image details while ensuring structural consistency in the output.  </w:t>
      </w:r>
    </w:p>
    <w:p w14:paraId="778D5383" w14:textId="28275798" w:rsidR="00643D90" w:rsidRPr="00643D90" w:rsidRDefault="00454759" w:rsidP="00643D90">
      <w:pPr>
        <w:spacing w:line="360" w:lineRule="auto"/>
        <w:ind w:left="284"/>
        <w:jc w:val="both"/>
        <w:rPr>
          <w:rFonts w:ascii="Bookman Old Style" w:hAnsi="Bookman Old Style"/>
          <w:lang w:val="en-GB"/>
        </w:rPr>
      </w:pPr>
      <w:r>
        <w:rPr>
          <w:rFonts w:ascii="Bookman Old Style" w:hAnsi="Bookman Old Style"/>
          <w:lang w:val="en-GB"/>
        </w:rPr>
        <w:t>ii)</w:t>
      </w:r>
      <w:r w:rsidR="00643D90" w:rsidRPr="00643D90">
        <w:rPr>
          <w:rFonts w:ascii="Bookman Old Style" w:hAnsi="Bookman Old Style"/>
          <w:lang w:val="en-GB"/>
        </w:rPr>
        <w:t>Discriminator (</w:t>
      </w:r>
      <w:proofErr w:type="spellStart"/>
      <w:r w:rsidR="00643D90" w:rsidRPr="00643D90">
        <w:rPr>
          <w:rFonts w:ascii="Bookman Old Style" w:hAnsi="Bookman Old Style"/>
          <w:lang w:val="en-GB"/>
        </w:rPr>
        <w:t>PatchGAN</w:t>
      </w:r>
      <w:proofErr w:type="spellEnd"/>
      <w:r w:rsidR="00643D90" w:rsidRPr="00643D90">
        <w:rPr>
          <w:rFonts w:ascii="Bookman Old Style" w:hAnsi="Bookman Old Style"/>
          <w:lang w:val="en-GB"/>
        </w:rPr>
        <w:t xml:space="preserve"> </w:t>
      </w:r>
      <w:proofErr w:type="gramStart"/>
      <w:r w:rsidR="00643D90" w:rsidRPr="00643D90">
        <w:rPr>
          <w:rFonts w:ascii="Bookman Old Style" w:hAnsi="Bookman Old Style"/>
          <w:lang w:val="en-GB"/>
        </w:rPr>
        <w:t>Architecture)</w:t>
      </w:r>
      <w:r w:rsidR="00300912">
        <w:rPr>
          <w:rFonts w:ascii="Bookman Old Style" w:hAnsi="Bookman Old Style"/>
          <w:lang w:val="en-GB"/>
        </w:rPr>
        <w:t>(</w:t>
      </w:r>
      <w:proofErr w:type="gramEnd"/>
      <w:r w:rsidR="00300912">
        <w:rPr>
          <w:rFonts w:ascii="Bookman Old Style" w:hAnsi="Bookman Old Style"/>
          <w:lang w:val="en-GB"/>
        </w:rPr>
        <w:t>fig.2.3b)</w:t>
      </w:r>
      <w:r w:rsidR="00643D90" w:rsidRPr="00643D90">
        <w:rPr>
          <w:rFonts w:ascii="Bookman Old Style" w:hAnsi="Bookman Old Style"/>
          <w:lang w:val="en-GB"/>
        </w:rPr>
        <w:t xml:space="preserve">: The Discriminator evaluates the generated output against real aligned teeth images. By </w:t>
      </w:r>
      <w:proofErr w:type="spellStart"/>
      <w:r w:rsidR="00643D90" w:rsidRPr="00643D90">
        <w:rPr>
          <w:rFonts w:ascii="Bookman Old Style" w:hAnsi="Bookman Old Style"/>
          <w:lang w:val="en-GB"/>
        </w:rPr>
        <w:t>analyzing</w:t>
      </w:r>
      <w:proofErr w:type="spellEnd"/>
      <w:r w:rsidR="00643D90" w:rsidRPr="00643D90">
        <w:rPr>
          <w:rFonts w:ascii="Bookman Old Style" w:hAnsi="Bookman Old Style"/>
          <w:lang w:val="en-GB"/>
        </w:rPr>
        <w:t xml:space="preserve"> small patches within the image, </w:t>
      </w:r>
      <w:proofErr w:type="spellStart"/>
      <w:r w:rsidR="00643D90" w:rsidRPr="00643D90">
        <w:rPr>
          <w:rFonts w:ascii="Bookman Old Style" w:hAnsi="Bookman Old Style"/>
          <w:lang w:val="en-GB"/>
        </w:rPr>
        <w:t>PatchGAN</w:t>
      </w:r>
      <w:proofErr w:type="spellEnd"/>
      <w:r w:rsidR="00643D90" w:rsidRPr="00643D90">
        <w:rPr>
          <w:rFonts w:ascii="Bookman Old Style" w:hAnsi="Bookman Old Style"/>
          <w:lang w:val="en-GB"/>
        </w:rPr>
        <w:t xml:space="preserve"> ensures that fine-grained details, such as tooth edges and textures, are realistic, enhancing the overall quality of the generated images.</w:t>
      </w:r>
      <w:r w:rsidR="00300912" w:rsidRPr="00300912">
        <w:t xml:space="preserve"> </w:t>
      </w:r>
      <w:r w:rsidR="00300912" w:rsidRPr="00300912">
        <w:rPr>
          <w:rFonts w:ascii="Bookman Old Style" w:hAnsi="Bookman Old Style"/>
          <w:lang w:val="en-GB"/>
        </w:rPr>
        <w:t>The Pix2Pix model optimizes its performance using a combination of adversarial loss (to make the generated images indistinguishable from real images) and L1 loss (to ensure structural similarity between generated and real images). These loss functions guide the model toward producing high-quality results.</w:t>
      </w:r>
    </w:p>
    <w:p w14:paraId="03C9BEAE" w14:textId="77777777" w:rsidR="00643D90" w:rsidRPr="00643D90" w:rsidRDefault="00643D90" w:rsidP="00643D90">
      <w:pPr>
        <w:spacing w:line="360" w:lineRule="auto"/>
        <w:ind w:left="284"/>
        <w:jc w:val="both"/>
        <w:rPr>
          <w:rFonts w:ascii="Bookman Old Style" w:hAnsi="Bookman Old Style"/>
          <w:lang w:val="en-GB"/>
        </w:rPr>
      </w:pPr>
    </w:p>
    <w:p w14:paraId="6DA4D6E0" w14:textId="412C90CF" w:rsidR="00643D90" w:rsidRPr="00643D90" w:rsidRDefault="00643D90" w:rsidP="00643D90">
      <w:pPr>
        <w:spacing w:line="360" w:lineRule="auto"/>
        <w:ind w:left="284"/>
        <w:jc w:val="both"/>
        <w:rPr>
          <w:rFonts w:ascii="Bookman Old Style" w:hAnsi="Bookman Old Style"/>
          <w:lang w:val="en-GB"/>
        </w:rPr>
      </w:pPr>
      <w:r w:rsidRPr="00643D90">
        <w:rPr>
          <w:rFonts w:ascii="Bookman Old Style" w:hAnsi="Bookman Old Style"/>
          <w:lang w:val="en-GB"/>
        </w:rPr>
        <w:lastRenderedPageBreak/>
        <w:t xml:space="preserve">Once the image has been processed by the Pix2Pix model, it undergoes </w:t>
      </w:r>
      <w:r w:rsidR="00454759">
        <w:rPr>
          <w:rFonts w:ascii="Bookman Old Style" w:hAnsi="Bookman Old Style"/>
          <w:lang w:val="en-GB"/>
        </w:rPr>
        <w:t>(</w:t>
      </w:r>
      <w:r w:rsidRPr="00643D90">
        <w:rPr>
          <w:rFonts w:ascii="Bookman Old Style" w:hAnsi="Bookman Old Style"/>
          <w:lang w:val="en-GB"/>
        </w:rPr>
        <w:t>Fig</w:t>
      </w:r>
      <w:r w:rsidR="007030F5">
        <w:rPr>
          <w:rFonts w:ascii="Bookman Old Style" w:hAnsi="Bookman Old Style"/>
          <w:lang w:val="en-GB"/>
        </w:rPr>
        <w:t>.</w:t>
      </w:r>
      <w:r w:rsidRPr="00643D90">
        <w:rPr>
          <w:rFonts w:ascii="Bookman Old Style" w:hAnsi="Bookman Old Style"/>
          <w:lang w:val="en-GB"/>
        </w:rPr>
        <w:t>2.</w:t>
      </w:r>
      <w:r w:rsidR="00175A8A">
        <w:rPr>
          <w:rFonts w:ascii="Bookman Old Style" w:hAnsi="Bookman Old Style"/>
          <w:lang w:val="en-GB"/>
        </w:rPr>
        <w:t>4</w:t>
      </w:r>
      <w:r w:rsidR="00454759">
        <w:rPr>
          <w:rFonts w:ascii="Bookman Old Style" w:hAnsi="Bookman Old Style"/>
          <w:lang w:val="en-GB"/>
        </w:rPr>
        <w:t>)</w:t>
      </w:r>
      <w:r w:rsidRPr="00643D90">
        <w:rPr>
          <w:rFonts w:ascii="Bookman Old Style" w:hAnsi="Bookman Old Style"/>
          <w:lang w:val="en-GB"/>
        </w:rPr>
        <w:t xml:space="preserve"> Inference. This phase applies the trained model to unseen input images, generating aligned teeth images in real-time.</w:t>
      </w:r>
      <w:r w:rsidR="00454759">
        <w:rPr>
          <w:rFonts w:ascii="Bookman Old Style" w:hAnsi="Bookman Old Style"/>
          <w:lang w:val="en-GB"/>
        </w:rPr>
        <w:t xml:space="preserve"> </w:t>
      </w:r>
      <w:r w:rsidRPr="00643D90">
        <w:rPr>
          <w:rFonts w:ascii="Bookman Old Style" w:hAnsi="Bookman Old Style"/>
          <w:lang w:val="en-GB"/>
        </w:rPr>
        <w:t xml:space="preserve">Inference ensures that the model performs accurately on new data by leveraging learned weights and patterns from the training phase. Additionally, during inference, the model can undergo iterative improvements where updates are made to the Generator based on feedback from the Discriminator, ensuring better alignment accuracy and refined output.  </w:t>
      </w:r>
    </w:p>
    <w:p w14:paraId="67D43C05" w14:textId="77777777" w:rsidR="00643D90" w:rsidRPr="00643D90" w:rsidRDefault="00643D90" w:rsidP="00643D90">
      <w:pPr>
        <w:spacing w:line="360" w:lineRule="auto"/>
        <w:ind w:left="284"/>
        <w:jc w:val="both"/>
        <w:rPr>
          <w:rFonts w:ascii="Bookman Old Style" w:hAnsi="Bookman Old Style"/>
          <w:lang w:val="en-GB"/>
        </w:rPr>
      </w:pPr>
    </w:p>
    <w:p w14:paraId="540F7457" w14:textId="5BC60341" w:rsidR="00643D90" w:rsidRPr="00643D90" w:rsidRDefault="00643D90" w:rsidP="00643D90">
      <w:pPr>
        <w:spacing w:line="360" w:lineRule="auto"/>
        <w:ind w:left="284"/>
        <w:jc w:val="both"/>
        <w:rPr>
          <w:rFonts w:ascii="Bookman Old Style" w:hAnsi="Bookman Old Style"/>
          <w:lang w:val="en-GB"/>
        </w:rPr>
      </w:pPr>
      <w:r w:rsidRPr="00643D90">
        <w:rPr>
          <w:rFonts w:ascii="Bookman Old Style" w:hAnsi="Bookman Old Style"/>
          <w:lang w:val="en-GB"/>
        </w:rPr>
        <w:t xml:space="preserve">To further enhance the generated image, </w:t>
      </w:r>
      <w:r w:rsidR="00454759">
        <w:rPr>
          <w:rFonts w:ascii="Bookman Old Style" w:hAnsi="Bookman Old Style"/>
          <w:lang w:val="en-GB"/>
        </w:rPr>
        <w:t>(</w:t>
      </w:r>
      <w:r w:rsidRPr="00643D90">
        <w:rPr>
          <w:rFonts w:ascii="Bookman Old Style" w:hAnsi="Bookman Old Style"/>
          <w:lang w:val="en-GB"/>
        </w:rPr>
        <w:t>Fig2.</w:t>
      </w:r>
      <w:r w:rsidR="00175A8A">
        <w:rPr>
          <w:rFonts w:ascii="Bookman Old Style" w:hAnsi="Bookman Old Style"/>
          <w:lang w:val="en-GB"/>
        </w:rPr>
        <w:t>5</w:t>
      </w:r>
      <w:r w:rsidR="00454759">
        <w:rPr>
          <w:rFonts w:ascii="Bookman Old Style" w:hAnsi="Bookman Old Style"/>
          <w:lang w:val="en-GB"/>
        </w:rPr>
        <w:t xml:space="preserve">) </w:t>
      </w:r>
      <w:proofErr w:type="gramStart"/>
      <w:r w:rsidRPr="00643D90">
        <w:rPr>
          <w:rFonts w:ascii="Bookman Old Style" w:hAnsi="Bookman Old Style"/>
          <w:lang w:val="en-GB"/>
        </w:rPr>
        <w:t>Post-Processing</w:t>
      </w:r>
      <w:proofErr w:type="gramEnd"/>
      <w:r w:rsidRPr="00643D90">
        <w:rPr>
          <w:rFonts w:ascii="Bookman Old Style" w:hAnsi="Bookman Old Style"/>
          <w:lang w:val="en-GB"/>
        </w:rPr>
        <w:t xml:space="preserve"> is applied. This step involves converting the output tensor</w:t>
      </w:r>
      <w:r w:rsidR="00175A8A">
        <w:rPr>
          <w:rFonts w:ascii="Bookman Old Style" w:hAnsi="Bookman Old Style"/>
          <w:lang w:val="en-GB"/>
        </w:rPr>
        <w:t>(fig</w:t>
      </w:r>
      <w:r w:rsidR="00300912">
        <w:rPr>
          <w:rFonts w:ascii="Bookman Old Style" w:hAnsi="Bookman Old Style"/>
          <w:lang w:val="en-GB"/>
        </w:rPr>
        <w:t>.2.5a)</w:t>
      </w:r>
      <w:r w:rsidRPr="00643D90">
        <w:rPr>
          <w:rFonts w:ascii="Bookman Old Style" w:hAnsi="Bookman Old Style"/>
          <w:lang w:val="en-GB"/>
        </w:rPr>
        <w:t xml:space="preserve"> into a visual image format, making it accessible for analysis and usage. Additionally, quality enhancement techniques</w:t>
      </w:r>
      <w:r w:rsidR="006E2E6C">
        <w:rPr>
          <w:rFonts w:ascii="Bookman Old Style" w:hAnsi="Bookman Old Style"/>
          <w:lang w:val="en-GB"/>
        </w:rPr>
        <w:t xml:space="preserve"> </w:t>
      </w:r>
      <w:r w:rsidRPr="00643D90">
        <w:rPr>
          <w:rFonts w:ascii="Bookman Old Style" w:hAnsi="Bookman Old Style"/>
          <w:lang w:val="en-GB"/>
        </w:rPr>
        <w:t>are employed, including sharpening, noise reduction, and contrast adjustments, to refine the final aligned teeth image. The final Output Image</w:t>
      </w:r>
      <w:r w:rsidR="00175A8A">
        <w:rPr>
          <w:rFonts w:ascii="Bookman Old Style" w:hAnsi="Bookman Old Style"/>
          <w:lang w:val="en-GB"/>
        </w:rPr>
        <w:t>(fig.2.6)</w:t>
      </w:r>
      <w:r w:rsidRPr="00643D90">
        <w:rPr>
          <w:rFonts w:ascii="Bookman Old Style" w:hAnsi="Bookman Old Style"/>
          <w:lang w:val="en-GB"/>
        </w:rPr>
        <w:t xml:space="preserve"> represents the corrected version of the misaligned teeth, making it suitable for clinical or aesthetic applications.  </w:t>
      </w:r>
    </w:p>
    <w:p w14:paraId="6FEF165A" w14:textId="77777777" w:rsidR="00643D90" w:rsidRPr="00643D90" w:rsidRDefault="00643D90" w:rsidP="00643D90">
      <w:pPr>
        <w:spacing w:line="360" w:lineRule="auto"/>
        <w:ind w:left="284"/>
        <w:jc w:val="both"/>
        <w:rPr>
          <w:rFonts w:ascii="Bookman Old Style" w:hAnsi="Bookman Old Style"/>
          <w:lang w:val="en-GB"/>
        </w:rPr>
      </w:pPr>
    </w:p>
    <w:p w14:paraId="1834682A" w14:textId="5EAEEAFC" w:rsidR="00643D90" w:rsidRPr="00E9673B" w:rsidRDefault="00643D90" w:rsidP="00643D90">
      <w:pPr>
        <w:spacing w:line="360" w:lineRule="auto"/>
        <w:ind w:left="284"/>
        <w:jc w:val="both"/>
        <w:rPr>
          <w:rFonts w:ascii="Bookman Old Style" w:hAnsi="Bookman Old Style"/>
          <w:lang w:val="en-GB"/>
        </w:rPr>
      </w:pPr>
      <w:r w:rsidRPr="00643D90">
        <w:rPr>
          <w:rFonts w:ascii="Bookman Old Style" w:hAnsi="Bookman Old Style"/>
          <w:lang w:val="en-GB"/>
        </w:rPr>
        <w:t>By systematically implementing Fig</w:t>
      </w:r>
      <w:r w:rsidR="00454759">
        <w:rPr>
          <w:rFonts w:ascii="Bookman Old Style" w:hAnsi="Bookman Old Style"/>
          <w:lang w:val="en-GB"/>
        </w:rPr>
        <w:t xml:space="preserve"> </w:t>
      </w:r>
      <w:r w:rsidRPr="00643D90">
        <w:rPr>
          <w:rFonts w:ascii="Bookman Old Style" w:hAnsi="Bookman Old Style"/>
          <w:lang w:val="en-GB"/>
        </w:rPr>
        <w:t>2.1 to Fig</w:t>
      </w:r>
      <w:r w:rsidR="00454759">
        <w:rPr>
          <w:rFonts w:ascii="Bookman Old Style" w:hAnsi="Bookman Old Style"/>
          <w:lang w:val="en-GB"/>
        </w:rPr>
        <w:t xml:space="preserve"> </w:t>
      </w:r>
      <w:r w:rsidRPr="00643D90">
        <w:rPr>
          <w:rFonts w:ascii="Bookman Old Style" w:hAnsi="Bookman Old Style"/>
          <w:lang w:val="en-GB"/>
        </w:rPr>
        <w:t>2.</w:t>
      </w:r>
      <w:r w:rsidR="00175A8A">
        <w:rPr>
          <w:rFonts w:ascii="Bookman Old Style" w:hAnsi="Bookman Old Style"/>
          <w:lang w:val="en-GB"/>
        </w:rPr>
        <w:t>6</w:t>
      </w:r>
      <w:r w:rsidRPr="00643D90">
        <w:rPr>
          <w:rFonts w:ascii="Bookman Old Style" w:hAnsi="Bookman Old Style"/>
          <w:lang w:val="en-GB"/>
        </w:rPr>
        <w:t>, this structured pipeline ensures high-quality transformations from misaligned to aligned teeth, demonstrating the effectiveness of deep learning-based image translation techniques</w:t>
      </w:r>
      <w:r w:rsidR="004F0A99">
        <w:rPr>
          <w:rFonts w:ascii="Bookman Old Style" w:hAnsi="Bookman Old Style"/>
          <w:lang w:val="en-GB"/>
        </w:rPr>
        <w:t xml:space="preserve"> </w:t>
      </w:r>
      <w:r w:rsidRPr="00643D90">
        <w:rPr>
          <w:rFonts w:ascii="Bookman Old Style" w:hAnsi="Bookman Old Style"/>
          <w:lang w:val="en-GB"/>
        </w:rPr>
        <w:t>in dental applications.</w:t>
      </w:r>
    </w:p>
    <w:p w14:paraId="4E044166" w14:textId="34683E72" w:rsidR="00AA0C37" w:rsidRPr="00AA0C37" w:rsidRDefault="00AA0C37" w:rsidP="00792EA9">
      <w:pPr>
        <w:spacing w:line="360" w:lineRule="auto"/>
        <w:jc w:val="both"/>
        <w:rPr>
          <w:rFonts w:ascii="Bookman Old Style" w:hAnsi="Bookman Old Style"/>
          <w:lang w:val="en-IN"/>
        </w:rPr>
      </w:pPr>
    </w:p>
    <w:sectPr w:rsidR="00AA0C37" w:rsidRPr="00AA0C37" w:rsidSect="007166CC">
      <w:pgSz w:w="11900" w:h="16840" w:code="9"/>
      <w:pgMar w:top="2268" w:right="1701" w:bottom="1701" w:left="2268" w:header="720" w:footer="720" w:gutter="0"/>
      <w:lnNumType w:countBy="5" w:restart="continuous"/>
      <w:cols w:space="29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D04F5B" w14:textId="77777777" w:rsidR="000F74BC" w:rsidRDefault="000F74BC" w:rsidP="00441A1E">
      <w:r>
        <w:separator/>
      </w:r>
    </w:p>
  </w:endnote>
  <w:endnote w:type="continuationSeparator" w:id="0">
    <w:p w14:paraId="48C1CE25" w14:textId="77777777" w:rsidR="000F74BC" w:rsidRDefault="000F74BC" w:rsidP="0044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37AC9" w14:textId="77777777" w:rsidR="000F74BC" w:rsidRDefault="000F74BC" w:rsidP="00441A1E">
      <w:r>
        <w:separator/>
      </w:r>
    </w:p>
  </w:footnote>
  <w:footnote w:type="continuationSeparator" w:id="0">
    <w:p w14:paraId="0FF1AA73" w14:textId="77777777" w:rsidR="000F74BC" w:rsidRDefault="000F74BC" w:rsidP="00441A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4299"/>
    <w:multiLevelType w:val="hybridMultilevel"/>
    <w:tmpl w:val="4242743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38A4BD0"/>
    <w:multiLevelType w:val="hybridMultilevel"/>
    <w:tmpl w:val="56764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127"/>
    <w:multiLevelType w:val="hybridMultilevel"/>
    <w:tmpl w:val="36EA2FE4"/>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BBA6BC3"/>
    <w:multiLevelType w:val="hybridMultilevel"/>
    <w:tmpl w:val="D1F082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D17010"/>
    <w:multiLevelType w:val="hybridMultilevel"/>
    <w:tmpl w:val="AF725DD2"/>
    <w:lvl w:ilvl="0" w:tplc="D93086AA">
      <w:start w:val="1"/>
      <w:numFmt w:val="lowerRoman"/>
      <w:lvlText w:val="%1)"/>
      <w:lvlJc w:val="left"/>
      <w:pPr>
        <w:ind w:left="870" w:hanging="72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5" w15:restartNumberingAfterBreak="0">
    <w:nsid w:val="21EB5C4B"/>
    <w:multiLevelType w:val="hybridMultilevel"/>
    <w:tmpl w:val="D8F2636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2AFA648E"/>
    <w:multiLevelType w:val="hybridMultilevel"/>
    <w:tmpl w:val="B3D6B28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3969358E"/>
    <w:multiLevelType w:val="hybridMultilevel"/>
    <w:tmpl w:val="ABA0CD2E"/>
    <w:lvl w:ilvl="0" w:tplc="1F30F8D8">
      <w:start w:val="14"/>
      <w:numFmt w:val="decimal"/>
      <w:lvlText w:val="%1)"/>
      <w:lvlJc w:val="left"/>
      <w:pPr>
        <w:ind w:left="2314" w:hanging="360"/>
      </w:pPr>
      <w:rPr>
        <w:rFonts w:hint="default"/>
      </w:rPr>
    </w:lvl>
    <w:lvl w:ilvl="1" w:tplc="04090019">
      <w:start w:val="1"/>
      <w:numFmt w:val="lowerLetter"/>
      <w:lvlText w:val="%2."/>
      <w:lvlJc w:val="left"/>
      <w:pPr>
        <w:ind w:left="2750" w:hanging="360"/>
      </w:pPr>
    </w:lvl>
    <w:lvl w:ilvl="2" w:tplc="0409001B">
      <w:start w:val="1"/>
      <w:numFmt w:val="lowerRoman"/>
      <w:lvlText w:val="%3."/>
      <w:lvlJc w:val="right"/>
      <w:pPr>
        <w:ind w:left="3470" w:hanging="180"/>
      </w:pPr>
    </w:lvl>
    <w:lvl w:ilvl="3" w:tplc="0409000F" w:tentative="1">
      <w:start w:val="1"/>
      <w:numFmt w:val="decimal"/>
      <w:lvlText w:val="%4."/>
      <w:lvlJc w:val="left"/>
      <w:pPr>
        <w:ind w:left="4190" w:hanging="360"/>
      </w:pPr>
    </w:lvl>
    <w:lvl w:ilvl="4" w:tplc="04090019" w:tentative="1">
      <w:start w:val="1"/>
      <w:numFmt w:val="lowerLetter"/>
      <w:lvlText w:val="%5."/>
      <w:lvlJc w:val="left"/>
      <w:pPr>
        <w:ind w:left="4910" w:hanging="360"/>
      </w:pPr>
    </w:lvl>
    <w:lvl w:ilvl="5" w:tplc="0409001B" w:tentative="1">
      <w:start w:val="1"/>
      <w:numFmt w:val="lowerRoman"/>
      <w:lvlText w:val="%6."/>
      <w:lvlJc w:val="right"/>
      <w:pPr>
        <w:ind w:left="5630" w:hanging="180"/>
      </w:pPr>
    </w:lvl>
    <w:lvl w:ilvl="6" w:tplc="0409000F" w:tentative="1">
      <w:start w:val="1"/>
      <w:numFmt w:val="decimal"/>
      <w:lvlText w:val="%7."/>
      <w:lvlJc w:val="left"/>
      <w:pPr>
        <w:ind w:left="6350" w:hanging="360"/>
      </w:pPr>
    </w:lvl>
    <w:lvl w:ilvl="7" w:tplc="04090019" w:tentative="1">
      <w:start w:val="1"/>
      <w:numFmt w:val="lowerLetter"/>
      <w:lvlText w:val="%8."/>
      <w:lvlJc w:val="left"/>
      <w:pPr>
        <w:ind w:left="7070" w:hanging="360"/>
      </w:pPr>
    </w:lvl>
    <w:lvl w:ilvl="8" w:tplc="0409001B" w:tentative="1">
      <w:start w:val="1"/>
      <w:numFmt w:val="lowerRoman"/>
      <w:lvlText w:val="%9."/>
      <w:lvlJc w:val="right"/>
      <w:pPr>
        <w:ind w:left="7790" w:hanging="180"/>
      </w:pPr>
    </w:lvl>
  </w:abstractNum>
  <w:abstractNum w:abstractNumId="8" w15:restartNumberingAfterBreak="0">
    <w:nsid w:val="3B493144"/>
    <w:multiLevelType w:val="hybridMultilevel"/>
    <w:tmpl w:val="0D2A848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1A4FDB"/>
    <w:multiLevelType w:val="multilevel"/>
    <w:tmpl w:val="ABA0CD2E"/>
    <w:lvl w:ilvl="0">
      <w:start w:val="14"/>
      <w:numFmt w:val="decimal"/>
      <w:lvlText w:val="%1)"/>
      <w:lvlJc w:val="left"/>
      <w:pPr>
        <w:ind w:left="2314" w:hanging="360"/>
      </w:pPr>
      <w:rPr>
        <w:rFonts w:hint="default"/>
      </w:rPr>
    </w:lvl>
    <w:lvl w:ilvl="1">
      <w:start w:val="1"/>
      <w:numFmt w:val="lowerLetter"/>
      <w:lvlText w:val="%2."/>
      <w:lvlJc w:val="left"/>
      <w:pPr>
        <w:ind w:left="2750" w:hanging="360"/>
      </w:pPr>
    </w:lvl>
    <w:lvl w:ilvl="2">
      <w:start w:val="1"/>
      <w:numFmt w:val="lowerRoman"/>
      <w:lvlText w:val="%3."/>
      <w:lvlJc w:val="right"/>
      <w:pPr>
        <w:ind w:left="3470" w:hanging="180"/>
      </w:pPr>
    </w:lvl>
    <w:lvl w:ilvl="3">
      <w:start w:val="1"/>
      <w:numFmt w:val="decimal"/>
      <w:lvlText w:val="%4."/>
      <w:lvlJc w:val="left"/>
      <w:pPr>
        <w:ind w:left="4190" w:hanging="360"/>
      </w:pPr>
    </w:lvl>
    <w:lvl w:ilvl="4">
      <w:start w:val="1"/>
      <w:numFmt w:val="lowerLetter"/>
      <w:lvlText w:val="%5."/>
      <w:lvlJc w:val="left"/>
      <w:pPr>
        <w:ind w:left="4910" w:hanging="360"/>
      </w:pPr>
    </w:lvl>
    <w:lvl w:ilvl="5">
      <w:start w:val="1"/>
      <w:numFmt w:val="lowerRoman"/>
      <w:lvlText w:val="%6."/>
      <w:lvlJc w:val="right"/>
      <w:pPr>
        <w:ind w:left="5630" w:hanging="180"/>
      </w:pPr>
    </w:lvl>
    <w:lvl w:ilvl="6">
      <w:start w:val="1"/>
      <w:numFmt w:val="decimal"/>
      <w:lvlText w:val="%7."/>
      <w:lvlJc w:val="left"/>
      <w:pPr>
        <w:ind w:left="6350" w:hanging="360"/>
      </w:pPr>
    </w:lvl>
    <w:lvl w:ilvl="7">
      <w:start w:val="1"/>
      <w:numFmt w:val="lowerLetter"/>
      <w:lvlText w:val="%8."/>
      <w:lvlJc w:val="left"/>
      <w:pPr>
        <w:ind w:left="7070" w:hanging="360"/>
      </w:pPr>
    </w:lvl>
    <w:lvl w:ilvl="8">
      <w:start w:val="1"/>
      <w:numFmt w:val="lowerRoman"/>
      <w:lvlText w:val="%9."/>
      <w:lvlJc w:val="right"/>
      <w:pPr>
        <w:ind w:left="7790" w:hanging="180"/>
      </w:pPr>
    </w:lvl>
  </w:abstractNum>
  <w:abstractNum w:abstractNumId="10" w15:restartNumberingAfterBreak="0">
    <w:nsid w:val="45744469"/>
    <w:multiLevelType w:val="hybridMultilevel"/>
    <w:tmpl w:val="52D8AD6C"/>
    <w:lvl w:ilvl="0" w:tplc="4CAE0440">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15:restartNumberingAfterBreak="0">
    <w:nsid w:val="4B1072AF"/>
    <w:multiLevelType w:val="multilevel"/>
    <w:tmpl w:val="22661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B7302B"/>
    <w:multiLevelType w:val="hybridMultilevel"/>
    <w:tmpl w:val="226616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83C53"/>
    <w:multiLevelType w:val="hybridMultilevel"/>
    <w:tmpl w:val="A9CA1374"/>
    <w:lvl w:ilvl="0" w:tplc="395A95AE">
      <w:start w:val="1"/>
      <w:numFmt w:val="lowerRoman"/>
      <w:lvlText w:val="%1)"/>
      <w:lvlJc w:val="left"/>
      <w:pPr>
        <w:ind w:left="1004" w:hanging="72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15:restartNumberingAfterBreak="0">
    <w:nsid w:val="56774F30"/>
    <w:multiLevelType w:val="hybridMultilevel"/>
    <w:tmpl w:val="FD36AD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50331F"/>
    <w:multiLevelType w:val="hybridMultilevel"/>
    <w:tmpl w:val="C7602482"/>
    <w:lvl w:ilvl="0" w:tplc="04090017">
      <w:start w:val="1"/>
      <w:numFmt w:val="lowerLetter"/>
      <w:lvlText w:val="%1)"/>
      <w:lvlJc w:val="left"/>
      <w:pPr>
        <w:ind w:left="1004" w:hanging="360"/>
      </w:p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6" w15:restartNumberingAfterBreak="0">
    <w:nsid w:val="5AAC41A7"/>
    <w:multiLevelType w:val="multilevel"/>
    <w:tmpl w:val="D1F082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9326CF0"/>
    <w:multiLevelType w:val="hybridMultilevel"/>
    <w:tmpl w:val="07F8334A"/>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6DE82D9D"/>
    <w:multiLevelType w:val="hybridMultilevel"/>
    <w:tmpl w:val="34DE7BA4"/>
    <w:lvl w:ilvl="0" w:tplc="6AE2DFDC">
      <w:start w:val="15"/>
      <w:numFmt w:val="decimal"/>
      <w:lvlText w:val="%1)"/>
      <w:lvlJc w:val="left"/>
      <w:pPr>
        <w:ind w:left="231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1824F9"/>
    <w:multiLevelType w:val="multilevel"/>
    <w:tmpl w:val="36EA2FE4"/>
    <w:lvl w:ilvl="0">
      <w:start w:val="1"/>
      <w:numFmt w:val="lowerLetter"/>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0" w15:restartNumberingAfterBreak="0">
    <w:nsid w:val="71BA3C8B"/>
    <w:multiLevelType w:val="hybridMultilevel"/>
    <w:tmpl w:val="E206C03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761A1016"/>
    <w:multiLevelType w:val="hybridMultilevel"/>
    <w:tmpl w:val="84D6692A"/>
    <w:lvl w:ilvl="0" w:tplc="B8807E6C">
      <w:start w:val="15"/>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B81C48"/>
    <w:multiLevelType w:val="multilevel"/>
    <w:tmpl w:val="84D6692A"/>
    <w:lvl w:ilvl="0">
      <w:start w:val="15"/>
      <w:numFmt w:val="decimal"/>
      <w:lvlText w:val="%1)"/>
      <w:lvlJc w:val="left"/>
      <w:pPr>
        <w:ind w:left="1004"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567621">
    <w:abstractNumId w:val="1"/>
  </w:num>
  <w:num w:numId="2" w16cid:durableId="90929136">
    <w:abstractNumId w:val="6"/>
  </w:num>
  <w:num w:numId="3" w16cid:durableId="1341851986">
    <w:abstractNumId w:val="2"/>
  </w:num>
  <w:num w:numId="4" w16cid:durableId="1131240805">
    <w:abstractNumId w:val="12"/>
  </w:num>
  <w:num w:numId="5" w16cid:durableId="1586186677">
    <w:abstractNumId w:val="11"/>
  </w:num>
  <w:num w:numId="6" w16cid:durableId="779640424">
    <w:abstractNumId w:val="21"/>
  </w:num>
  <w:num w:numId="7" w16cid:durableId="818231653">
    <w:abstractNumId w:val="22"/>
  </w:num>
  <w:num w:numId="8" w16cid:durableId="1976719110">
    <w:abstractNumId w:val="7"/>
  </w:num>
  <w:num w:numId="9" w16cid:durableId="637420279">
    <w:abstractNumId w:val="8"/>
  </w:num>
  <w:num w:numId="10" w16cid:durableId="493881910">
    <w:abstractNumId w:val="14"/>
  </w:num>
  <w:num w:numId="11" w16cid:durableId="622611989">
    <w:abstractNumId w:val="9"/>
  </w:num>
  <w:num w:numId="12" w16cid:durableId="962809012">
    <w:abstractNumId w:val="15"/>
  </w:num>
  <w:num w:numId="13" w16cid:durableId="545992109">
    <w:abstractNumId w:val="19"/>
  </w:num>
  <w:num w:numId="14" w16cid:durableId="1764297255">
    <w:abstractNumId w:val="3"/>
  </w:num>
  <w:num w:numId="15" w16cid:durableId="2070103794">
    <w:abstractNumId w:val="16"/>
  </w:num>
  <w:num w:numId="16" w16cid:durableId="775752069">
    <w:abstractNumId w:val="18"/>
  </w:num>
  <w:num w:numId="17" w16cid:durableId="724566172">
    <w:abstractNumId w:val="5"/>
  </w:num>
  <w:num w:numId="18" w16cid:durableId="2075622187">
    <w:abstractNumId w:val="20"/>
  </w:num>
  <w:num w:numId="19" w16cid:durableId="715006551">
    <w:abstractNumId w:val="17"/>
  </w:num>
  <w:num w:numId="20" w16cid:durableId="470832735">
    <w:abstractNumId w:val="0"/>
  </w:num>
  <w:num w:numId="21" w16cid:durableId="704449540">
    <w:abstractNumId w:val="10"/>
  </w:num>
  <w:num w:numId="22" w16cid:durableId="1373923465">
    <w:abstractNumId w:val="13"/>
  </w:num>
  <w:num w:numId="23" w16cid:durableId="2111966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A0"/>
    <w:rsid w:val="000120B2"/>
    <w:rsid w:val="00013F12"/>
    <w:rsid w:val="000142CF"/>
    <w:rsid w:val="00015A3A"/>
    <w:rsid w:val="000172F4"/>
    <w:rsid w:val="00017CE9"/>
    <w:rsid w:val="00025ADB"/>
    <w:rsid w:val="0002683C"/>
    <w:rsid w:val="00047D80"/>
    <w:rsid w:val="000524D7"/>
    <w:rsid w:val="00053008"/>
    <w:rsid w:val="00055184"/>
    <w:rsid w:val="000571B6"/>
    <w:rsid w:val="00057CBA"/>
    <w:rsid w:val="000667F8"/>
    <w:rsid w:val="00066D35"/>
    <w:rsid w:val="00077B07"/>
    <w:rsid w:val="0009459C"/>
    <w:rsid w:val="000975E6"/>
    <w:rsid w:val="000A5E61"/>
    <w:rsid w:val="000B64E0"/>
    <w:rsid w:val="000B6B57"/>
    <w:rsid w:val="000C574A"/>
    <w:rsid w:val="000C7E59"/>
    <w:rsid w:val="000D5429"/>
    <w:rsid w:val="000E3271"/>
    <w:rsid w:val="000F28A8"/>
    <w:rsid w:val="000F3EF9"/>
    <w:rsid w:val="000F6BA6"/>
    <w:rsid w:val="000F74BC"/>
    <w:rsid w:val="00105A73"/>
    <w:rsid w:val="001128A6"/>
    <w:rsid w:val="001214D7"/>
    <w:rsid w:val="0012184E"/>
    <w:rsid w:val="001276E7"/>
    <w:rsid w:val="001343B0"/>
    <w:rsid w:val="00137F7D"/>
    <w:rsid w:val="00160FCF"/>
    <w:rsid w:val="00165ED4"/>
    <w:rsid w:val="001705E5"/>
    <w:rsid w:val="00175A8A"/>
    <w:rsid w:val="00180F18"/>
    <w:rsid w:val="001813AE"/>
    <w:rsid w:val="00181854"/>
    <w:rsid w:val="00182F92"/>
    <w:rsid w:val="00183BC8"/>
    <w:rsid w:val="001A4147"/>
    <w:rsid w:val="001A5709"/>
    <w:rsid w:val="001A6977"/>
    <w:rsid w:val="001B05F9"/>
    <w:rsid w:val="001C54FB"/>
    <w:rsid w:val="001C6C47"/>
    <w:rsid w:val="001C7CC1"/>
    <w:rsid w:val="001D1F66"/>
    <w:rsid w:val="001D52C6"/>
    <w:rsid w:val="001E5B79"/>
    <w:rsid w:val="001F5DF4"/>
    <w:rsid w:val="00202663"/>
    <w:rsid w:val="00202E34"/>
    <w:rsid w:val="00217C41"/>
    <w:rsid w:val="00221F0B"/>
    <w:rsid w:val="002230A0"/>
    <w:rsid w:val="002236A7"/>
    <w:rsid w:val="00225EFA"/>
    <w:rsid w:val="002312D6"/>
    <w:rsid w:val="002352A4"/>
    <w:rsid w:val="00236733"/>
    <w:rsid w:val="00242851"/>
    <w:rsid w:val="00243C3C"/>
    <w:rsid w:val="0025095D"/>
    <w:rsid w:val="0026781F"/>
    <w:rsid w:val="002858F8"/>
    <w:rsid w:val="002A2133"/>
    <w:rsid w:val="002A5FD4"/>
    <w:rsid w:val="002B5F48"/>
    <w:rsid w:val="002B5FD0"/>
    <w:rsid w:val="002D1DF1"/>
    <w:rsid w:val="002D1EF3"/>
    <w:rsid w:val="002E037F"/>
    <w:rsid w:val="002E16E3"/>
    <w:rsid w:val="002E3F7C"/>
    <w:rsid w:val="002F59E0"/>
    <w:rsid w:val="002F72B5"/>
    <w:rsid w:val="00300099"/>
    <w:rsid w:val="00300912"/>
    <w:rsid w:val="003061C1"/>
    <w:rsid w:val="00345951"/>
    <w:rsid w:val="00353559"/>
    <w:rsid w:val="00354A77"/>
    <w:rsid w:val="00355DF9"/>
    <w:rsid w:val="00356375"/>
    <w:rsid w:val="00357DCA"/>
    <w:rsid w:val="003618E7"/>
    <w:rsid w:val="0036605A"/>
    <w:rsid w:val="00366198"/>
    <w:rsid w:val="00367FCF"/>
    <w:rsid w:val="003777DC"/>
    <w:rsid w:val="003842FA"/>
    <w:rsid w:val="003877D6"/>
    <w:rsid w:val="00391CA3"/>
    <w:rsid w:val="003953F6"/>
    <w:rsid w:val="00396EBD"/>
    <w:rsid w:val="003A2E29"/>
    <w:rsid w:val="003A736D"/>
    <w:rsid w:val="003B48BD"/>
    <w:rsid w:val="003B7D35"/>
    <w:rsid w:val="003C046C"/>
    <w:rsid w:val="003C183D"/>
    <w:rsid w:val="003D517E"/>
    <w:rsid w:val="003D5D06"/>
    <w:rsid w:val="003E7DDB"/>
    <w:rsid w:val="003F0788"/>
    <w:rsid w:val="003F508A"/>
    <w:rsid w:val="003F61A4"/>
    <w:rsid w:val="00402E81"/>
    <w:rsid w:val="004056FE"/>
    <w:rsid w:val="00406EE8"/>
    <w:rsid w:val="00407CE9"/>
    <w:rsid w:val="0041419E"/>
    <w:rsid w:val="004141D1"/>
    <w:rsid w:val="00423B98"/>
    <w:rsid w:val="0042527B"/>
    <w:rsid w:val="00425711"/>
    <w:rsid w:val="00427702"/>
    <w:rsid w:val="00437DB0"/>
    <w:rsid w:val="00441A1E"/>
    <w:rsid w:val="00447A6A"/>
    <w:rsid w:val="00454759"/>
    <w:rsid w:val="00465C73"/>
    <w:rsid w:val="00470BC1"/>
    <w:rsid w:val="004718DE"/>
    <w:rsid w:val="00473712"/>
    <w:rsid w:val="004762CA"/>
    <w:rsid w:val="004819FA"/>
    <w:rsid w:val="00490D81"/>
    <w:rsid w:val="004911B5"/>
    <w:rsid w:val="004A019F"/>
    <w:rsid w:val="004C31D6"/>
    <w:rsid w:val="004C76FE"/>
    <w:rsid w:val="004D16DB"/>
    <w:rsid w:val="004D6355"/>
    <w:rsid w:val="004E0090"/>
    <w:rsid w:val="004E65DB"/>
    <w:rsid w:val="004F093E"/>
    <w:rsid w:val="004F0A99"/>
    <w:rsid w:val="004F106A"/>
    <w:rsid w:val="004F6021"/>
    <w:rsid w:val="0052550A"/>
    <w:rsid w:val="0053208F"/>
    <w:rsid w:val="0053292B"/>
    <w:rsid w:val="0053451E"/>
    <w:rsid w:val="00537151"/>
    <w:rsid w:val="00553899"/>
    <w:rsid w:val="00554AB4"/>
    <w:rsid w:val="00557566"/>
    <w:rsid w:val="00564F77"/>
    <w:rsid w:val="005903E9"/>
    <w:rsid w:val="005907D6"/>
    <w:rsid w:val="00590E25"/>
    <w:rsid w:val="005933C2"/>
    <w:rsid w:val="00594FEA"/>
    <w:rsid w:val="005A1718"/>
    <w:rsid w:val="005C1268"/>
    <w:rsid w:val="005D35F8"/>
    <w:rsid w:val="005D732A"/>
    <w:rsid w:val="005E1AB2"/>
    <w:rsid w:val="005E30FD"/>
    <w:rsid w:val="005E3A7E"/>
    <w:rsid w:val="0060088B"/>
    <w:rsid w:val="00603BB0"/>
    <w:rsid w:val="006168D2"/>
    <w:rsid w:val="00616C9F"/>
    <w:rsid w:val="006205CD"/>
    <w:rsid w:val="00636E41"/>
    <w:rsid w:val="006410C1"/>
    <w:rsid w:val="0064284E"/>
    <w:rsid w:val="00643D90"/>
    <w:rsid w:val="00652F9A"/>
    <w:rsid w:val="00654205"/>
    <w:rsid w:val="0065442D"/>
    <w:rsid w:val="00667EE5"/>
    <w:rsid w:val="00677BBC"/>
    <w:rsid w:val="006906C7"/>
    <w:rsid w:val="00691C9F"/>
    <w:rsid w:val="00696CF6"/>
    <w:rsid w:val="00697DBE"/>
    <w:rsid w:val="006A5CF9"/>
    <w:rsid w:val="006B0C13"/>
    <w:rsid w:val="006C036A"/>
    <w:rsid w:val="006C115B"/>
    <w:rsid w:val="006C6DC8"/>
    <w:rsid w:val="006C7088"/>
    <w:rsid w:val="006D52C6"/>
    <w:rsid w:val="006E2E6C"/>
    <w:rsid w:val="006E2F2A"/>
    <w:rsid w:val="006E428D"/>
    <w:rsid w:val="006E64FE"/>
    <w:rsid w:val="007030F5"/>
    <w:rsid w:val="007055DE"/>
    <w:rsid w:val="00715B91"/>
    <w:rsid w:val="007166CC"/>
    <w:rsid w:val="00724CBB"/>
    <w:rsid w:val="00726723"/>
    <w:rsid w:val="007410C9"/>
    <w:rsid w:val="00745DEC"/>
    <w:rsid w:val="00752BE0"/>
    <w:rsid w:val="007539C4"/>
    <w:rsid w:val="00763886"/>
    <w:rsid w:val="00781043"/>
    <w:rsid w:val="007852BB"/>
    <w:rsid w:val="00792EA9"/>
    <w:rsid w:val="00794975"/>
    <w:rsid w:val="007B25D4"/>
    <w:rsid w:val="007B3E30"/>
    <w:rsid w:val="007C018A"/>
    <w:rsid w:val="007D200B"/>
    <w:rsid w:val="007D74E1"/>
    <w:rsid w:val="007E3111"/>
    <w:rsid w:val="007F3168"/>
    <w:rsid w:val="007F60AE"/>
    <w:rsid w:val="008024F6"/>
    <w:rsid w:val="00834201"/>
    <w:rsid w:val="00835850"/>
    <w:rsid w:val="00835F1A"/>
    <w:rsid w:val="00837808"/>
    <w:rsid w:val="008510D8"/>
    <w:rsid w:val="00854627"/>
    <w:rsid w:val="00871C8C"/>
    <w:rsid w:val="008727A4"/>
    <w:rsid w:val="00873655"/>
    <w:rsid w:val="00875767"/>
    <w:rsid w:val="0088029E"/>
    <w:rsid w:val="0088133D"/>
    <w:rsid w:val="0088293A"/>
    <w:rsid w:val="00886275"/>
    <w:rsid w:val="00897186"/>
    <w:rsid w:val="008A1D53"/>
    <w:rsid w:val="008A75BB"/>
    <w:rsid w:val="008A76B7"/>
    <w:rsid w:val="008B3BBB"/>
    <w:rsid w:val="008B5B79"/>
    <w:rsid w:val="008B6806"/>
    <w:rsid w:val="008F5C73"/>
    <w:rsid w:val="00903019"/>
    <w:rsid w:val="009131D5"/>
    <w:rsid w:val="009312DB"/>
    <w:rsid w:val="00932197"/>
    <w:rsid w:val="00947982"/>
    <w:rsid w:val="00952413"/>
    <w:rsid w:val="009530AA"/>
    <w:rsid w:val="009632EF"/>
    <w:rsid w:val="00965427"/>
    <w:rsid w:val="00966AEE"/>
    <w:rsid w:val="0097193A"/>
    <w:rsid w:val="009A083F"/>
    <w:rsid w:val="009C13AA"/>
    <w:rsid w:val="009C2C7C"/>
    <w:rsid w:val="009C6FCC"/>
    <w:rsid w:val="009E1C09"/>
    <w:rsid w:val="00A153EE"/>
    <w:rsid w:val="00A203F0"/>
    <w:rsid w:val="00A24132"/>
    <w:rsid w:val="00A51595"/>
    <w:rsid w:val="00A531E6"/>
    <w:rsid w:val="00A53D3B"/>
    <w:rsid w:val="00A5498D"/>
    <w:rsid w:val="00A55CC4"/>
    <w:rsid w:val="00A8174F"/>
    <w:rsid w:val="00AA0C37"/>
    <w:rsid w:val="00AA1785"/>
    <w:rsid w:val="00AA49FA"/>
    <w:rsid w:val="00AA73A0"/>
    <w:rsid w:val="00AB01EF"/>
    <w:rsid w:val="00AB6499"/>
    <w:rsid w:val="00AC03BB"/>
    <w:rsid w:val="00AD3298"/>
    <w:rsid w:val="00AE1F7B"/>
    <w:rsid w:val="00AE4EAB"/>
    <w:rsid w:val="00AE7542"/>
    <w:rsid w:val="00AF48D7"/>
    <w:rsid w:val="00B10522"/>
    <w:rsid w:val="00B11264"/>
    <w:rsid w:val="00B1517B"/>
    <w:rsid w:val="00B21FD4"/>
    <w:rsid w:val="00B23B5D"/>
    <w:rsid w:val="00B30149"/>
    <w:rsid w:val="00B30BBC"/>
    <w:rsid w:val="00B325EE"/>
    <w:rsid w:val="00B36AF7"/>
    <w:rsid w:val="00B36E1D"/>
    <w:rsid w:val="00B41B64"/>
    <w:rsid w:val="00B50B10"/>
    <w:rsid w:val="00B51BAD"/>
    <w:rsid w:val="00B57382"/>
    <w:rsid w:val="00B7251D"/>
    <w:rsid w:val="00B74642"/>
    <w:rsid w:val="00B74792"/>
    <w:rsid w:val="00B8350F"/>
    <w:rsid w:val="00B842C5"/>
    <w:rsid w:val="00BA2314"/>
    <w:rsid w:val="00BA3D13"/>
    <w:rsid w:val="00BB07E8"/>
    <w:rsid w:val="00BC40D2"/>
    <w:rsid w:val="00BC5285"/>
    <w:rsid w:val="00BD0122"/>
    <w:rsid w:val="00BD0F36"/>
    <w:rsid w:val="00BD159D"/>
    <w:rsid w:val="00BD3C6E"/>
    <w:rsid w:val="00BE325D"/>
    <w:rsid w:val="00BE51F9"/>
    <w:rsid w:val="00BF1EBB"/>
    <w:rsid w:val="00BF2B96"/>
    <w:rsid w:val="00C00FA8"/>
    <w:rsid w:val="00C06471"/>
    <w:rsid w:val="00C06D56"/>
    <w:rsid w:val="00C0757D"/>
    <w:rsid w:val="00C2103B"/>
    <w:rsid w:val="00C21AA7"/>
    <w:rsid w:val="00C431F6"/>
    <w:rsid w:val="00C54E32"/>
    <w:rsid w:val="00C56D3D"/>
    <w:rsid w:val="00C60F62"/>
    <w:rsid w:val="00C62A4F"/>
    <w:rsid w:val="00C64C34"/>
    <w:rsid w:val="00C66477"/>
    <w:rsid w:val="00C71B06"/>
    <w:rsid w:val="00C808C3"/>
    <w:rsid w:val="00C856AF"/>
    <w:rsid w:val="00C92B0B"/>
    <w:rsid w:val="00CA4586"/>
    <w:rsid w:val="00CA52C8"/>
    <w:rsid w:val="00CB010E"/>
    <w:rsid w:val="00CB4878"/>
    <w:rsid w:val="00CB491D"/>
    <w:rsid w:val="00CC2E65"/>
    <w:rsid w:val="00CC4224"/>
    <w:rsid w:val="00CC445C"/>
    <w:rsid w:val="00CD698D"/>
    <w:rsid w:val="00CE34B3"/>
    <w:rsid w:val="00CF23B9"/>
    <w:rsid w:val="00D00BD5"/>
    <w:rsid w:val="00D2389F"/>
    <w:rsid w:val="00D24B00"/>
    <w:rsid w:val="00D36FBE"/>
    <w:rsid w:val="00D44108"/>
    <w:rsid w:val="00D542F2"/>
    <w:rsid w:val="00D57F82"/>
    <w:rsid w:val="00D623E8"/>
    <w:rsid w:val="00D63E56"/>
    <w:rsid w:val="00D649C9"/>
    <w:rsid w:val="00D65EDE"/>
    <w:rsid w:val="00D734D6"/>
    <w:rsid w:val="00D745C7"/>
    <w:rsid w:val="00D75920"/>
    <w:rsid w:val="00D81199"/>
    <w:rsid w:val="00D879B5"/>
    <w:rsid w:val="00D95C84"/>
    <w:rsid w:val="00DA0A1F"/>
    <w:rsid w:val="00DA0B8C"/>
    <w:rsid w:val="00DC5AD6"/>
    <w:rsid w:val="00DD4F19"/>
    <w:rsid w:val="00DF1784"/>
    <w:rsid w:val="00DF2A62"/>
    <w:rsid w:val="00E05C86"/>
    <w:rsid w:val="00E10FAD"/>
    <w:rsid w:val="00E130BD"/>
    <w:rsid w:val="00E13AE0"/>
    <w:rsid w:val="00E30C67"/>
    <w:rsid w:val="00E438DF"/>
    <w:rsid w:val="00E53DDE"/>
    <w:rsid w:val="00E55F88"/>
    <w:rsid w:val="00E62E40"/>
    <w:rsid w:val="00E6485B"/>
    <w:rsid w:val="00E70EA4"/>
    <w:rsid w:val="00E80907"/>
    <w:rsid w:val="00E82C1B"/>
    <w:rsid w:val="00E82E73"/>
    <w:rsid w:val="00E86D07"/>
    <w:rsid w:val="00E875D1"/>
    <w:rsid w:val="00E9673B"/>
    <w:rsid w:val="00EA1815"/>
    <w:rsid w:val="00EC68F3"/>
    <w:rsid w:val="00ED274A"/>
    <w:rsid w:val="00ED2992"/>
    <w:rsid w:val="00EE3120"/>
    <w:rsid w:val="00EE5F49"/>
    <w:rsid w:val="00EE7875"/>
    <w:rsid w:val="00EF3731"/>
    <w:rsid w:val="00F37BF1"/>
    <w:rsid w:val="00F41DDA"/>
    <w:rsid w:val="00F52A3A"/>
    <w:rsid w:val="00F57126"/>
    <w:rsid w:val="00F57B79"/>
    <w:rsid w:val="00F64A36"/>
    <w:rsid w:val="00F7187C"/>
    <w:rsid w:val="00FA27E0"/>
    <w:rsid w:val="00FA47C9"/>
    <w:rsid w:val="00FB0677"/>
    <w:rsid w:val="00FC4C96"/>
    <w:rsid w:val="00FD0E5B"/>
    <w:rsid w:val="00FD7F2C"/>
    <w:rsid w:val="00FD7F80"/>
    <w:rsid w:val="00FE31B1"/>
    <w:rsid w:val="00FE75B8"/>
    <w:rsid w:val="00FE7D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52B2F"/>
  <w14:defaultImageDpi w14:val="300"/>
  <w15:docId w15:val="{85AACCBF-B9DF-4608-BB36-52ABDCA5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837808"/>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88B"/>
    <w:pPr>
      <w:ind w:left="720"/>
      <w:contextualSpacing/>
    </w:pPr>
  </w:style>
  <w:style w:type="character" w:styleId="CommentReference">
    <w:name w:val="annotation reference"/>
    <w:basedOn w:val="DefaultParagraphFont"/>
    <w:uiPriority w:val="99"/>
    <w:semiHidden/>
    <w:unhideWhenUsed/>
    <w:rsid w:val="00C0757D"/>
    <w:rPr>
      <w:sz w:val="18"/>
      <w:szCs w:val="18"/>
    </w:rPr>
  </w:style>
  <w:style w:type="paragraph" w:styleId="CommentText">
    <w:name w:val="annotation text"/>
    <w:basedOn w:val="Normal"/>
    <w:link w:val="CommentTextChar"/>
    <w:uiPriority w:val="99"/>
    <w:semiHidden/>
    <w:unhideWhenUsed/>
    <w:rsid w:val="00C0757D"/>
  </w:style>
  <w:style w:type="character" w:customStyle="1" w:styleId="CommentTextChar">
    <w:name w:val="Comment Text Char"/>
    <w:basedOn w:val="DefaultParagraphFont"/>
    <w:link w:val="CommentText"/>
    <w:uiPriority w:val="99"/>
    <w:semiHidden/>
    <w:rsid w:val="00C0757D"/>
    <w:rPr>
      <w:lang w:val="en-AU"/>
    </w:rPr>
  </w:style>
  <w:style w:type="paragraph" w:styleId="CommentSubject">
    <w:name w:val="annotation subject"/>
    <w:basedOn w:val="CommentText"/>
    <w:next w:val="CommentText"/>
    <w:link w:val="CommentSubjectChar"/>
    <w:uiPriority w:val="99"/>
    <w:semiHidden/>
    <w:unhideWhenUsed/>
    <w:rsid w:val="00C0757D"/>
    <w:rPr>
      <w:b/>
      <w:bCs/>
      <w:sz w:val="20"/>
      <w:szCs w:val="20"/>
    </w:rPr>
  </w:style>
  <w:style w:type="character" w:customStyle="1" w:styleId="CommentSubjectChar">
    <w:name w:val="Comment Subject Char"/>
    <w:basedOn w:val="CommentTextChar"/>
    <w:link w:val="CommentSubject"/>
    <w:uiPriority w:val="99"/>
    <w:semiHidden/>
    <w:rsid w:val="00C0757D"/>
    <w:rPr>
      <w:b/>
      <w:bCs/>
      <w:sz w:val="20"/>
      <w:szCs w:val="20"/>
      <w:lang w:val="en-AU"/>
    </w:rPr>
  </w:style>
  <w:style w:type="paragraph" w:styleId="Revision">
    <w:name w:val="Revision"/>
    <w:hidden/>
    <w:uiPriority w:val="99"/>
    <w:semiHidden/>
    <w:rsid w:val="00C0757D"/>
    <w:rPr>
      <w:lang w:val="en-AU"/>
    </w:rPr>
  </w:style>
  <w:style w:type="paragraph" w:styleId="BalloonText">
    <w:name w:val="Balloon Text"/>
    <w:basedOn w:val="Normal"/>
    <w:link w:val="BalloonTextChar"/>
    <w:uiPriority w:val="99"/>
    <w:semiHidden/>
    <w:unhideWhenUsed/>
    <w:rsid w:val="00C07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757D"/>
    <w:rPr>
      <w:rFonts w:ascii="Lucida Grande" w:hAnsi="Lucida Grande" w:cs="Lucida Grande"/>
      <w:sz w:val="18"/>
      <w:szCs w:val="18"/>
      <w:lang w:val="en-AU"/>
    </w:rPr>
  </w:style>
  <w:style w:type="paragraph" w:styleId="Header">
    <w:name w:val="header"/>
    <w:basedOn w:val="Normal"/>
    <w:link w:val="HeaderChar"/>
    <w:uiPriority w:val="99"/>
    <w:unhideWhenUsed/>
    <w:rsid w:val="00441A1E"/>
    <w:pPr>
      <w:tabs>
        <w:tab w:val="center" w:pos="4320"/>
        <w:tab w:val="right" w:pos="8640"/>
      </w:tabs>
    </w:pPr>
  </w:style>
  <w:style w:type="character" w:customStyle="1" w:styleId="HeaderChar">
    <w:name w:val="Header Char"/>
    <w:basedOn w:val="DefaultParagraphFont"/>
    <w:link w:val="Header"/>
    <w:uiPriority w:val="99"/>
    <w:rsid w:val="00441A1E"/>
    <w:rPr>
      <w:lang w:val="en-AU"/>
    </w:rPr>
  </w:style>
  <w:style w:type="paragraph" w:styleId="Footer">
    <w:name w:val="footer"/>
    <w:basedOn w:val="Normal"/>
    <w:link w:val="FooterChar"/>
    <w:uiPriority w:val="99"/>
    <w:unhideWhenUsed/>
    <w:rsid w:val="00441A1E"/>
    <w:pPr>
      <w:tabs>
        <w:tab w:val="center" w:pos="4320"/>
        <w:tab w:val="right" w:pos="8640"/>
      </w:tabs>
    </w:pPr>
  </w:style>
  <w:style w:type="character" w:customStyle="1" w:styleId="FooterChar">
    <w:name w:val="Footer Char"/>
    <w:basedOn w:val="DefaultParagraphFont"/>
    <w:link w:val="Footer"/>
    <w:uiPriority w:val="99"/>
    <w:rsid w:val="00441A1E"/>
    <w:rPr>
      <w:lang w:val="en-AU"/>
    </w:rPr>
  </w:style>
  <w:style w:type="character" w:customStyle="1" w:styleId="Heading1Char">
    <w:name w:val="Heading 1 Char"/>
    <w:basedOn w:val="DefaultParagraphFont"/>
    <w:link w:val="Heading1"/>
    <w:uiPriority w:val="9"/>
    <w:rsid w:val="00837808"/>
    <w:rPr>
      <w:rFonts w:asciiTheme="majorHAnsi" w:eastAsiaTheme="majorEastAsia" w:hAnsiTheme="majorHAnsi" w:cstheme="majorBidi"/>
      <w:color w:val="365F91" w:themeColor="accent1" w:themeShade="BF"/>
      <w:sz w:val="32"/>
      <w:szCs w:val="32"/>
      <w:lang w:val="en-IN"/>
    </w:rPr>
  </w:style>
  <w:style w:type="paragraph" w:styleId="NormalWeb">
    <w:name w:val="Normal (Web)"/>
    <w:basedOn w:val="Normal"/>
    <w:uiPriority w:val="99"/>
    <w:semiHidden/>
    <w:unhideWhenUsed/>
    <w:rsid w:val="0097193A"/>
    <w:pPr>
      <w:spacing w:before="100" w:beforeAutospacing="1" w:after="100" w:afterAutospacing="1"/>
    </w:pPr>
    <w:rPr>
      <w:rFonts w:ascii="Times New Roman" w:hAnsi="Times New Roman" w:cs="Times New Roman"/>
      <w:sz w:val="20"/>
      <w:szCs w:val="20"/>
      <w:lang w:val="en-US"/>
    </w:rPr>
  </w:style>
  <w:style w:type="character" w:styleId="LineNumber">
    <w:name w:val="line number"/>
    <w:basedOn w:val="DefaultParagraphFont"/>
    <w:uiPriority w:val="99"/>
    <w:semiHidden/>
    <w:unhideWhenUsed/>
    <w:rsid w:val="004A0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443002">
      <w:bodyDiv w:val="1"/>
      <w:marLeft w:val="0"/>
      <w:marRight w:val="0"/>
      <w:marTop w:val="0"/>
      <w:marBottom w:val="0"/>
      <w:divBdr>
        <w:top w:val="none" w:sz="0" w:space="0" w:color="auto"/>
        <w:left w:val="none" w:sz="0" w:space="0" w:color="auto"/>
        <w:bottom w:val="none" w:sz="0" w:space="0" w:color="auto"/>
        <w:right w:val="none" w:sz="0" w:space="0" w:color="auto"/>
      </w:divBdr>
    </w:div>
    <w:div w:id="689726152">
      <w:bodyDiv w:val="1"/>
      <w:marLeft w:val="0"/>
      <w:marRight w:val="0"/>
      <w:marTop w:val="0"/>
      <w:marBottom w:val="0"/>
      <w:divBdr>
        <w:top w:val="none" w:sz="0" w:space="0" w:color="auto"/>
        <w:left w:val="none" w:sz="0" w:space="0" w:color="auto"/>
        <w:bottom w:val="none" w:sz="0" w:space="0" w:color="auto"/>
        <w:right w:val="none" w:sz="0" w:space="0" w:color="auto"/>
      </w:divBdr>
    </w:div>
    <w:div w:id="729694011">
      <w:bodyDiv w:val="1"/>
      <w:marLeft w:val="0"/>
      <w:marRight w:val="0"/>
      <w:marTop w:val="0"/>
      <w:marBottom w:val="0"/>
      <w:divBdr>
        <w:top w:val="none" w:sz="0" w:space="0" w:color="auto"/>
        <w:left w:val="none" w:sz="0" w:space="0" w:color="auto"/>
        <w:bottom w:val="none" w:sz="0" w:space="0" w:color="auto"/>
        <w:right w:val="none" w:sz="0" w:space="0" w:color="auto"/>
      </w:divBdr>
    </w:div>
    <w:div w:id="1524436378">
      <w:bodyDiv w:val="1"/>
      <w:marLeft w:val="0"/>
      <w:marRight w:val="0"/>
      <w:marTop w:val="0"/>
      <w:marBottom w:val="0"/>
      <w:divBdr>
        <w:top w:val="none" w:sz="0" w:space="0" w:color="auto"/>
        <w:left w:val="none" w:sz="0" w:space="0" w:color="auto"/>
        <w:bottom w:val="none" w:sz="0" w:space="0" w:color="auto"/>
        <w:right w:val="none" w:sz="0" w:space="0" w:color="auto"/>
      </w:divBdr>
    </w:div>
    <w:div w:id="1949849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9B74C-266D-4A27-8056-606D006D9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11</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walimbe</dc:creator>
  <cp:keywords/>
  <dc:description/>
  <cp:lastModifiedBy>Swapnil Rathod</cp:lastModifiedBy>
  <cp:revision>75</cp:revision>
  <cp:lastPrinted>2025-03-07T09:11:00Z</cp:lastPrinted>
  <dcterms:created xsi:type="dcterms:W3CDTF">2025-02-25T17:22:00Z</dcterms:created>
  <dcterms:modified xsi:type="dcterms:W3CDTF">2025-03-17T11:17:00Z</dcterms:modified>
</cp:coreProperties>
</file>