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8AB0" w14:textId="534E6388" w:rsidR="007967CC" w:rsidRPr="00693501" w:rsidRDefault="007967CC" w:rsidP="00693501">
      <w:pPr>
        <w:spacing w:line="240" w:lineRule="auto"/>
        <w:rPr>
          <w:rFonts w:ascii="Calibri" w:hAnsi="Calibri" w:cs="Calibri"/>
          <w:b/>
          <w:bCs/>
          <w:color w:val="4472C4" w:themeColor="accent1"/>
          <w:sz w:val="52"/>
          <w:szCs w:val="52"/>
        </w:rPr>
      </w:pPr>
      <w:r w:rsidRPr="00693501">
        <w:rPr>
          <w:rFonts w:ascii="Calibri" w:hAnsi="Calibri" w:cs="Calibri"/>
          <w:b/>
          <w:bCs/>
          <w:color w:val="4472C4" w:themeColor="accent1"/>
          <w:sz w:val="52"/>
          <w:szCs w:val="52"/>
        </w:rPr>
        <w:t>INDIA GENERAL ELECTION RESULTS – 2024</w:t>
      </w:r>
    </w:p>
    <w:p w14:paraId="17B0E33D" w14:textId="31781BC1" w:rsidR="00870302" w:rsidRPr="00693501" w:rsidRDefault="007967CC" w:rsidP="00693501">
      <w:pPr>
        <w:spacing w:line="360" w:lineRule="auto"/>
        <w:jc w:val="center"/>
        <w:rPr>
          <w:rFonts w:cstheme="minorHAnsi"/>
          <w:b/>
          <w:bCs/>
          <w:color w:val="C45911" w:themeColor="accent2" w:themeShade="BF"/>
          <w:sz w:val="36"/>
          <w:szCs w:val="36"/>
        </w:rPr>
      </w:pPr>
      <w:r w:rsidRPr="00693501">
        <w:rPr>
          <w:rFonts w:cstheme="minorHAnsi"/>
          <w:b/>
          <w:bCs/>
          <w:color w:val="C45911" w:themeColor="accent2" w:themeShade="BF"/>
          <w:sz w:val="36"/>
          <w:szCs w:val="36"/>
        </w:rPr>
        <w:t>PROBLEM STATEMENT</w:t>
      </w:r>
    </w:p>
    <w:p w14:paraId="4350C1D6" w14:textId="77777777" w:rsidR="007967CC" w:rsidRDefault="007967CC" w:rsidP="00693501">
      <w:pPr>
        <w:spacing w:line="360" w:lineRule="auto"/>
        <w:rPr>
          <w:rFonts w:cstheme="minorHAnsi"/>
          <w:b/>
          <w:bCs/>
          <w:color w:val="FFFFFF"/>
          <w:sz w:val="36"/>
          <w:szCs w:val="36"/>
        </w:rPr>
      </w:pPr>
      <w:r w:rsidRPr="007967CC"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  <w:t>DASHBOARD 1: OVERVIEW</w:t>
      </w:r>
      <w:r w:rsidRPr="007967CC">
        <w:rPr>
          <w:rFonts w:cstheme="minorHAnsi"/>
          <w:b/>
          <w:bCs/>
          <w:color w:val="000000" w:themeColor="text1"/>
          <w:sz w:val="36"/>
          <w:szCs w:val="36"/>
        </w:rPr>
        <w:t xml:space="preserve"> </w:t>
      </w:r>
      <w:r w:rsidRPr="007967CC">
        <w:rPr>
          <w:rFonts w:cstheme="minorHAnsi"/>
          <w:b/>
          <w:bCs/>
          <w:color w:val="FFFFFF"/>
          <w:sz w:val="36"/>
          <w:szCs w:val="36"/>
        </w:rPr>
        <w:t>ANA</w:t>
      </w:r>
    </w:p>
    <w:p w14:paraId="24F34433" w14:textId="63DA47DD" w:rsidR="007967CC" w:rsidRPr="00A07B7A" w:rsidRDefault="007967CC" w:rsidP="007967CC">
      <w:pPr>
        <w:spacing w:line="240" w:lineRule="auto"/>
        <w:rPr>
          <w:rFonts w:cstheme="minorHAnsi"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The India General Election Results – 2024 </w:t>
      </w:r>
      <w:r w:rsidRPr="00A07B7A">
        <w:rPr>
          <w:rFonts w:cstheme="minorHAnsi"/>
          <w:color w:val="595959" w:themeColor="text1" w:themeTint="A6"/>
          <w:sz w:val="28"/>
          <w:szCs w:val="28"/>
        </w:rPr>
        <w:t>dashboard aims to provide a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comprehensive overview </w:t>
      </w:r>
      <w:r w:rsidRPr="00A07B7A">
        <w:rPr>
          <w:rFonts w:cstheme="minorHAnsi"/>
          <w:color w:val="595959" w:themeColor="text1" w:themeTint="A6"/>
          <w:sz w:val="28"/>
          <w:szCs w:val="28"/>
        </w:rPr>
        <w:t>of the election outcomes with a focus on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seat distribution among key alliances and independent candidates. </w:t>
      </w:r>
      <w:r w:rsidRPr="00A07B7A">
        <w:rPr>
          <w:rFonts w:cstheme="minorHAnsi"/>
          <w:color w:val="595959" w:themeColor="text1" w:themeTint="A6"/>
          <w:sz w:val="28"/>
          <w:szCs w:val="28"/>
        </w:rPr>
        <w:t>The dashboard will help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political analysts, researchers, and the general public</w:t>
      </w:r>
      <w:r w:rsidRPr="00A07B7A">
        <w:rPr>
          <w:rFonts w:cstheme="minorHAnsi"/>
          <w:color w:val="595959" w:themeColor="text1" w:themeTint="A6"/>
          <w:sz w:val="28"/>
          <w:szCs w:val="28"/>
        </w:rPr>
        <w:t xml:space="preserve"> gain insights into the election performance of major political groups.</w:t>
      </w:r>
    </w:p>
    <w:p w14:paraId="566F511F" w14:textId="0B0B1995" w:rsidR="007967CC" w:rsidRPr="0087202E" w:rsidRDefault="007967CC" w:rsidP="007967CC">
      <w:pPr>
        <w:spacing w:line="240" w:lineRule="auto"/>
        <w:rPr>
          <w:rFonts w:cstheme="minorHAnsi"/>
          <w:b/>
          <w:bCs/>
          <w:color w:val="0070C0"/>
          <w:sz w:val="28"/>
          <w:szCs w:val="28"/>
        </w:rPr>
      </w:pPr>
      <w:r w:rsidRPr="0087202E">
        <w:rPr>
          <w:rFonts w:cstheme="minorHAnsi"/>
          <w:b/>
          <w:bCs/>
          <w:color w:val="0070C0"/>
          <w:sz w:val="28"/>
          <w:szCs w:val="28"/>
        </w:rPr>
        <w:t>KPI’s</w:t>
      </w:r>
    </w:p>
    <w:p w14:paraId="45003727" w14:textId="77777777" w:rsidR="007967CC" w:rsidRDefault="007967CC" w:rsidP="007967C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NDA Performance </w:t>
      </w:r>
    </w:p>
    <w:p w14:paraId="3113C5CD" w14:textId="77777777" w:rsidR="007967CC" w:rsidRDefault="007967CC" w:rsidP="00DB04A4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DB04A4">
        <w:rPr>
          <w:rFonts w:cstheme="minorHAnsi"/>
          <w:color w:val="595959" w:themeColor="text1" w:themeTint="A6"/>
          <w:szCs w:val="24"/>
        </w:rPr>
        <w:t>Total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 seats won by the NDA alliance.</w:t>
      </w:r>
    </w:p>
    <w:p w14:paraId="0D8CA5DE" w14:textId="4EBDA3C5" w:rsidR="007967CC" w:rsidRDefault="007967CC" w:rsidP="00DB04A4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Percentage of total seats </w:t>
      </w:r>
      <w:r w:rsidRPr="00DB04A4">
        <w:rPr>
          <w:rFonts w:cstheme="minorHAnsi"/>
          <w:color w:val="595959" w:themeColor="text1" w:themeTint="A6"/>
          <w:szCs w:val="24"/>
        </w:rPr>
        <w:t>secured by NDA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. </w:t>
      </w:r>
    </w:p>
    <w:p w14:paraId="154C546C" w14:textId="3122CE47" w:rsidR="007967CC" w:rsidRPr="007967CC" w:rsidRDefault="007967CC" w:rsidP="00DB04A4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Bookmark: </w:t>
      </w:r>
      <w:r w:rsidRPr="00DB04A4">
        <w:rPr>
          <w:rFonts w:cstheme="minorHAnsi"/>
          <w:color w:val="595959" w:themeColor="text1" w:themeTint="A6"/>
          <w:szCs w:val="24"/>
        </w:rPr>
        <w:t xml:space="preserve">A grid matrix 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details table </w:t>
      </w:r>
      <w:r w:rsidRPr="00DB04A4">
        <w:rPr>
          <w:rFonts w:cstheme="minorHAnsi"/>
          <w:color w:val="595959" w:themeColor="text1" w:themeTint="A6"/>
          <w:szCs w:val="24"/>
        </w:rPr>
        <w:t>showing all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 seats won by the NDA Alliance. </w:t>
      </w:r>
    </w:p>
    <w:p w14:paraId="36388E9E" w14:textId="77777777" w:rsidR="00DB04A4" w:rsidRDefault="007967CC" w:rsidP="007967C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I.N.D.I.A. Performance </w:t>
      </w:r>
    </w:p>
    <w:p w14:paraId="4E32C381" w14:textId="77777777" w:rsidR="00DB04A4" w:rsidRDefault="007967CC" w:rsidP="00DB04A4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DB04A4">
        <w:rPr>
          <w:rFonts w:cstheme="minorHAnsi"/>
          <w:color w:val="595959" w:themeColor="text1" w:themeTint="A6"/>
          <w:szCs w:val="24"/>
        </w:rPr>
        <w:t>Total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 seats won by the I.N.D.I.A. alliance. </w:t>
      </w:r>
    </w:p>
    <w:p w14:paraId="355CE17B" w14:textId="70ADBD8E" w:rsidR="00DB04A4" w:rsidRDefault="007967CC" w:rsidP="00DB04A4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Percentage of total seats </w:t>
      </w:r>
      <w:r w:rsidRPr="00DB04A4">
        <w:rPr>
          <w:rFonts w:cstheme="minorHAnsi"/>
          <w:color w:val="595959" w:themeColor="text1" w:themeTint="A6"/>
          <w:szCs w:val="24"/>
        </w:rPr>
        <w:t>secured by I.N.D.I.A.</w:t>
      </w:r>
    </w:p>
    <w:p w14:paraId="4DF9B5E2" w14:textId="544DF655" w:rsidR="007967CC" w:rsidRPr="007967CC" w:rsidRDefault="007967CC" w:rsidP="00DB04A4">
      <w:pPr>
        <w:pStyle w:val="ListParagraph"/>
        <w:numPr>
          <w:ilvl w:val="0"/>
          <w:numId w:val="4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Bookmark: </w:t>
      </w:r>
      <w:r w:rsidRPr="00DB04A4">
        <w:rPr>
          <w:rFonts w:cstheme="minorHAnsi"/>
          <w:color w:val="595959" w:themeColor="text1" w:themeTint="A6"/>
          <w:szCs w:val="24"/>
        </w:rPr>
        <w:t>A grid matrix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 details table</w:t>
      </w:r>
      <w:r w:rsidRPr="00DB04A4">
        <w:rPr>
          <w:rFonts w:cstheme="minorHAnsi"/>
          <w:color w:val="595959" w:themeColor="text1" w:themeTint="A6"/>
          <w:szCs w:val="24"/>
        </w:rPr>
        <w:t xml:space="preserve"> showing all 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seats won by the I.N.D.I.A. Alliance. </w:t>
      </w:r>
    </w:p>
    <w:p w14:paraId="397121E5" w14:textId="77777777" w:rsidR="00DB04A4" w:rsidRDefault="007967CC" w:rsidP="007967CC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Independent &amp; Other Parties Performance </w:t>
      </w:r>
    </w:p>
    <w:p w14:paraId="56FBFFB3" w14:textId="77777777" w:rsidR="00DB04A4" w:rsidRDefault="007967CC" w:rsidP="00DB04A4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DB04A4">
        <w:rPr>
          <w:rFonts w:cstheme="minorHAnsi"/>
          <w:color w:val="595959" w:themeColor="text1" w:themeTint="A6"/>
          <w:szCs w:val="24"/>
        </w:rPr>
        <w:t>Total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 seats won by independent candidates</w:t>
      </w:r>
      <w:r w:rsidRPr="00DB04A4">
        <w:rPr>
          <w:rFonts w:cstheme="minorHAnsi"/>
          <w:color w:val="595959" w:themeColor="text1" w:themeTint="A6"/>
          <w:szCs w:val="24"/>
        </w:rPr>
        <w:t xml:space="preserve"> and smaller parties. </w:t>
      </w:r>
    </w:p>
    <w:p w14:paraId="1EDA6BAD" w14:textId="77777777" w:rsidR="00DB04A4" w:rsidRDefault="007967CC" w:rsidP="00DB04A4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Percentage of total seats </w:t>
      </w:r>
      <w:r w:rsidRPr="00DB04A4">
        <w:rPr>
          <w:rFonts w:cstheme="minorHAnsi"/>
          <w:color w:val="595959" w:themeColor="text1" w:themeTint="A6"/>
          <w:szCs w:val="24"/>
        </w:rPr>
        <w:t>won by this group.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 </w:t>
      </w:r>
    </w:p>
    <w:p w14:paraId="5EA6C9A5" w14:textId="07DF10F8" w:rsidR="007967CC" w:rsidRDefault="007967CC" w:rsidP="00DB04A4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Bookmark: </w:t>
      </w:r>
      <w:r w:rsidRPr="00DB04A4">
        <w:rPr>
          <w:rFonts w:cstheme="minorHAnsi"/>
          <w:color w:val="595959" w:themeColor="text1" w:themeTint="A6"/>
          <w:szCs w:val="24"/>
        </w:rPr>
        <w:t>A grid matrix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 details table </w:t>
      </w:r>
      <w:r w:rsidRPr="00DB04A4">
        <w:rPr>
          <w:rFonts w:cstheme="minorHAnsi"/>
          <w:color w:val="595959" w:themeColor="text1" w:themeTint="A6"/>
          <w:szCs w:val="24"/>
        </w:rPr>
        <w:t>showing all</w:t>
      </w:r>
      <w:r w:rsidRPr="007967CC">
        <w:rPr>
          <w:rFonts w:cstheme="minorHAnsi"/>
          <w:b/>
          <w:bCs/>
          <w:color w:val="595959" w:themeColor="text1" w:themeTint="A6"/>
          <w:szCs w:val="24"/>
        </w:rPr>
        <w:t xml:space="preserve"> seats won by Independent and Other Parties.</w:t>
      </w:r>
    </w:p>
    <w:p w14:paraId="195F1165" w14:textId="77777777" w:rsidR="00DB04A4" w:rsidRDefault="00DB04A4" w:rsidP="00DB04A4">
      <w:pPr>
        <w:spacing w:line="240" w:lineRule="auto"/>
        <w:rPr>
          <w:rFonts w:cstheme="minorHAnsi"/>
          <w:b/>
          <w:bCs/>
          <w:color w:val="2F5496" w:themeColor="accent1" w:themeShade="BF"/>
          <w:szCs w:val="24"/>
        </w:rPr>
      </w:pPr>
      <w:r w:rsidRPr="00DB04A4">
        <w:rPr>
          <w:rFonts w:cstheme="minorHAnsi"/>
          <w:b/>
          <w:bCs/>
          <w:color w:val="2F5496" w:themeColor="accent1" w:themeShade="BF"/>
          <w:sz w:val="28"/>
          <w:szCs w:val="28"/>
        </w:rPr>
        <w:t>NDA Alliance Analysis</w:t>
      </w:r>
      <w:r w:rsidRPr="00DB04A4">
        <w:rPr>
          <w:rFonts w:cstheme="minorHAnsi"/>
          <w:b/>
          <w:bCs/>
          <w:color w:val="2F5496" w:themeColor="accent1" w:themeShade="BF"/>
          <w:szCs w:val="24"/>
        </w:rPr>
        <w:t xml:space="preserve"> </w:t>
      </w:r>
    </w:p>
    <w:p w14:paraId="57A2E80B" w14:textId="77777777" w:rsidR="00DB04A4" w:rsidRPr="00DB04A4" w:rsidRDefault="00DB04A4" w:rsidP="00DB04A4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color w:val="595959" w:themeColor="text1" w:themeTint="A6"/>
          <w:szCs w:val="24"/>
        </w:rPr>
      </w:pPr>
      <w:r w:rsidRPr="00DB04A4">
        <w:rPr>
          <w:rFonts w:cstheme="minorHAnsi"/>
          <w:b/>
          <w:bCs/>
          <w:color w:val="595959" w:themeColor="text1" w:themeTint="A6"/>
          <w:szCs w:val="24"/>
        </w:rPr>
        <w:t xml:space="preserve">Identify all parties within NDA </w:t>
      </w:r>
      <w:r w:rsidRPr="00DB04A4">
        <w:rPr>
          <w:rFonts w:cstheme="minorHAnsi"/>
          <w:color w:val="595959" w:themeColor="text1" w:themeTint="A6"/>
          <w:szCs w:val="24"/>
        </w:rPr>
        <w:t xml:space="preserve">that won seats. </w:t>
      </w:r>
    </w:p>
    <w:p w14:paraId="39E40903" w14:textId="58F55AA2" w:rsidR="00DB04A4" w:rsidRPr="00DB04A4" w:rsidRDefault="00DB04A4" w:rsidP="00DB04A4">
      <w:pPr>
        <w:pStyle w:val="ListParagraph"/>
        <w:numPr>
          <w:ilvl w:val="0"/>
          <w:numId w:val="6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DB04A4">
        <w:rPr>
          <w:rFonts w:cstheme="minorHAnsi"/>
          <w:color w:val="595959" w:themeColor="text1" w:themeTint="A6"/>
          <w:szCs w:val="24"/>
        </w:rPr>
        <w:t xml:space="preserve">Display </w:t>
      </w:r>
      <w:r w:rsidRPr="00DB04A4">
        <w:rPr>
          <w:rFonts w:cstheme="minorHAnsi"/>
          <w:b/>
          <w:bCs/>
          <w:color w:val="595959" w:themeColor="text1" w:themeTint="A6"/>
          <w:szCs w:val="24"/>
        </w:rPr>
        <w:t xml:space="preserve">each party's seat count along with their party logos. </w:t>
      </w:r>
    </w:p>
    <w:p w14:paraId="45AB89AF" w14:textId="77777777" w:rsidR="00DB04A4" w:rsidRDefault="00DB04A4" w:rsidP="00DB04A4">
      <w:pPr>
        <w:spacing w:line="240" w:lineRule="auto"/>
        <w:rPr>
          <w:rFonts w:cstheme="minorHAnsi"/>
          <w:b/>
          <w:bCs/>
          <w:color w:val="2F5496" w:themeColor="accent1" w:themeShade="BF"/>
          <w:szCs w:val="24"/>
        </w:rPr>
      </w:pPr>
      <w:r w:rsidRPr="00DB04A4">
        <w:rPr>
          <w:rFonts w:cstheme="minorHAnsi"/>
          <w:b/>
          <w:bCs/>
          <w:color w:val="2F5496" w:themeColor="accent1" w:themeShade="BF"/>
          <w:sz w:val="28"/>
          <w:szCs w:val="28"/>
        </w:rPr>
        <w:t>I.N.D.I.A. Alliance Analysis</w:t>
      </w:r>
      <w:r w:rsidRPr="00DB04A4">
        <w:rPr>
          <w:rFonts w:cstheme="minorHAnsi"/>
          <w:b/>
          <w:bCs/>
          <w:color w:val="2F5496" w:themeColor="accent1" w:themeShade="BF"/>
          <w:szCs w:val="24"/>
        </w:rPr>
        <w:t xml:space="preserve"> </w:t>
      </w:r>
    </w:p>
    <w:p w14:paraId="0DF8578E" w14:textId="77777777" w:rsidR="00DB04A4" w:rsidRPr="00DB04A4" w:rsidRDefault="00DB04A4" w:rsidP="00DB04A4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DB04A4">
        <w:rPr>
          <w:rFonts w:cstheme="minorHAnsi"/>
          <w:b/>
          <w:bCs/>
          <w:color w:val="595959" w:themeColor="text1" w:themeTint="A6"/>
          <w:szCs w:val="24"/>
        </w:rPr>
        <w:t xml:space="preserve">Identify all parties within I.N.D.I.A. </w:t>
      </w:r>
      <w:r w:rsidRPr="00DB04A4">
        <w:rPr>
          <w:rFonts w:cstheme="minorHAnsi"/>
          <w:color w:val="595959" w:themeColor="text1" w:themeTint="A6"/>
          <w:szCs w:val="24"/>
        </w:rPr>
        <w:t>that won seats.</w:t>
      </w:r>
    </w:p>
    <w:p w14:paraId="12F2CF87" w14:textId="0CC5F099" w:rsidR="00DB04A4" w:rsidRDefault="00DB04A4" w:rsidP="00DB04A4">
      <w:pPr>
        <w:pStyle w:val="ListParagraph"/>
        <w:numPr>
          <w:ilvl w:val="0"/>
          <w:numId w:val="7"/>
        </w:numPr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  <w:r w:rsidRPr="00DB04A4">
        <w:rPr>
          <w:rFonts w:cstheme="minorHAnsi"/>
          <w:color w:val="595959" w:themeColor="text1" w:themeTint="A6"/>
          <w:szCs w:val="24"/>
        </w:rPr>
        <w:t>Display</w:t>
      </w:r>
      <w:r w:rsidRPr="00DB04A4">
        <w:rPr>
          <w:rFonts w:cstheme="minorHAnsi"/>
          <w:b/>
          <w:bCs/>
          <w:color w:val="595959" w:themeColor="text1" w:themeTint="A6"/>
          <w:szCs w:val="24"/>
        </w:rPr>
        <w:t xml:space="preserve"> each party's seat count along with their party logos.</w:t>
      </w:r>
    </w:p>
    <w:p w14:paraId="26231BD6" w14:textId="77777777" w:rsidR="00DB04A4" w:rsidRDefault="00DB04A4" w:rsidP="00DB04A4">
      <w:pPr>
        <w:pStyle w:val="ListParagraph"/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</w:p>
    <w:p w14:paraId="26124099" w14:textId="77777777" w:rsidR="00DB04A4" w:rsidRDefault="00DB04A4" w:rsidP="00DB04A4">
      <w:pPr>
        <w:pStyle w:val="ListParagraph"/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</w:p>
    <w:p w14:paraId="6029FAB8" w14:textId="77777777" w:rsidR="00DB04A4" w:rsidRDefault="00DB04A4" w:rsidP="00DB04A4">
      <w:pPr>
        <w:pStyle w:val="ListParagraph"/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</w:p>
    <w:p w14:paraId="026D5750" w14:textId="77777777" w:rsidR="00DB04A4" w:rsidRDefault="00DB04A4" w:rsidP="00DB04A4">
      <w:pPr>
        <w:pStyle w:val="ListParagraph"/>
        <w:spacing w:line="240" w:lineRule="auto"/>
        <w:rPr>
          <w:rFonts w:cstheme="minorHAnsi"/>
          <w:b/>
          <w:bCs/>
          <w:color w:val="595959" w:themeColor="text1" w:themeTint="A6"/>
          <w:szCs w:val="24"/>
        </w:rPr>
      </w:pPr>
    </w:p>
    <w:p w14:paraId="63F5E962" w14:textId="1D11AB72" w:rsidR="00DB04A4" w:rsidRDefault="00DB04A4" w:rsidP="00DB04A4">
      <w:pPr>
        <w:spacing w:line="240" w:lineRule="auto"/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</w:pPr>
      <w:r w:rsidRPr="00DB04A4"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  <w:lastRenderedPageBreak/>
        <w:t>DASHBOARD 2: STATE DEMOGRAPHIC ANALYSIS</w:t>
      </w:r>
    </w:p>
    <w:p w14:paraId="64588B39" w14:textId="6A4A4C4F" w:rsidR="00DB04A4" w:rsidRDefault="00DB04A4" w:rsidP="00DB04A4">
      <w:p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The India General Election Results – 2024 </w:t>
      </w:r>
      <w:r w:rsidRPr="00A07B7A">
        <w:rPr>
          <w:rFonts w:cstheme="minorHAnsi"/>
          <w:color w:val="595959" w:themeColor="text1" w:themeTint="A6"/>
          <w:sz w:val="28"/>
          <w:szCs w:val="28"/>
        </w:rPr>
        <w:t>dashboard provides an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in-depth state-wise and constituency-wise analysis </w:t>
      </w:r>
      <w:r w:rsidRPr="00A07B7A">
        <w:rPr>
          <w:rFonts w:cstheme="minorHAnsi"/>
          <w:color w:val="595959" w:themeColor="text1" w:themeTint="A6"/>
          <w:sz w:val="28"/>
          <w:szCs w:val="28"/>
        </w:rPr>
        <w:t>of the election outcomes.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It offers a geographical breakdown of seat distributions, winning parties, and candidates, helping analysts, policymakers, and citizens understand the political landscape at different levels.</w:t>
      </w:r>
    </w:p>
    <w:p w14:paraId="4A94A216" w14:textId="77777777" w:rsidR="00A07B7A" w:rsidRPr="00A07B7A" w:rsidRDefault="00A07B7A" w:rsidP="00A07B7A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Total Seats, Alliance with Majority Seats, NDA Seats and I.N.D.I.A. Seats by State </w:t>
      </w:r>
    </w:p>
    <w:p w14:paraId="60ECA754" w14:textId="77777777" w:rsidR="00A07B7A" w:rsidRDefault="00A07B7A" w:rsidP="00A07B7A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87202E">
        <w:rPr>
          <w:rFonts w:cstheme="minorHAnsi"/>
          <w:color w:val="595959" w:themeColor="text1" w:themeTint="A6"/>
          <w:sz w:val="28"/>
          <w:szCs w:val="28"/>
        </w:rPr>
        <w:t xml:space="preserve">Displays 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Total Seats, Alliance with Majority Seats, NDA Seats, and I.N.D.I.A. Seats </w:t>
      </w:r>
      <w:r w:rsidRPr="0087202E">
        <w:rPr>
          <w:rFonts w:cstheme="minorHAnsi"/>
          <w:color w:val="595959" w:themeColor="text1" w:themeTint="A6"/>
          <w:sz w:val="28"/>
          <w:szCs w:val="28"/>
        </w:rPr>
        <w:t>at the state level.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14E40A1E" w14:textId="77777777" w:rsidR="00A07B7A" w:rsidRDefault="00A07B7A" w:rsidP="00A07B7A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Visual Representation: </w:t>
      </w:r>
    </w:p>
    <w:p w14:paraId="4BFC3581" w14:textId="77777777" w:rsidR="00A07B7A" w:rsidRDefault="00A07B7A" w:rsidP="00A07B7A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Map Chart by State </w:t>
      </w:r>
    </w:p>
    <w:p w14:paraId="01964716" w14:textId="22F5C806" w:rsidR="00A07B7A" w:rsidRDefault="00A07B7A" w:rsidP="00A07B7A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87202E">
        <w:rPr>
          <w:rFonts w:cstheme="minorHAnsi"/>
          <w:color w:val="595959" w:themeColor="text1" w:themeTint="A6"/>
          <w:sz w:val="28"/>
          <w:szCs w:val="28"/>
        </w:rPr>
        <w:t>Tooltip includes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Total Seats, Majority Alliance, NDA Seats, and I.N.D.I.A. Seats </w:t>
      </w:r>
      <w:r w:rsidRPr="0087202E">
        <w:rPr>
          <w:rFonts w:cstheme="minorHAnsi"/>
          <w:color w:val="595959" w:themeColor="text1" w:themeTint="A6"/>
          <w:sz w:val="28"/>
          <w:szCs w:val="28"/>
        </w:rPr>
        <w:t>per state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. </w:t>
      </w:r>
    </w:p>
    <w:p w14:paraId="3B173115" w14:textId="7AB8492F" w:rsidR="00A07B7A" w:rsidRPr="00A07B7A" w:rsidRDefault="00A07B7A" w:rsidP="00A07B7A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Drill-through </w:t>
      </w:r>
      <w:r w:rsidRPr="0087202E">
        <w:rPr>
          <w:rFonts w:cstheme="minorHAnsi"/>
          <w:color w:val="595959" w:themeColor="text1" w:themeTint="A6"/>
          <w:sz w:val="28"/>
          <w:szCs w:val="28"/>
        </w:rPr>
        <w:t>to a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grid details table </w:t>
      </w:r>
      <w:r w:rsidRPr="0087202E">
        <w:rPr>
          <w:rFonts w:cstheme="minorHAnsi"/>
          <w:color w:val="595959" w:themeColor="text1" w:themeTint="A6"/>
          <w:sz w:val="28"/>
          <w:szCs w:val="28"/>
        </w:rPr>
        <w:t>showing all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underlying data per state. </w:t>
      </w:r>
    </w:p>
    <w:p w14:paraId="7F6D8DAF" w14:textId="77777777" w:rsidR="00A07B7A" w:rsidRDefault="00A07B7A" w:rsidP="00A07B7A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2F5496" w:themeColor="accent1" w:themeShade="BF"/>
          <w:sz w:val="28"/>
          <w:szCs w:val="28"/>
        </w:rPr>
        <w:t>Winning Candidate &amp; Party by Constituency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731DE814" w14:textId="77777777" w:rsidR="00A07B7A" w:rsidRDefault="00A07B7A" w:rsidP="00A07B7A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87202E">
        <w:rPr>
          <w:rFonts w:cstheme="minorHAnsi"/>
          <w:color w:val="595959" w:themeColor="text1" w:themeTint="A6"/>
          <w:sz w:val="28"/>
          <w:szCs w:val="28"/>
        </w:rPr>
        <w:t>Displays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Winning Candidate, Winning Party, Total Votes, and Total Margin </w:t>
      </w:r>
      <w:r w:rsidRPr="0087202E">
        <w:rPr>
          <w:rFonts w:cstheme="minorHAnsi"/>
          <w:color w:val="595959" w:themeColor="text1" w:themeTint="A6"/>
          <w:sz w:val="28"/>
          <w:szCs w:val="28"/>
        </w:rPr>
        <w:t>per constituency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. </w:t>
      </w:r>
    </w:p>
    <w:p w14:paraId="06813638" w14:textId="77777777" w:rsidR="00A07B7A" w:rsidRDefault="00A07B7A" w:rsidP="00A07B7A">
      <w:pPr>
        <w:pStyle w:val="ListParagraph"/>
        <w:numPr>
          <w:ilvl w:val="0"/>
          <w:numId w:val="11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Visual Representation: </w:t>
      </w:r>
    </w:p>
    <w:p w14:paraId="08EAEC19" w14:textId="77777777" w:rsidR="00A07B7A" w:rsidRDefault="00A07B7A" w:rsidP="00A07B7A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Bubble Map Chart </w:t>
      </w:r>
    </w:p>
    <w:p w14:paraId="015F4A8E" w14:textId="77777777" w:rsidR="00A07B7A" w:rsidRDefault="00A07B7A" w:rsidP="00A07B7A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87202E">
        <w:rPr>
          <w:rFonts w:cstheme="minorHAnsi"/>
          <w:color w:val="595959" w:themeColor="text1" w:themeTint="A6"/>
          <w:sz w:val="28"/>
          <w:szCs w:val="28"/>
        </w:rPr>
        <w:t>Each Bubbles represent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a constituency. </w:t>
      </w:r>
    </w:p>
    <w:p w14:paraId="67567B1D" w14:textId="77777777" w:rsidR="00A07B7A" w:rsidRDefault="00A07B7A" w:rsidP="00A07B7A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Color-coded bubbles </w:t>
      </w:r>
      <w:r w:rsidRPr="0087202E">
        <w:rPr>
          <w:rFonts w:cstheme="minorHAnsi"/>
          <w:color w:val="595959" w:themeColor="text1" w:themeTint="A6"/>
          <w:sz w:val="28"/>
          <w:szCs w:val="28"/>
        </w:rPr>
        <w:t>to distinguish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NDA, I.N.D.I.A., and OTHER seats. </w:t>
      </w:r>
    </w:p>
    <w:p w14:paraId="4D35D56F" w14:textId="42FC9DB0" w:rsidR="00A07B7A" w:rsidRPr="00A07B7A" w:rsidRDefault="00A07B7A" w:rsidP="00A07B7A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Drill-through </w:t>
      </w:r>
      <w:r w:rsidRPr="0087202E">
        <w:rPr>
          <w:rFonts w:cstheme="minorHAnsi"/>
          <w:color w:val="595959" w:themeColor="text1" w:themeTint="A6"/>
          <w:sz w:val="28"/>
          <w:szCs w:val="28"/>
        </w:rPr>
        <w:t>to a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grid details table </w:t>
      </w:r>
      <w:r w:rsidRPr="0087202E">
        <w:rPr>
          <w:rFonts w:cstheme="minorHAnsi"/>
          <w:color w:val="595959" w:themeColor="text1" w:themeTint="A6"/>
          <w:sz w:val="28"/>
          <w:szCs w:val="28"/>
        </w:rPr>
        <w:t>showing all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underlying constituency data. </w:t>
      </w:r>
    </w:p>
    <w:p w14:paraId="6A761FA0" w14:textId="77777777" w:rsidR="00A07B7A" w:rsidRPr="00A07B7A" w:rsidRDefault="00A07B7A" w:rsidP="00A07B7A">
      <w:pPr>
        <w:pStyle w:val="ListParagraph"/>
        <w:numPr>
          <w:ilvl w:val="0"/>
          <w:numId w:val="8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State with the Maximum Seats won by either the NDA Alliance or the I.N.D.I.A. Alliance </w:t>
      </w:r>
    </w:p>
    <w:p w14:paraId="137830DF" w14:textId="77777777" w:rsidR="00A07B7A" w:rsidRDefault="00A07B7A" w:rsidP="00A07B7A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87202E">
        <w:rPr>
          <w:rFonts w:cstheme="minorHAnsi"/>
          <w:color w:val="595959" w:themeColor="text1" w:themeTint="A6"/>
          <w:sz w:val="28"/>
          <w:szCs w:val="28"/>
        </w:rPr>
        <w:t>Identifies the state where either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NDA or I.N.D.I.A. won the most seats.</w:t>
      </w:r>
    </w:p>
    <w:p w14:paraId="3DAC4A09" w14:textId="77777777" w:rsidR="0087202E" w:rsidRDefault="00A07B7A" w:rsidP="00A07B7A">
      <w:pPr>
        <w:pStyle w:val="ListParagraph"/>
        <w:numPr>
          <w:ilvl w:val="0"/>
          <w:numId w:val="13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Visual Representation: </w:t>
      </w:r>
    </w:p>
    <w:p w14:paraId="039C0727" w14:textId="77777777" w:rsidR="0087202E" w:rsidRDefault="00A07B7A" w:rsidP="0087202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State-wise Map Chart </w:t>
      </w:r>
    </w:p>
    <w:p w14:paraId="04D27089" w14:textId="77777777" w:rsidR="0087202E" w:rsidRDefault="00A07B7A" w:rsidP="0087202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Color-coded states </w:t>
      </w:r>
      <w:r w:rsidRPr="0087202E">
        <w:rPr>
          <w:rFonts w:cstheme="minorHAnsi"/>
          <w:color w:val="595959" w:themeColor="text1" w:themeTint="A6"/>
          <w:sz w:val="28"/>
          <w:szCs w:val="28"/>
        </w:rPr>
        <w:t>based on the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majority alliance </w:t>
      </w:r>
      <w:r w:rsidRPr="0087202E">
        <w:rPr>
          <w:rFonts w:cstheme="minorHAnsi"/>
          <w:color w:val="595959" w:themeColor="text1" w:themeTint="A6"/>
          <w:sz w:val="28"/>
          <w:szCs w:val="28"/>
        </w:rPr>
        <w:t>in each state.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113EB8A1" w14:textId="2C217380" w:rsidR="00A07B7A" w:rsidRDefault="00A07B7A" w:rsidP="0087202E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Drill-through </w:t>
      </w:r>
      <w:r w:rsidRPr="0087202E">
        <w:rPr>
          <w:rFonts w:cstheme="minorHAnsi"/>
          <w:color w:val="595959" w:themeColor="text1" w:themeTint="A6"/>
          <w:sz w:val="28"/>
          <w:szCs w:val="28"/>
        </w:rPr>
        <w:t>to a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grid details table</w:t>
      </w:r>
      <w:r w:rsidRPr="0087202E">
        <w:rPr>
          <w:rFonts w:cstheme="minorHAnsi"/>
          <w:color w:val="595959" w:themeColor="text1" w:themeTint="A6"/>
          <w:sz w:val="28"/>
          <w:szCs w:val="28"/>
        </w:rPr>
        <w:t xml:space="preserve"> showing all 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underlying seat data </w:t>
      </w:r>
      <w:r w:rsidRPr="0087202E">
        <w:rPr>
          <w:rFonts w:cstheme="minorHAnsi"/>
          <w:color w:val="595959" w:themeColor="text1" w:themeTint="A6"/>
          <w:sz w:val="28"/>
          <w:szCs w:val="28"/>
        </w:rPr>
        <w:t>for that state.</w:t>
      </w:r>
      <w:r w:rsidRPr="00A07B7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1143D8E6" w14:textId="77777777" w:rsidR="0087202E" w:rsidRDefault="0087202E" w:rsidP="0087202E">
      <w:pPr>
        <w:pStyle w:val="ListParagraph"/>
        <w:spacing w:line="240" w:lineRule="auto"/>
        <w:ind w:left="1440"/>
        <w:rPr>
          <w:rFonts w:cstheme="minorHAnsi"/>
          <w:b/>
          <w:bCs/>
          <w:color w:val="595959" w:themeColor="text1" w:themeTint="A6"/>
          <w:sz w:val="28"/>
          <w:szCs w:val="28"/>
        </w:rPr>
      </w:pPr>
    </w:p>
    <w:p w14:paraId="472FC883" w14:textId="77777777" w:rsidR="0087202E" w:rsidRDefault="0087202E" w:rsidP="0087202E">
      <w:pPr>
        <w:pStyle w:val="ListParagraph"/>
        <w:spacing w:line="240" w:lineRule="auto"/>
        <w:ind w:left="1440"/>
        <w:rPr>
          <w:rFonts w:cstheme="minorHAnsi"/>
          <w:b/>
          <w:bCs/>
          <w:color w:val="595959" w:themeColor="text1" w:themeTint="A6"/>
          <w:sz w:val="28"/>
          <w:szCs w:val="28"/>
        </w:rPr>
      </w:pPr>
    </w:p>
    <w:p w14:paraId="29D11639" w14:textId="40A13B73" w:rsidR="0087202E" w:rsidRDefault="0087202E" w:rsidP="0087202E">
      <w:pPr>
        <w:spacing w:line="240" w:lineRule="auto"/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</w:pPr>
      <w:r w:rsidRPr="0087202E"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  <w:lastRenderedPageBreak/>
        <w:t>DASHBOARD 3: POLITICAL LANDSCAPE BY STATE</w:t>
      </w:r>
    </w:p>
    <w:p w14:paraId="73448E29" w14:textId="5D53054D" w:rsidR="0087202E" w:rsidRDefault="0087202E" w:rsidP="0087202E">
      <w:p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The State Analysis </w:t>
      </w:r>
      <w:r w:rsidRPr="0087202E">
        <w:rPr>
          <w:rFonts w:cstheme="minorHAnsi"/>
          <w:color w:val="595959" w:themeColor="text1" w:themeTint="A6"/>
          <w:sz w:val="28"/>
          <w:szCs w:val="28"/>
        </w:rPr>
        <w:t>dashboard provides a</w:t>
      </w: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state-wise breakdown of the India General Election 2024 results</w:t>
      </w:r>
      <w:r w:rsidRPr="0087202E">
        <w:rPr>
          <w:rFonts w:cstheme="minorHAnsi"/>
          <w:color w:val="595959" w:themeColor="text1" w:themeTint="A6"/>
          <w:sz w:val="28"/>
          <w:szCs w:val="28"/>
        </w:rPr>
        <w:t>. It enables users</w:t>
      </w: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to analyze the performance of different political alliances and parties within a selected state, </w:t>
      </w:r>
      <w:r w:rsidRPr="0087202E">
        <w:rPr>
          <w:rFonts w:cstheme="minorHAnsi"/>
          <w:color w:val="595959" w:themeColor="text1" w:themeTint="A6"/>
          <w:sz w:val="28"/>
          <w:szCs w:val="28"/>
        </w:rPr>
        <w:t>helping with</w:t>
      </w: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comparative analysis, decision-making, and trend identification.</w:t>
      </w:r>
    </w:p>
    <w:p w14:paraId="3E08996F" w14:textId="697E2640" w:rsidR="0087202E" w:rsidRDefault="0087202E" w:rsidP="0087202E">
      <w:pPr>
        <w:spacing w:line="240" w:lineRule="auto"/>
        <w:rPr>
          <w:rFonts w:cstheme="minorHAnsi"/>
          <w:b/>
          <w:bCs/>
          <w:color w:val="0070C0"/>
          <w:sz w:val="28"/>
          <w:szCs w:val="28"/>
        </w:rPr>
      </w:pPr>
      <w:r w:rsidRPr="0087202E">
        <w:rPr>
          <w:rFonts w:cstheme="minorHAnsi"/>
          <w:b/>
          <w:bCs/>
          <w:color w:val="0070C0"/>
          <w:sz w:val="28"/>
          <w:szCs w:val="28"/>
        </w:rPr>
        <w:t>KPI’s</w:t>
      </w:r>
    </w:p>
    <w:p w14:paraId="684FDFF5" w14:textId="77777777" w:rsidR="0087202E" w:rsidRDefault="0087202E" w:rsidP="0087202E">
      <w:p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Dynamic Selection: </w:t>
      </w:r>
      <w:r w:rsidRPr="0087202E">
        <w:rPr>
          <w:rFonts w:cstheme="minorHAnsi"/>
          <w:color w:val="595959" w:themeColor="text1" w:themeTint="A6"/>
          <w:sz w:val="28"/>
          <w:szCs w:val="28"/>
        </w:rPr>
        <w:t>Users can select a specific state from a filter.</w:t>
      </w: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63613147" w14:textId="77777777" w:rsidR="00643835" w:rsidRDefault="0087202E" w:rsidP="00643835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Key Metrics Display: </w:t>
      </w:r>
    </w:p>
    <w:p w14:paraId="0ADC6C9A" w14:textId="77777777" w:rsidR="00643835" w:rsidRDefault="0087202E" w:rsidP="00643835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>Seats won by</w:t>
      </w: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I.N.D.I.A. Alliance </w:t>
      </w:r>
    </w:p>
    <w:p w14:paraId="4900EBEF" w14:textId="77777777" w:rsidR="00643835" w:rsidRDefault="0087202E" w:rsidP="00643835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>Seats won by</w:t>
      </w: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NDA Alliance </w:t>
      </w:r>
    </w:p>
    <w:p w14:paraId="18B24FC6" w14:textId="0C21AF96" w:rsidR="0087202E" w:rsidRPr="0087202E" w:rsidRDefault="0087202E" w:rsidP="00643835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>Seats won by</w:t>
      </w: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Independent &amp; Other Parties </w:t>
      </w:r>
    </w:p>
    <w:p w14:paraId="53850927" w14:textId="77777777" w:rsidR="00643835" w:rsidRDefault="0087202E" w:rsidP="0087202E">
      <w:p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643835">
        <w:rPr>
          <w:rFonts w:cstheme="minorHAnsi"/>
          <w:b/>
          <w:bCs/>
          <w:color w:val="2F5496" w:themeColor="accent1" w:themeShade="BF"/>
          <w:sz w:val="28"/>
          <w:szCs w:val="28"/>
        </w:rPr>
        <w:t>Charts &amp; Visualizations</w:t>
      </w:r>
      <w:r w:rsidRPr="0087202E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48E7B862" w14:textId="77777777" w:rsidR="00643835" w:rsidRDefault="0087202E" w:rsidP="00643835">
      <w:pPr>
        <w:pStyle w:val="ListParagraph"/>
        <w:numPr>
          <w:ilvl w:val="0"/>
          <w:numId w:val="18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643835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State Map Chart: </w:t>
      </w:r>
    </w:p>
    <w:p w14:paraId="2609F0D2" w14:textId="77777777" w:rsidR="00643835" w:rsidRPr="00643835" w:rsidRDefault="0087202E" w:rsidP="00643835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Displays the selected state with its constituency boundaries. </w:t>
      </w:r>
    </w:p>
    <w:p w14:paraId="18E39C95" w14:textId="4CAC3ED7" w:rsidR="00643835" w:rsidRPr="00643835" w:rsidRDefault="0087202E" w:rsidP="00643835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Highlights the distribution of seats across constituencies. </w:t>
      </w:r>
    </w:p>
    <w:p w14:paraId="789769EF" w14:textId="77777777" w:rsidR="00643835" w:rsidRDefault="0087202E" w:rsidP="00643835">
      <w:pPr>
        <w:pStyle w:val="ListParagraph"/>
        <w:numPr>
          <w:ilvl w:val="0"/>
          <w:numId w:val="18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643835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Party-wise Result (Grid View): </w:t>
      </w:r>
    </w:p>
    <w:p w14:paraId="06B25943" w14:textId="77777777" w:rsidR="00643835" w:rsidRPr="00643835" w:rsidRDefault="0087202E" w:rsidP="00643835">
      <w:pPr>
        <w:pStyle w:val="ListParagraph"/>
        <w:numPr>
          <w:ilvl w:val="0"/>
          <w:numId w:val="20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Displays all parties that won seats in the selected state. </w:t>
      </w:r>
    </w:p>
    <w:p w14:paraId="6A12192A" w14:textId="288FBE36" w:rsidR="00643835" w:rsidRPr="00643835" w:rsidRDefault="0087202E" w:rsidP="00643835">
      <w:pPr>
        <w:pStyle w:val="ListParagraph"/>
        <w:numPr>
          <w:ilvl w:val="0"/>
          <w:numId w:val="20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Includes the alliance affiliation of each party (NDA, I.N.D.I.A., or Independent). </w:t>
      </w:r>
    </w:p>
    <w:p w14:paraId="4F8E224F" w14:textId="77777777" w:rsidR="00643835" w:rsidRDefault="0087202E" w:rsidP="00643835">
      <w:pPr>
        <w:pStyle w:val="ListParagraph"/>
        <w:numPr>
          <w:ilvl w:val="0"/>
          <w:numId w:val="18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643835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Party-wise Seat Share (Donut Chart): </w:t>
      </w:r>
    </w:p>
    <w:p w14:paraId="774DFEBA" w14:textId="77777777" w:rsidR="00643835" w:rsidRPr="00643835" w:rsidRDefault="0087202E" w:rsidP="00643835">
      <w:pPr>
        <w:pStyle w:val="ListParagraph"/>
        <w:numPr>
          <w:ilvl w:val="0"/>
          <w:numId w:val="21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Represents the percentage share of total seats won by each party in the selected state. </w:t>
      </w:r>
    </w:p>
    <w:p w14:paraId="460C206C" w14:textId="4AA3FF6A" w:rsidR="0087202E" w:rsidRDefault="0087202E" w:rsidP="00643835">
      <w:pPr>
        <w:pStyle w:val="ListParagraph"/>
        <w:numPr>
          <w:ilvl w:val="0"/>
          <w:numId w:val="21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>Provides a visual comparison of party dominance within the state.</w:t>
      </w:r>
    </w:p>
    <w:p w14:paraId="3E71DD4D" w14:textId="77777777" w:rsidR="00643835" w:rsidRDefault="00643835" w:rsidP="00643835">
      <w:pPr>
        <w:pStyle w:val="ListParagraph"/>
        <w:spacing w:line="360" w:lineRule="auto"/>
        <w:ind w:left="1440"/>
        <w:rPr>
          <w:rFonts w:cstheme="minorHAnsi"/>
          <w:color w:val="595959" w:themeColor="text1" w:themeTint="A6"/>
          <w:sz w:val="28"/>
          <w:szCs w:val="28"/>
        </w:rPr>
      </w:pPr>
    </w:p>
    <w:p w14:paraId="0CFBB138" w14:textId="77777777" w:rsidR="00643835" w:rsidRDefault="00643835" w:rsidP="00643835">
      <w:pPr>
        <w:pStyle w:val="ListParagraph"/>
        <w:spacing w:line="360" w:lineRule="auto"/>
        <w:ind w:left="1440"/>
        <w:rPr>
          <w:rFonts w:cstheme="minorHAnsi"/>
          <w:color w:val="595959" w:themeColor="text1" w:themeTint="A6"/>
          <w:sz w:val="28"/>
          <w:szCs w:val="28"/>
        </w:rPr>
      </w:pPr>
    </w:p>
    <w:p w14:paraId="6137259A" w14:textId="77777777" w:rsidR="00643835" w:rsidRDefault="00643835" w:rsidP="00643835">
      <w:pPr>
        <w:pStyle w:val="ListParagraph"/>
        <w:spacing w:line="360" w:lineRule="auto"/>
        <w:ind w:left="1440"/>
        <w:rPr>
          <w:rFonts w:cstheme="minorHAnsi"/>
          <w:color w:val="595959" w:themeColor="text1" w:themeTint="A6"/>
          <w:sz w:val="28"/>
          <w:szCs w:val="28"/>
        </w:rPr>
      </w:pPr>
    </w:p>
    <w:p w14:paraId="76334673" w14:textId="5CCD0FDB" w:rsidR="00643835" w:rsidRDefault="00643835" w:rsidP="00643835">
      <w:pPr>
        <w:spacing w:line="240" w:lineRule="auto"/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</w:pPr>
      <w:r w:rsidRPr="00643835"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  <w:lastRenderedPageBreak/>
        <w:t>DASHBOARD 4: CONSTITUENCY ANALYSIS</w:t>
      </w:r>
    </w:p>
    <w:p w14:paraId="402F8BE2" w14:textId="58B83C9D" w:rsidR="00643835" w:rsidRDefault="00643835" w:rsidP="00643835">
      <w:pPr>
        <w:spacing w:line="240" w:lineRule="auto"/>
        <w:rPr>
          <w:rFonts w:cstheme="minorHAnsi"/>
          <w:color w:val="595959" w:themeColor="text1" w:themeTint="A6"/>
          <w:sz w:val="28"/>
          <w:szCs w:val="28"/>
        </w:rPr>
      </w:pP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The </w:t>
      </w:r>
      <w:r w:rsidRPr="00643835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Constituency Analysis </w:t>
      </w:r>
      <w:r w:rsidRPr="00643835">
        <w:rPr>
          <w:rFonts w:cstheme="minorHAnsi"/>
          <w:color w:val="595959" w:themeColor="text1" w:themeTint="A6"/>
          <w:sz w:val="28"/>
          <w:szCs w:val="28"/>
        </w:rPr>
        <w:t>dashboard provides an</w:t>
      </w:r>
      <w:r w:rsidRPr="00643835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in-depth analysis </w:t>
      </w:r>
      <w:r w:rsidRPr="00643835">
        <w:rPr>
          <w:rFonts w:cstheme="minorHAnsi"/>
          <w:color w:val="595959" w:themeColor="text1" w:themeTint="A6"/>
          <w:sz w:val="28"/>
          <w:szCs w:val="28"/>
        </w:rPr>
        <w:t>of election results for a</w:t>
      </w:r>
      <w:r w:rsidRPr="00643835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selected constituency, </w:t>
      </w:r>
      <w:r w:rsidRPr="00643835">
        <w:rPr>
          <w:rFonts w:cstheme="minorHAnsi"/>
          <w:color w:val="595959" w:themeColor="text1" w:themeTint="A6"/>
          <w:sz w:val="28"/>
          <w:szCs w:val="28"/>
        </w:rPr>
        <w:t>allowing users to examine</w:t>
      </w:r>
      <w:r w:rsidRPr="00643835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voter turnout, candidate performance, and seat outcomes</w:t>
      </w:r>
      <w:r w:rsidRPr="00643835">
        <w:rPr>
          <w:rFonts w:cstheme="minorHAnsi"/>
          <w:color w:val="595959" w:themeColor="text1" w:themeTint="A6"/>
          <w:sz w:val="28"/>
          <w:szCs w:val="28"/>
        </w:rPr>
        <w:t>. This dashboard helps</w:t>
      </w:r>
      <w:r w:rsidRPr="00643835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political analysts, researchers, and citizens </w:t>
      </w:r>
      <w:r w:rsidRPr="00643835">
        <w:rPr>
          <w:rFonts w:cstheme="minorHAnsi"/>
          <w:color w:val="595959" w:themeColor="text1" w:themeTint="A6"/>
          <w:sz w:val="28"/>
          <w:szCs w:val="28"/>
        </w:rPr>
        <w:t>gain insights into the</w:t>
      </w:r>
      <w:r w:rsidRPr="00643835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competitive landscape </w:t>
      </w:r>
      <w:r w:rsidRPr="00643835">
        <w:rPr>
          <w:rFonts w:cstheme="minorHAnsi"/>
          <w:color w:val="595959" w:themeColor="text1" w:themeTint="A6"/>
          <w:sz w:val="28"/>
          <w:szCs w:val="28"/>
        </w:rPr>
        <w:t>at the constituency level.</w:t>
      </w:r>
    </w:p>
    <w:p w14:paraId="56B550CD" w14:textId="77777777" w:rsidR="00643835" w:rsidRDefault="00643835" w:rsidP="00643835">
      <w:pPr>
        <w:spacing w:line="240" w:lineRule="auto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643835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KPI’s - Primary (Overall Election Metrics for the Selected Constituency) </w:t>
      </w:r>
    </w:p>
    <w:p w14:paraId="1D369961" w14:textId="77777777" w:rsidR="00643835" w:rsidRPr="00643835" w:rsidRDefault="00643835" w:rsidP="00A22FDA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Total Votes</w:t>
      </w: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 cast in the constituency. </w:t>
      </w:r>
    </w:p>
    <w:p w14:paraId="62073F32" w14:textId="77777777" w:rsidR="00643835" w:rsidRPr="00643835" w:rsidRDefault="00643835" w:rsidP="00A22FDA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Total EVM Votes</w:t>
      </w: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 recorded. </w:t>
      </w:r>
    </w:p>
    <w:p w14:paraId="02EB9F58" w14:textId="77777777" w:rsidR="00643835" w:rsidRPr="00643835" w:rsidRDefault="00643835" w:rsidP="00A22FDA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Total Postal Votes</w:t>
      </w: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 counted. </w:t>
      </w:r>
    </w:p>
    <w:p w14:paraId="6D586BCA" w14:textId="77777777" w:rsidR="00643835" w:rsidRPr="00643835" w:rsidRDefault="00643835" w:rsidP="00A22FDA">
      <w:pPr>
        <w:pStyle w:val="ListParagraph"/>
        <w:numPr>
          <w:ilvl w:val="0"/>
          <w:numId w:val="22"/>
        </w:numPr>
        <w:spacing w:line="276" w:lineRule="auto"/>
        <w:rPr>
          <w:rFonts w:cstheme="minorHAnsi"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Total Candidates</w:t>
      </w: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 participating in the elections for that constituency. </w:t>
      </w:r>
    </w:p>
    <w:p w14:paraId="206B07FB" w14:textId="77777777" w:rsidR="00A22FDA" w:rsidRDefault="00643835" w:rsidP="00643835">
      <w:pPr>
        <w:spacing w:line="240" w:lineRule="auto"/>
        <w:rPr>
          <w:rFonts w:cstheme="minorHAnsi"/>
          <w:color w:val="595959" w:themeColor="text1" w:themeTint="A6"/>
          <w:sz w:val="28"/>
          <w:szCs w:val="28"/>
        </w:rPr>
      </w:pPr>
      <w:r w:rsidRPr="00643835">
        <w:rPr>
          <w:rFonts w:cstheme="minorHAnsi"/>
          <w:b/>
          <w:bCs/>
          <w:color w:val="2F5496" w:themeColor="accent1" w:themeShade="BF"/>
          <w:sz w:val="28"/>
          <w:szCs w:val="28"/>
        </w:rPr>
        <w:t>KPI’s - Secondary (Candidate Performance Overview)</w:t>
      </w:r>
      <w:r w:rsidRPr="00643835">
        <w:rPr>
          <w:rFonts w:cstheme="minorHAnsi"/>
          <w:color w:val="595959" w:themeColor="text1" w:themeTint="A6"/>
          <w:sz w:val="28"/>
          <w:szCs w:val="28"/>
        </w:rPr>
        <w:t xml:space="preserve"> </w:t>
      </w:r>
    </w:p>
    <w:p w14:paraId="6239B4F3" w14:textId="77777777" w:rsidR="00A22FDA" w:rsidRDefault="00643835" w:rsidP="00A22FDA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Winning Candidate: </w:t>
      </w:r>
    </w:p>
    <w:p w14:paraId="4A795306" w14:textId="77777777" w:rsidR="00A22FDA" w:rsidRDefault="00643835" w:rsidP="00A22FDA">
      <w:pPr>
        <w:pStyle w:val="ListParagraph"/>
        <w:numPr>
          <w:ilvl w:val="0"/>
          <w:numId w:val="24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State o Winning Candidate Name </w:t>
      </w:r>
    </w:p>
    <w:p w14:paraId="6B4F431A" w14:textId="77777777" w:rsidR="00A22FDA" w:rsidRDefault="00643835" w:rsidP="00A22FDA">
      <w:pPr>
        <w:pStyle w:val="ListParagraph"/>
        <w:numPr>
          <w:ilvl w:val="0"/>
          <w:numId w:val="24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Party Name </w:t>
      </w:r>
    </w:p>
    <w:p w14:paraId="421D6DC2" w14:textId="77777777" w:rsidR="00A22FDA" w:rsidRDefault="00643835" w:rsidP="00A22FDA">
      <w:pPr>
        <w:pStyle w:val="ListParagraph"/>
        <w:numPr>
          <w:ilvl w:val="0"/>
          <w:numId w:val="24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Total Votes Secured </w:t>
      </w:r>
    </w:p>
    <w:p w14:paraId="1727CD08" w14:textId="26A4B4F9" w:rsidR="00A22FDA" w:rsidRPr="00A22FDA" w:rsidRDefault="00643835" w:rsidP="00A22FDA">
      <w:pPr>
        <w:pStyle w:val="ListParagraph"/>
        <w:numPr>
          <w:ilvl w:val="0"/>
          <w:numId w:val="24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Vote Share (%) </w:t>
      </w:r>
    </w:p>
    <w:p w14:paraId="26FCF6BD" w14:textId="77777777" w:rsidR="00A22FDA" w:rsidRDefault="00643835" w:rsidP="00A22FDA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Runner-up Candidate: </w:t>
      </w:r>
    </w:p>
    <w:p w14:paraId="03A2B0E1" w14:textId="77777777" w:rsidR="00A22FDA" w:rsidRDefault="00643835" w:rsidP="00A22FDA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State </w:t>
      </w:r>
    </w:p>
    <w:p w14:paraId="3ED8B79F" w14:textId="77777777" w:rsidR="00A22FDA" w:rsidRDefault="00643835" w:rsidP="00A22FDA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Candidate Name </w:t>
      </w:r>
    </w:p>
    <w:p w14:paraId="32EC1F75" w14:textId="77777777" w:rsidR="00A22FDA" w:rsidRDefault="00643835" w:rsidP="00A22FDA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Party Name </w:t>
      </w:r>
    </w:p>
    <w:p w14:paraId="1B904CF5" w14:textId="77777777" w:rsidR="00A22FDA" w:rsidRDefault="00643835" w:rsidP="00A22FDA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Total Votes Secured </w:t>
      </w:r>
    </w:p>
    <w:p w14:paraId="082FC945" w14:textId="3447568F" w:rsidR="00A22FDA" w:rsidRPr="00A22FDA" w:rsidRDefault="00643835" w:rsidP="00A22FDA">
      <w:pPr>
        <w:pStyle w:val="ListParagraph"/>
        <w:numPr>
          <w:ilvl w:val="0"/>
          <w:numId w:val="25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Vote Share (%) </w:t>
      </w:r>
    </w:p>
    <w:p w14:paraId="6EF1194F" w14:textId="77777777" w:rsidR="00A22FDA" w:rsidRDefault="00643835" w:rsidP="00A22FDA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2nd Runner-up Candidate: </w:t>
      </w:r>
    </w:p>
    <w:p w14:paraId="51F05594" w14:textId="77777777" w:rsidR="00A22FDA" w:rsidRDefault="00643835" w:rsidP="00A22FDA">
      <w:pPr>
        <w:pStyle w:val="ListParagraph"/>
        <w:numPr>
          <w:ilvl w:val="0"/>
          <w:numId w:val="26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State </w:t>
      </w:r>
    </w:p>
    <w:p w14:paraId="7E06384F" w14:textId="77777777" w:rsidR="00A22FDA" w:rsidRDefault="00643835" w:rsidP="00A22FDA">
      <w:pPr>
        <w:pStyle w:val="ListParagraph"/>
        <w:numPr>
          <w:ilvl w:val="0"/>
          <w:numId w:val="26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Candidate Name </w:t>
      </w:r>
    </w:p>
    <w:p w14:paraId="54060E11" w14:textId="77777777" w:rsidR="00A22FDA" w:rsidRDefault="00643835" w:rsidP="00A22FDA">
      <w:pPr>
        <w:pStyle w:val="ListParagraph"/>
        <w:numPr>
          <w:ilvl w:val="0"/>
          <w:numId w:val="26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Party Name </w:t>
      </w:r>
    </w:p>
    <w:p w14:paraId="63CFA67A" w14:textId="77777777" w:rsidR="00A22FDA" w:rsidRDefault="00643835" w:rsidP="00A22FDA">
      <w:pPr>
        <w:pStyle w:val="ListParagraph"/>
        <w:numPr>
          <w:ilvl w:val="0"/>
          <w:numId w:val="26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Total Votes Secured </w:t>
      </w:r>
    </w:p>
    <w:p w14:paraId="0FF2308F" w14:textId="1F63A8C0" w:rsidR="00643835" w:rsidRDefault="00643835" w:rsidP="00A22FDA">
      <w:pPr>
        <w:pStyle w:val="ListParagraph"/>
        <w:numPr>
          <w:ilvl w:val="0"/>
          <w:numId w:val="26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Vote Share (%)</w:t>
      </w:r>
    </w:p>
    <w:p w14:paraId="20FB7F4C" w14:textId="77777777" w:rsidR="00A22FDA" w:rsidRDefault="00A22FDA" w:rsidP="00A22FDA">
      <w:pPr>
        <w:pStyle w:val="ListParagraph"/>
        <w:spacing w:line="276" w:lineRule="auto"/>
        <w:ind w:left="1440"/>
        <w:rPr>
          <w:rFonts w:cstheme="minorHAnsi"/>
          <w:b/>
          <w:bCs/>
          <w:color w:val="595959" w:themeColor="text1" w:themeTint="A6"/>
          <w:sz w:val="28"/>
          <w:szCs w:val="28"/>
        </w:rPr>
      </w:pPr>
    </w:p>
    <w:p w14:paraId="5EA713C9" w14:textId="77777777" w:rsidR="00A22FDA" w:rsidRDefault="00A22FDA" w:rsidP="00A22FDA">
      <w:pPr>
        <w:pStyle w:val="ListParagraph"/>
        <w:spacing w:line="276" w:lineRule="auto"/>
        <w:ind w:left="1440"/>
        <w:rPr>
          <w:rFonts w:cstheme="minorHAnsi"/>
          <w:b/>
          <w:bCs/>
          <w:color w:val="595959" w:themeColor="text1" w:themeTint="A6"/>
          <w:sz w:val="28"/>
          <w:szCs w:val="28"/>
        </w:rPr>
      </w:pPr>
    </w:p>
    <w:p w14:paraId="33447BC8" w14:textId="77777777" w:rsidR="00A22FDA" w:rsidRDefault="00A22FDA" w:rsidP="00A22FDA">
      <w:pPr>
        <w:pStyle w:val="ListParagraph"/>
        <w:spacing w:line="276" w:lineRule="auto"/>
        <w:ind w:left="1440"/>
        <w:rPr>
          <w:rFonts w:cstheme="minorHAnsi"/>
          <w:b/>
          <w:bCs/>
          <w:color w:val="595959" w:themeColor="text1" w:themeTint="A6"/>
          <w:sz w:val="28"/>
          <w:szCs w:val="28"/>
        </w:rPr>
      </w:pPr>
    </w:p>
    <w:p w14:paraId="69903541" w14:textId="4BFB7071" w:rsidR="00A22FDA" w:rsidRDefault="00A22FDA" w:rsidP="00070045">
      <w:pPr>
        <w:spacing w:line="276" w:lineRule="auto"/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</w:pPr>
      <w:r w:rsidRPr="00A22FDA"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  <w:lastRenderedPageBreak/>
        <w:t>DASHBOARD 5: DETAILS GRID</w:t>
      </w:r>
    </w:p>
    <w:p w14:paraId="14BFB95D" w14:textId="0BE43AFF" w:rsidR="00A22FDA" w:rsidRDefault="00A22FDA" w:rsidP="00070045">
      <w:p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color w:val="595959" w:themeColor="text1" w:themeTint="A6"/>
          <w:sz w:val="28"/>
          <w:szCs w:val="28"/>
        </w:rPr>
        <w:t xml:space="preserve">The 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Details Grid</w:t>
      </w:r>
      <w:r w:rsidRPr="00A22FDA">
        <w:rPr>
          <w:rFonts w:cstheme="minorHAnsi"/>
          <w:color w:val="595959" w:themeColor="text1" w:themeTint="A6"/>
          <w:sz w:val="28"/>
          <w:szCs w:val="28"/>
        </w:rPr>
        <w:t xml:space="preserve"> dashboard provides a 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comprehensive tabular view</w:t>
      </w:r>
      <w:r w:rsidRPr="00A22FDA">
        <w:rPr>
          <w:rFonts w:cstheme="minorHAnsi"/>
          <w:color w:val="595959" w:themeColor="text1" w:themeTint="A6"/>
          <w:sz w:val="28"/>
          <w:szCs w:val="28"/>
        </w:rPr>
        <w:t xml:space="preserve"> of the election results at the 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constituency level.</w:t>
      </w:r>
      <w:r w:rsidRPr="00A22FDA">
        <w:rPr>
          <w:rFonts w:cstheme="minorHAnsi"/>
          <w:color w:val="595959" w:themeColor="text1" w:themeTint="A6"/>
          <w:sz w:val="28"/>
          <w:szCs w:val="28"/>
        </w:rPr>
        <w:t xml:space="preserve"> It serves as a 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data exploration tool,</w:t>
      </w:r>
      <w:r w:rsidRPr="00A22FDA">
        <w:rPr>
          <w:rFonts w:cstheme="minorHAnsi"/>
          <w:color w:val="595959" w:themeColor="text1" w:themeTint="A6"/>
          <w:sz w:val="28"/>
          <w:szCs w:val="28"/>
        </w:rPr>
        <w:t xml:space="preserve"> allowing users to drill through from other dashboards and 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export election data for further analysis.</w:t>
      </w:r>
    </w:p>
    <w:p w14:paraId="56ACFCE1" w14:textId="77777777" w:rsidR="00A22FDA" w:rsidRPr="00A22FDA" w:rsidRDefault="00A22FDA" w:rsidP="00A22FDA">
      <w:pPr>
        <w:spacing w:line="240" w:lineRule="auto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A22FDA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Grid View Fields </w:t>
      </w:r>
    </w:p>
    <w:p w14:paraId="03DC45CE" w14:textId="77777777" w:rsidR="00A22FDA" w:rsidRPr="00A22FDA" w:rsidRDefault="00A22FDA" w:rsidP="00A22FDA">
      <w:pPr>
        <w:spacing w:line="240" w:lineRule="auto"/>
        <w:rPr>
          <w:rFonts w:cstheme="minorHAnsi"/>
          <w:color w:val="595959" w:themeColor="text1" w:themeTint="A6"/>
          <w:sz w:val="28"/>
          <w:szCs w:val="28"/>
        </w:rPr>
      </w:pPr>
      <w:r w:rsidRPr="00A22FDA">
        <w:rPr>
          <w:rFonts w:cstheme="minorHAnsi"/>
          <w:color w:val="595959" w:themeColor="text1" w:themeTint="A6"/>
          <w:sz w:val="28"/>
          <w:szCs w:val="28"/>
        </w:rPr>
        <w:t xml:space="preserve">The grid will display the following fields: </w:t>
      </w:r>
    </w:p>
    <w:p w14:paraId="70D7791A" w14:textId="77777777" w:rsidR="00A22FDA" w:rsidRPr="00A22FDA" w:rsidRDefault="00A22FDA" w:rsidP="00A22FDA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Constituency Name </w:t>
      </w:r>
    </w:p>
    <w:p w14:paraId="21EE2E17" w14:textId="77777777" w:rsidR="00A22FDA" w:rsidRPr="00A22FDA" w:rsidRDefault="00A22FDA" w:rsidP="00A22FDA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Winning Candidate </w:t>
      </w:r>
    </w:p>
    <w:p w14:paraId="2EBBC23F" w14:textId="77777777" w:rsidR="00A22FDA" w:rsidRPr="00A22FDA" w:rsidRDefault="00A22FDA" w:rsidP="00A22FDA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Runner-Up Candidate </w:t>
      </w:r>
    </w:p>
    <w:p w14:paraId="3414365E" w14:textId="77777777" w:rsidR="00A22FDA" w:rsidRPr="00A22FDA" w:rsidRDefault="00A22FDA" w:rsidP="00A22FDA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Party Name </w:t>
      </w:r>
      <w:r w:rsidRPr="00A22FDA">
        <w:rPr>
          <w:rFonts w:cstheme="minorHAnsi"/>
          <w:color w:val="595959" w:themeColor="text1" w:themeTint="A6"/>
          <w:sz w:val="28"/>
          <w:szCs w:val="28"/>
        </w:rPr>
        <w:t>(Winning Party)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6BECA164" w14:textId="77777777" w:rsidR="00A22FDA" w:rsidRPr="00A22FDA" w:rsidRDefault="00A22FDA" w:rsidP="00A22FDA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Party Alliance </w:t>
      </w:r>
      <w:r w:rsidRPr="00A22FDA">
        <w:rPr>
          <w:rFonts w:cstheme="minorHAnsi"/>
          <w:color w:val="595959" w:themeColor="text1" w:themeTint="A6"/>
          <w:sz w:val="28"/>
          <w:szCs w:val="28"/>
        </w:rPr>
        <w:t>(NDA, I.N.D.I.A., or Independent)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5B247125" w14:textId="77777777" w:rsidR="00A22FDA" w:rsidRPr="00A22FDA" w:rsidRDefault="00A22FDA" w:rsidP="00A22FDA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EVM Votes </w:t>
      </w:r>
      <w:r w:rsidRPr="00A22FDA">
        <w:rPr>
          <w:rFonts w:cstheme="minorHAnsi"/>
          <w:color w:val="595959" w:themeColor="text1" w:themeTint="A6"/>
          <w:sz w:val="28"/>
          <w:szCs w:val="28"/>
        </w:rPr>
        <w:t xml:space="preserve">(Electronic Voting Machine Votes) </w:t>
      </w:r>
    </w:p>
    <w:p w14:paraId="4A4DEE3C" w14:textId="77777777" w:rsidR="00A22FDA" w:rsidRPr="00A22FDA" w:rsidRDefault="00A22FDA" w:rsidP="00A22FDA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Postal Votes </w:t>
      </w:r>
      <w:r w:rsidRPr="00A22FDA">
        <w:rPr>
          <w:rFonts w:cstheme="minorHAnsi"/>
          <w:color w:val="595959" w:themeColor="text1" w:themeTint="A6"/>
          <w:sz w:val="28"/>
          <w:szCs w:val="28"/>
        </w:rPr>
        <w:t xml:space="preserve">(Postal Ballots Counted) </w:t>
      </w:r>
    </w:p>
    <w:p w14:paraId="0D3F57C5" w14:textId="77777777" w:rsidR="00A22FDA" w:rsidRPr="00A22FDA" w:rsidRDefault="00A22FDA" w:rsidP="00A22FDA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>Total Votes</w:t>
      </w:r>
      <w:r w:rsidRPr="00A22FDA">
        <w:rPr>
          <w:rFonts w:cstheme="minorHAnsi"/>
          <w:color w:val="595959" w:themeColor="text1" w:themeTint="A6"/>
          <w:sz w:val="28"/>
          <w:szCs w:val="28"/>
        </w:rPr>
        <w:t xml:space="preserve"> (Sum of EVM + Postal Votes) </w:t>
      </w:r>
    </w:p>
    <w:p w14:paraId="2DFB56B9" w14:textId="5027E34C" w:rsidR="00A22FDA" w:rsidRPr="00A22FDA" w:rsidRDefault="00A22FDA" w:rsidP="00A22FDA">
      <w:pPr>
        <w:pStyle w:val="ListParagraph"/>
        <w:numPr>
          <w:ilvl w:val="0"/>
          <w:numId w:val="27"/>
        </w:numPr>
        <w:spacing w:line="276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Margin </w:t>
      </w:r>
      <w:r w:rsidRPr="00A22FDA">
        <w:rPr>
          <w:rFonts w:cstheme="minorHAnsi"/>
          <w:color w:val="595959" w:themeColor="text1" w:themeTint="A6"/>
          <w:sz w:val="28"/>
          <w:szCs w:val="28"/>
        </w:rPr>
        <w:t>(Vote difference between Winner &amp; Runner-Up)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4D425B45" w14:textId="77777777" w:rsidR="00A22FDA" w:rsidRPr="00A22FDA" w:rsidRDefault="00A22FDA" w:rsidP="00A22FDA">
      <w:pPr>
        <w:spacing w:line="240" w:lineRule="auto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A22FDA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Functionalities </w:t>
      </w:r>
    </w:p>
    <w:p w14:paraId="390C413C" w14:textId="77777777" w:rsidR="00A22FDA" w:rsidRDefault="00A22FDA" w:rsidP="003F3DA3">
      <w:pPr>
        <w:pStyle w:val="ListParagraph"/>
        <w:numPr>
          <w:ilvl w:val="0"/>
          <w:numId w:val="28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Drill-Through Capability </w:t>
      </w:r>
    </w:p>
    <w:p w14:paraId="009D8F8A" w14:textId="02F1218A" w:rsidR="00A22FDA" w:rsidRPr="003F3DA3" w:rsidRDefault="00A22FDA" w:rsidP="003F3DA3">
      <w:pPr>
        <w:pStyle w:val="ListParagraph"/>
        <w:numPr>
          <w:ilvl w:val="0"/>
          <w:numId w:val="29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3F3DA3">
        <w:rPr>
          <w:rFonts w:cstheme="minorHAnsi"/>
          <w:color w:val="595959" w:themeColor="text1" w:themeTint="A6"/>
          <w:sz w:val="28"/>
          <w:szCs w:val="28"/>
        </w:rPr>
        <w:t xml:space="preserve">Users can 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drill through from other dashboards </w:t>
      </w:r>
      <w:r w:rsidRPr="003F3DA3">
        <w:rPr>
          <w:rFonts w:cstheme="minorHAnsi"/>
          <w:color w:val="595959" w:themeColor="text1" w:themeTint="A6"/>
          <w:sz w:val="28"/>
          <w:szCs w:val="28"/>
        </w:rPr>
        <w:t>(State Analysis, Constituency Analysis, etc.) to view the detailed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underlying data </w:t>
      </w:r>
      <w:r w:rsidRPr="003F3DA3">
        <w:rPr>
          <w:rFonts w:cstheme="minorHAnsi"/>
          <w:color w:val="595959" w:themeColor="text1" w:themeTint="A6"/>
          <w:sz w:val="28"/>
          <w:szCs w:val="28"/>
        </w:rPr>
        <w:t xml:space="preserve">for a specific state or constituency. </w:t>
      </w:r>
    </w:p>
    <w:p w14:paraId="60EC9ABB" w14:textId="77777777" w:rsidR="00A22FDA" w:rsidRDefault="00A22FDA" w:rsidP="003F3DA3">
      <w:pPr>
        <w:pStyle w:val="ListParagraph"/>
        <w:numPr>
          <w:ilvl w:val="0"/>
          <w:numId w:val="28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Data Export Option </w:t>
      </w:r>
    </w:p>
    <w:p w14:paraId="04536A2B" w14:textId="37832B61" w:rsidR="00A22FDA" w:rsidRPr="003F3DA3" w:rsidRDefault="00A22FDA" w:rsidP="003F3DA3">
      <w:pPr>
        <w:pStyle w:val="ListParagraph"/>
        <w:numPr>
          <w:ilvl w:val="0"/>
          <w:numId w:val="30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3F3DA3">
        <w:rPr>
          <w:rFonts w:cstheme="minorHAnsi"/>
          <w:color w:val="595959" w:themeColor="text1" w:themeTint="A6"/>
          <w:sz w:val="28"/>
          <w:szCs w:val="28"/>
        </w:rPr>
        <w:t xml:space="preserve">The grid should allow users to 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export the data as an Excel file </w:t>
      </w:r>
      <w:r w:rsidRPr="003F3DA3">
        <w:rPr>
          <w:rFonts w:cstheme="minorHAnsi"/>
          <w:color w:val="595959" w:themeColor="text1" w:themeTint="A6"/>
          <w:sz w:val="28"/>
          <w:szCs w:val="28"/>
        </w:rPr>
        <w:t xml:space="preserve">for further external analysis. </w:t>
      </w:r>
    </w:p>
    <w:p w14:paraId="04542341" w14:textId="77777777" w:rsidR="00A22FDA" w:rsidRDefault="00A22FDA" w:rsidP="003F3DA3">
      <w:pPr>
        <w:pStyle w:val="ListParagraph"/>
        <w:numPr>
          <w:ilvl w:val="0"/>
          <w:numId w:val="28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Show All Data Button (Using Bookmark) </w:t>
      </w:r>
    </w:p>
    <w:p w14:paraId="20E0568F" w14:textId="68F1FFDE" w:rsidR="00A22FDA" w:rsidRDefault="00A22FDA" w:rsidP="003F3DA3">
      <w:pPr>
        <w:pStyle w:val="ListParagraph"/>
        <w:numPr>
          <w:ilvl w:val="0"/>
          <w:numId w:val="30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3F3DA3">
        <w:rPr>
          <w:rFonts w:cstheme="minorHAnsi"/>
          <w:color w:val="595959" w:themeColor="text1" w:themeTint="A6"/>
          <w:sz w:val="28"/>
          <w:szCs w:val="28"/>
        </w:rPr>
        <w:t>A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button will be provided </w:t>
      </w:r>
      <w:r w:rsidRPr="003F3DA3">
        <w:rPr>
          <w:rFonts w:cstheme="minorHAnsi"/>
          <w:color w:val="595959" w:themeColor="text1" w:themeTint="A6"/>
          <w:sz w:val="28"/>
          <w:szCs w:val="28"/>
        </w:rPr>
        <w:t xml:space="preserve">to refresh the grid and display </w:t>
      </w:r>
      <w:r w:rsidRPr="003F3DA3">
        <w:rPr>
          <w:rFonts w:cstheme="minorHAnsi"/>
          <w:b/>
          <w:bCs/>
          <w:color w:val="595959" w:themeColor="text1" w:themeTint="A6"/>
          <w:sz w:val="28"/>
          <w:szCs w:val="28"/>
        </w:rPr>
        <w:t>all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relevant data </w:t>
      </w:r>
      <w:r w:rsidRPr="003F3DA3">
        <w:rPr>
          <w:rFonts w:cstheme="minorHAnsi"/>
          <w:color w:val="595959" w:themeColor="text1" w:themeTint="A6"/>
          <w:sz w:val="28"/>
          <w:szCs w:val="28"/>
        </w:rPr>
        <w:t>after</w:t>
      </w:r>
      <w:r w:rsidRPr="00A22FDA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  <w:r w:rsidRPr="003F3DA3">
        <w:rPr>
          <w:rFonts w:cstheme="minorHAnsi"/>
          <w:color w:val="595959" w:themeColor="text1" w:themeTint="A6"/>
          <w:sz w:val="28"/>
          <w:szCs w:val="28"/>
        </w:rPr>
        <w:t>filters are applied and drill-through actions are performed.</w:t>
      </w:r>
    </w:p>
    <w:p w14:paraId="6E46BA24" w14:textId="17887EA9" w:rsidR="003F3DA3" w:rsidRDefault="003F3DA3" w:rsidP="00070045">
      <w:pPr>
        <w:spacing w:line="360" w:lineRule="auto"/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</w:pPr>
      <w:r w:rsidRPr="003F3DA3">
        <w:rPr>
          <w:rFonts w:cstheme="minorHAnsi"/>
          <w:b/>
          <w:bCs/>
          <w:color w:val="000000" w:themeColor="text1"/>
          <w:sz w:val="36"/>
          <w:szCs w:val="36"/>
          <w:highlight w:val="yellow"/>
          <w:u w:val="single"/>
        </w:rPr>
        <w:lastRenderedPageBreak/>
        <w:t>DASHBOARD 6: LANDING PAGE</w:t>
      </w:r>
    </w:p>
    <w:p w14:paraId="612B8710" w14:textId="2FB4BFA4" w:rsidR="003F3DA3" w:rsidRDefault="00BA4B71" w:rsidP="00070045">
      <w:pPr>
        <w:spacing w:line="276" w:lineRule="auto"/>
        <w:rPr>
          <w:rFonts w:cstheme="minorHAnsi"/>
          <w:color w:val="595959" w:themeColor="text1" w:themeTint="A6"/>
          <w:sz w:val="28"/>
          <w:szCs w:val="28"/>
        </w:rPr>
      </w:pPr>
      <w:r w:rsidRPr="00B24986">
        <w:rPr>
          <w:rFonts w:cstheme="minorHAnsi"/>
          <w:b/>
          <w:bCs/>
          <w:color w:val="595959" w:themeColor="text1" w:themeTint="A6"/>
          <w:sz w:val="28"/>
          <w:szCs w:val="28"/>
        </w:rPr>
        <w:t>The Landing Page</w:t>
      </w:r>
      <w:r w:rsidRPr="003400F1">
        <w:rPr>
          <w:rFonts w:cstheme="minorHAnsi"/>
          <w:color w:val="595959" w:themeColor="text1" w:themeTint="A6"/>
          <w:sz w:val="28"/>
          <w:szCs w:val="28"/>
        </w:rPr>
        <w:t xml:space="preserve"> serves as the </w:t>
      </w:r>
      <w:r w:rsidRPr="00B24986">
        <w:rPr>
          <w:rFonts w:cstheme="minorHAnsi"/>
          <w:b/>
          <w:bCs/>
          <w:color w:val="595959" w:themeColor="text1" w:themeTint="A6"/>
          <w:sz w:val="28"/>
          <w:szCs w:val="28"/>
        </w:rPr>
        <w:t>central navigation hub</w:t>
      </w:r>
      <w:r w:rsidRPr="003400F1">
        <w:rPr>
          <w:rFonts w:cstheme="minorHAnsi"/>
          <w:color w:val="595959" w:themeColor="text1" w:themeTint="A6"/>
          <w:sz w:val="28"/>
          <w:szCs w:val="28"/>
        </w:rPr>
        <w:t xml:space="preserve"> for the </w:t>
      </w:r>
      <w:r w:rsidRPr="00B24986">
        <w:rPr>
          <w:rFonts w:cstheme="minorHAnsi"/>
          <w:b/>
          <w:bCs/>
          <w:color w:val="595959" w:themeColor="text1" w:themeTint="A6"/>
          <w:sz w:val="28"/>
          <w:szCs w:val="28"/>
        </w:rPr>
        <w:t>India General Election Results 2024</w:t>
      </w:r>
      <w:r w:rsidRPr="003400F1">
        <w:rPr>
          <w:rFonts w:cstheme="minorHAnsi"/>
          <w:color w:val="595959" w:themeColor="text1" w:themeTint="A6"/>
          <w:sz w:val="28"/>
          <w:szCs w:val="28"/>
        </w:rPr>
        <w:t xml:space="preserve"> dashboard. It allows users to seamlessly navigate between different analytical dashboards and ensures a </w:t>
      </w:r>
      <w:r w:rsidRPr="00B24986">
        <w:rPr>
          <w:rFonts w:cstheme="minorHAnsi"/>
          <w:b/>
          <w:bCs/>
          <w:color w:val="595959" w:themeColor="text1" w:themeTint="A6"/>
          <w:sz w:val="28"/>
          <w:szCs w:val="28"/>
        </w:rPr>
        <w:t>user-friendly experience</w:t>
      </w:r>
      <w:r w:rsidRPr="003400F1">
        <w:rPr>
          <w:rFonts w:cstheme="minorHAnsi"/>
          <w:color w:val="595959" w:themeColor="text1" w:themeTint="A6"/>
          <w:sz w:val="28"/>
          <w:szCs w:val="28"/>
        </w:rPr>
        <w:t xml:space="preserve"> with easy access to all key insights.</w:t>
      </w:r>
    </w:p>
    <w:p w14:paraId="7AEE1C50" w14:textId="77777777" w:rsidR="00C831AC" w:rsidRDefault="005628FE" w:rsidP="00C831AC">
      <w:pPr>
        <w:pStyle w:val="ListParagraph"/>
        <w:numPr>
          <w:ilvl w:val="0"/>
          <w:numId w:val="31"/>
        </w:numPr>
        <w:spacing w:line="240" w:lineRule="auto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C831AC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Dashboard Navigation Menu </w:t>
      </w:r>
    </w:p>
    <w:p w14:paraId="73E50830" w14:textId="77777777" w:rsidR="00960CD7" w:rsidRPr="00582D61" w:rsidRDefault="005628FE" w:rsidP="00FC2D32">
      <w:pPr>
        <w:spacing w:line="276" w:lineRule="auto"/>
        <w:rPr>
          <w:rFonts w:cstheme="minorHAnsi"/>
          <w:color w:val="595959" w:themeColor="text1" w:themeTint="A6"/>
          <w:sz w:val="28"/>
          <w:szCs w:val="28"/>
        </w:rPr>
      </w:pPr>
      <w:r w:rsidRPr="00582D61">
        <w:rPr>
          <w:rFonts w:cstheme="minorHAnsi"/>
          <w:color w:val="595959" w:themeColor="text1" w:themeTint="A6"/>
          <w:sz w:val="28"/>
          <w:szCs w:val="28"/>
        </w:rPr>
        <w:t>The landing page will provide</w:t>
      </w:r>
      <w:r w:rsidRPr="00582D61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clickable buttons/cards</w:t>
      </w:r>
      <w:r w:rsidRPr="00582D61">
        <w:rPr>
          <w:rFonts w:cstheme="minorHAnsi"/>
          <w:color w:val="595959" w:themeColor="text1" w:themeTint="A6"/>
          <w:sz w:val="28"/>
          <w:szCs w:val="28"/>
        </w:rPr>
        <w:t xml:space="preserve"> to navigate to the following dashboards: </w:t>
      </w:r>
    </w:p>
    <w:p w14:paraId="52B13C1C" w14:textId="77777777" w:rsidR="00960CD7" w:rsidRDefault="005628FE" w:rsidP="00FC2D32">
      <w:pPr>
        <w:pStyle w:val="ListParagraph"/>
        <w:numPr>
          <w:ilvl w:val="0"/>
          <w:numId w:val="32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952126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Overview Analysis </w:t>
      </w:r>
    </w:p>
    <w:p w14:paraId="431CC650" w14:textId="77777777" w:rsidR="00960CD7" w:rsidRDefault="005628FE" w:rsidP="00FC2D32">
      <w:pPr>
        <w:pStyle w:val="ListParagraph"/>
        <w:numPr>
          <w:ilvl w:val="0"/>
          <w:numId w:val="32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952126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State Demographics </w:t>
      </w:r>
    </w:p>
    <w:p w14:paraId="5FF39C55" w14:textId="77777777" w:rsidR="00960CD7" w:rsidRDefault="005628FE" w:rsidP="00FC2D32">
      <w:pPr>
        <w:pStyle w:val="ListParagraph"/>
        <w:numPr>
          <w:ilvl w:val="0"/>
          <w:numId w:val="32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952126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Political Landscape by State </w:t>
      </w:r>
    </w:p>
    <w:p w14:paraId="753C6D6A" w14:textId="77777777" w:rsidR="00582D61" w:rsidRPr="00582D61" w:rsidRDefault="005628FE" w:rsidP="00FC2D32">
      <w:pPr>
        <w:pStyle w:val="ListParagraph"/>
        <w:numPr>
          <w:ilvl w:val="0"/>
          <w:numId w:val="32"/>
        </w:numPr>
        <w:spacing w:line="360" w:lineRule="auto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952126">
        <w:rPr>
          <w:rFonts w:cstheme="minorHAnsi"/>
          <w:b/>
          <w:bCs/>
          <w:color w:val="595959" w:themeColor="text1" w:themeTint="A6"/>
          <w:sz w:val="28"/>
          <w:szCs w:val="28"/>
        </w:rPr>
        <w:t>Constituency Analysis</w:t>
      </w:r>
    </w:p>
    <w:p w14:paraId="3381F7F3" w14:textId="1CDD6A1C" w:rsidR="005628FE" w:rsidRPr="00582D61" w:rsidRDefault="005628FE" w:rsidP="00FC2D32">
      <w:pPr>
        <w:spacing w:line="276" w:lineRule="auto"/>
        <w:rPr>
          <w:rFonts w:cstheme="minorHAnsi"/>
          <w:color w:val="2F5496" w:themeColor="accent1" w:themeShade="BF"/>
          <w:sz w:val="28"/>
          <w:szCs w:val="28"/>
        </w:rPr>
      </w:pPr>
      <w:r w:rsidRPr="00582D61">
        <w:rPr>
          <w:rFonts w:cstheme="minorHAnsi"/>
          <w:color w:val="595959" w:themeColor="text1" w:themeTint="A6"/>
          <w:sz w:val="28"/>
          <w:szCs w:val="28"/>
        </w:rPr>
        <w:t xml:space="preserve">Each button will be designed to provide </w:t>
      </w:r>
      <w:r w:rsidRPr="00582D61">
        <w:rPr>
          <w:rFonts w:cstheme="minorHAnsi"/>
          <w:b/>
          <w:bCs/>
          <w:color w:val="595959" w:themeColor="text1" w:themeTint="A6"/>
          <w:sz w:val="28"/>
          <w:szCs w:val="28"/>
        </w:rPr>
        <w:t>quick access</w:t>
      </w:r>
      <w:r w:rsidRPr="00582D61">
        <w:rPr>
          <w:rFonts w:cstheme="minorHAnsi"/>
          <w:color w:val="595959" w:themeColor="text1" w:themeTint="A6"/>
          <w:sz w:val="28"/>
          <w:szCs w:val="28"/>
        </w:rPr>
        <w:t xml:space="preserve"> to the respective dashboard with </w:t>
      </w:r>
      <w:r w:rsidRPr="00582D61">
        <w:rPr>
          <w:rFonts w:cstheme="minorHAnsi"/>
          <w:b/>
          <w:bCs/>
          <w:color w:val="595959" w:themeColor="text1" w:themeTint="A6"/>
          <w:sz w:val="28"/>
          <w:szCs w:val="28"/>
        </w:rPr>
        <w:t>a clear label and relevant icon</w:t>
      </w:r>
      <w:r w:rsidRPr="00582D61">
        <w:rPr>
          <w:rFonts w:cstheme="minorHAnsi"/>
          <w:b/>
          <w:bCs/>
          <w:color w:val="2F5496" w:themeColor="accent1" w:themeShade="BF"/>
          <w:sz w:val="28"/>
          <w:szCs w:val="28"/>
        </w:rPr>
        <w:t>.</w:t>
      </w:r>
      <w:r w:rsidRPr="00582D61">
        <w:rPr>
          <w:rFonts w:cstheme="minorHAnsi"/>
          <w:color w:val="2F5496" w:themeColor="accent1" w:themeShade="BF"/>
          <w:sz w:val="28"/>
          <w:szCs w:val="28"/>
        </w:rPr>
        <w:t xml:space="preserve"> </w:t>
      </w:r>
    </w:p>
    <w:p w14:paraId="7C10DB31" w14:textId="77777777" w:rsidR="00952126" w:rsidRDefault="005628FE" w:rsidP="00FC2D32">
      <w:pPr>
        <w:pStyle w:val="ListParagraph"/>
        <w:numPr>
          <w:ilvl w:val="0"/>
          <w:numId w:val="31"/>
        </w:numPr>
        <w:spacing w:line="360" w:lineRule="auto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C831AC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Home Button on Each Dashboard </w:t>
      </w:r>
    </w:p>
    <w:p w14:paraId="73696FD9" w14:textId="7086BD16" w:rsidR="005628FE" w:rsidRPr="009F072B" w:rsidRDefault="005628FE" w:rsidP="00FC2D32">
      <w:pPr>
        <w:pStyle w:val="ListParagraph"/>
        <w:numPr>
          <w:ilvl w:val="0"/>
          <w:numId w:val="33"/>
        </w:numPr>
        <w:spacing w:line="360" w:lineRule="auto"/>
        <w:rPr>
          <w:rFonts w:cstheme="minorHAnsi"/>
          <w:color w:val="2F5496" w:themeColor="accent1" w:themeShade="BF"/>
          <w:sz w:val="28"/>
          <w:szCs w:val="28"/>
        </w:rPr>
      </w:pPr>
      <w:r w:rsidRPr="009F072B">
        <w:rPr>
          <w:rFonts w:cstheme="minorHAnsi"/>
          <w:color w:val="595959" w:themeColor="text1" w:themeTint="A6"/>
          <w:sz w:val="28"/>
          <w:szCs w:val="28"/>
        </w:rPr>
        <w:t xml:space="preserve">Each dashboard will include a </w:t>
      </w:r>
      <w:r w:rsidRPr="009F072B">
        <w:rPr>
          <w:rFonts w:cstheme="minorHAnsi"/>
          <w:b/>
          <w:bCs/>
          <w:color w:val="595959" w:themeColor="text1" w:themeTint="A6"/>
          <w:sz w:val="28"/>
          <w:szCs w:val="28"/>
        </w:rPr>
        <w:t>Home Button</w:t>
      </w:r>
      <w:r w:rsidRPr="009F072B">
        <w:rPr>
          <w:rFonts w:cstheme="minorHAnsi"/>
          <w:color w:val="595959" w:themeColor="text1" w:themeTint="A6"/>
          <w:sz w:val="28"/>
          <w:szCs w:val="28"/>
        </w:rPr>
        <w:t xml:space="preserve"> that allows users to quickly return to the </w:t>
      </w:r>
      <w:r w:rsidRPr="009F072B">
        <w:rPr>
          <w:rFonts w:cstheme="minorHAnsi"/>
          <w:b/>
          <w:bCs/>
          <w:color w:val="595959" w:themeColor="text1" w:themeTint="A6"/>
          <w:sz w:val="28"/>
          <w:szCs w:val="28"/>
        </w:rPr>
        <w:t>Landing Page</w:t>
      </w:r>
      <w:r w:rsidRPr="009F072B">
        <w:rPr>
          <w:rFonts w:cstheme="minorHAnsi"/>
          <w:color w:val="595959" w:themeColor="text1" w:themeTint="A6"/>
          <w:sz w:val="28"/>
          <w:szCs w:val="28"/>
        </w:rPr>
        <w:t xml:space="preserve"> with a single click.</w:t>
      </w:r>
      <w:r w:rsidRPr="009F072B">
        <w:rPr>
          <w:rFonts w:cstheme="minorHAnsi"/>
          <w:color w:val="2F5496" w:themeColor="accent1" w:themeShade="BF"/>
          <w:sz w:val="28"/>
          <w:szCs w:val="28"/>
        </w:rPr>
        <w:t xml:space="preserve"> </w:t>
      </w:r>
    </w:p>
    <w:p w14:paraId="1750ADF6" w14:textId="6017CFDF" w:rsidR="00C831AC" w:rsidRDefault="005628FE" w:rsidP="00FC2D32">
      <w:pPr>
        <w:pStyle w:val="ListParagraph"/>
        <w:numPr>
          <w:ilvl w:val="0"/>
          <w:numId w:val="31"/>
        </w:numPr>
        <w:spacing w:line="360" w:lineRule="auto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C831AC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Interactive UI Elements </w:t>
      </w:r>
      <w:r w:rsidR="00960CD7">
        <w:rPr>
          <w:rFonts w:cstheme="minorHAnsi"/>
          <w:b/>
          <w:bCs/>
          <w:color w:val="2F5496" w:themeColor="accent1" w:themeShade="BF"/>
          <w:sz w:val="28"/>
          <w:szCs w:val="28"/>
        </w:rPr>
        <w:tab/>
      </w:r>
    </w:p>
    <w:p w14:paraId="3909A183" w14:textId="77777777" w:rsidR="00F8390E" w:rsidRDefault="005628FE" w:rsidP="00FC2D32">
      <w:pPr>
        <w:pStyle w:val="ListParagraph"/>
        <w:numPr>
          <w:ilvl w:val="0"/>
          <w:numId w:val="33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952126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Minimalist &amp; Clean Design </w:t>
      </w:r>
      <w:r w:rsidRPr="00C340F2">
        <w:rPr>
          <w:rFonts w:cstheme="minorHAnsi"/>
          <w:color w:val="595959" w:themeColor="text1" w:themeTint="A6"/>
          <w:sz w:val="28"/>
          <w:szCs w:val="28"/>
        </w:rPr>
        <w:t>for easy readability.</w:t>
      </w:r>
      <w:r w:rsidRPr="00952126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3D3B66EE" w14:textId="77777777" w:rsidR="00F8390E" w:rsidRDefault="005628FE" w:rsidP="00FC2D32">
      <w:pPr>
        <w:pStyle w:val="ListParagraph"/>
        <w:numPr>
          <w:ilvl w:val="0"/>
          <w:numId w:val="33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952126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Icons &amp; Color Coding </w:t>
      </w:r>
      <w:r w:rsidRPr="00C340F2">
        <w:rPr>
          <w:rFonts w:cstheme="minorHAnsi"/>
          <w:color w:val="595959" w:themeColor="text1" w:themeTint="A6"/>
          <w:sz w:val="28"/>
          <w:szCs w:val="28"/>
        </w:rPr>
        <w:t xml:space="preserve">for better visualization and quick recognition. </w:t>
      </w:r>
    </w:p>
    <w:p w14:paraId="32BC7371" w14:textId="34E00110" w:rsidR="005628FE" w:rsidRPr="00952126" w:rsidRDefault="005628FE" w:rsidP="00FC2D32">
      <w:pPr>
        <w:pStyle w:val="ListParagraph"/>
        <w:numPr>
          <w:ilvl w:val="0"/>
          <w:numId w:val="33"/>
        </w:numPr>
        <w:spacing w:line="360" w:lineRule="auto"/>
        <w:rPr>
          <w:rFonts w:cstheme="minorHAnsi"/>
          <w:b/>
          <w:bCs/>
          <w:color w:val="595959" w:themeColor="text1" w:themeTint="A6"/>
          <w:sz w:val="28"/>
          <w:szCs w:val="28"/>
        </w:rPr>
      </w:pPr>
      <w:r w:rsidRPr="00952126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Hover Effects </w:t>
      </w:r>
      <w:r w:rsidRPr="00C340F2">
        <w:rPr>
          <w:rFonts w:cstheme="minorHAnsi"/>
          <w:color w:val="595959" w:themeColor="text1" w:themeTint="A6"/>
          <w:sz w:val="28"/>
          <w:szCs w:val="28"/>
        </w:rPr>
        <w:t>to highlight active selections.</w:t>
      </w:r>
      <w:r w:rsidRPr="00952126">
        <w:rPr>
          <w:rFonts w:cstheme="minorHAnsi"/>
          <w:b/>
          <w:bCs/>
          <w:color w:val="595959" w:themeColor="text1" w:themeTint="A6"/>
          <w:sz w:val="28"/>
          <w:szCs w:val="28"/>
        </w:rPr>
        <w:t xml:space="preserve"> </w:t>
      </w:r>
    </w:p>
    <w:p w14:paraId="49294EEF" w14:textId="77777777" w:rsidR="00C831AC" w:rsidRDefault="005628FE" w:rsidP="00FC2D32">
      <w:pPr>
        <w:pStyle w:val="ListParagraph"/>
        <w:numPr>
          <w:ilvl w:val="0"/>
          <w:numId w:val="31"/>
        </w:numPr>
        <w:spacing w:line="360" w:lineRule="auto"/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C831AC">
        <w:rPr>
          <w:rFonts w:cstheme="minorHAnsi"/>
          <w:b/>
          <w:bCs/>
          <w:color w:val="2F5496" w:themeColor="accent1" w:themeShade="BF"/>
          <w:sz w:val="28"/>
          <w:szCs w:val="28"/>
        </w:rPr>
        <w:t>Responsive Layout</w:t>
      </w:r>
    </w:p>
    <w:p w14:paraId="14D51F3E" w14:textId="0592C989" w:rsidR="00B24986" w:rsidRPr="00C340F2" w:rsidRDefault="005628FE" w:rsidP="00FC2D32">
      <w:pPr>
        <w:pStyle w:val="ListParagraph"/>
        <w:numPr>
          <w:ilvl w:val="0"/>
          <w:numId w:val="34"/>
        </w:numPr>
        <w:spacing w:line="360" w:lineRule="auto"/>
        <w:rPr>
          <w:rFonts w:cstheme="minorHAnsi"/>
          <w:color w:val="595959" w:themeColor="text1" w:themeTint="A6"/>
          <w:sz w:val="28"/>
          <w:szCs w:val="28"/>
        </w:rPr>
      </w:pPr>
      <w:r w:rsidRPr="00C340F2">
        <w:rPr>
          <w:rFonts w:cstheme="minorHAnsi"/>
          <w:color w:val="595959" w:themeColor="text1" w:themeTint="A6"/>
          <w:sz w:val="28"/>
          <w:szCs w:val="28"/>
        </w:rPr>
        <w:t xml:space="preserve">The landing page will be optimized for </w:t>
      </w:r>
      <w:r w:rsidRPr="00C340F2">
        <w:rPr>
          <w:rFonts w:cstheme="minorHAnsi"/>
          <w:b/>
          <w:bCs/>
          <w:color w:val="595959" w:themeColor="text1" w:themeTint="A6"/>
          <w:sz w:val="28"/>
          <w:szCs w:val="28"/>
        </w:rPr>
        <w:t>different screen sizes</w:t>
      </w:r>
      <w:r w:rsidRPr="00C340F2">
        <w:rPr>
          <w:rFonts w:cstheme="minorHAnsi"/>
          <w:color w:val="595959" w:themeColor="text1" w:themeTint="A6"/>
          <w:sz w:val="28"/>
          <w:szCs w:val="28"/>
        </w:rPr>
        <w:t>, ensuring a smooth experience on desktops, tablets, and large screens.</w:t>
      </w:r>
    </w:p>
    <w:sectPr w:rsidR="00B24986" w:rsidRPr="00C340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3172E" w14:textId="77777777" w:rsidR="00A07B7A" w:rsidRDefault="00A07B7A" w:rsidP="00A07B7A">
      <w:pPr>
        <w:spacing w:after="0" w:line="240" w:lineRule="auto"/>
      </w:pPr>
      <w:r>
        <w:separator/>
      </w:r>
    </w:p>
  </w:endnote>
  <w:endnote w:type="continuationSeparator" w:id="0">
    <w:p w14:paraId="0A703EE1" w14:textId="77777777" w:rsidR="00A07B7A" w:rsidRDefault="00A07B7A" w:rsidP="00A07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9D871" w14:textId="77777777" w:rsidR="00A07B7A" w:rsidRDefault="00A07B7A" w:rsidP="00A07B7A">
      <w:pPr>
        <w:spacing w:after="0" w:line="240" w:lineRule="auto"/>
      </w:pPr>
      <w:r>
        <w:separator/>
      </w:r>
    </w:p>
  </w:footnote>
  <w:footnote w:type="continuationSeparator" w:id="0">
    <w:p w14:paraId="5C8358AE" w14:textId="77777777" w:rsidR="00A07B7A" w:rsidRDefault="00A07B7A" w:rsidP="00A07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1B56"/>
    <w:multiLevelType w:val="hybridMultilevel"/>
    <w:tmpl w:val="ADC881B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7A1174"/>
    <w:multiLevelType w:val="hybridMultilevel"/>
    <w:tmpl w:val="8B162CF2"/>
    <w:lvl w:ilvl="0" w:tplc="A40ABC48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07655AEC"/>
    <w:multiLevelType w:val="hybridMultilevel"/>
    <w:tmpl w:val="C758F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41C32"/>
    <w:multiLevelType w:val="hybridMultilevel"/>
    <w:tmpl w:val="AF1A1A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5A3A12"/>
    <w:multiLevelType w:val="hybridMultilevel"/>
    <w:tmpl w:val="EF32F09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275288"/>
    <w:multiLevelType w:val="hybridMultilevel"/>
    <w:tmpl w:val="4BD0C4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08B5B3B"/>
    <w:multiLevelType w:val="hybridMultilevel"/>
    <w:tmpl w:val="7676E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62B1A"/>
    <w:multiLevelType w:val="hybridMultilevel"/>
    <w:tmpl w:val="6AB669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117592D"/>
    <w:multiLevelType w:val="hybridMultilevel"/>
    <w:tmpl w:val="BBFAF6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985DBC"/>
    <w:multiLevelType w:val="hybridMultilevel"/>
    <w:tmpl w:val="2A44F1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CB28AA"/>
    <w:multiLevelType w:val="hybridMultilevel"/>
    <w:tmpl w:val="79D08E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5A42E6"/>
    <w:multiLevelType w:val="hybridMultilevel"/>
    <w:tmpl w:val="753A9D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E9446D"/>
    <w:multiLevelType w:val="hybridMultilevel"/>
    <w:tmpl w:val="903493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8115B2"/>
    <w:multiLevelType w:val="hybridMultilevel"/>
    <w:tmpl w:val="D5DCD000"/>
    <w:lvl w:ilvl="0" w:tplc="430452A6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2DDF0DA5"/>
    <w:multiLevelType w:val="hybridMultilevel"/>
    <w:tmpl w:val="65DAC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705EE"/>
    <w:multiLevelType w:val="hybridMultilevel"/>
    <w:tmpl w:val="3E8498A0"/>
    <w:lvl w:ilvl="0" w:tplc="A40ABC48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157773"/>
    <w:multiLevelType w:val="hybridMultilevel"/>
    <w:tmpl w:val="9F1A2DE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0096D1A"/>
    <w:multiLevelType w:val="hybridMultilevel"/>
    <w:tmpl w:val="BA2CD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F41EB"/>
    <w:multiLevelType w:val="hybridMultilevel"/>
    <w:tmpl w:val="1116D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842E5C"/>
    <w:multiLevelType w:val="hybridMultilevel"/>
    <w:tmpl w:val="7548C95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A30498F"/>
    <w:multiLevelType w:val="hybridMultilevel"/>
    <w:tmpl w:val="A0F2D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70D3A"/>
    <w:multiLevelType w:val="hybridMultilevel"/>
    <w:tmpl w:val="29D2A0D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8F566F"/>
    <w:multiLevelType w:val="hybridMultilevel"/>
    <w:tmpl w:val="37F64E9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82E2CBE"/>
    <w:multiLevelType w:val="hybridMultilevel"/>
    <w:tmpl w:val="55762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770F72"/>
    <w:multiLevelType w:val="hybridMultilevel"/>
    <w:tmpl w:val="93720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736814"/>
    <w:multiLevelType w:val="hybridMultilevel"/>
    <w:tmpl w:val="03BEC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7E2881"/>
    <w:multiLevelType w:val="hybridMultilevel"/>
    <w:tmpl w:val="3912E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AD71F2"/>
    <w:multiLevelType w:val="hybridMultilevel"/>
    <w:tmpl w:val="23D860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076649"/>
    <w:multiLevelType w:val="hybridMultilevel"/>
    <w:tmpl w:val="70FA8F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9438B"/>
    <w:multiLevelType w:val="hybridMultilevel"/>
    <w:tmpl w:val="E0E8DE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2670D3"/>
    <w:multiLevelType w:val="hybridMultilevel"/>
    <w:tmpl w:val="46DCF0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7E1879"/>
    <w:multiLevelType w:val="hybridMultilevel"/>
    <w:tmpl w:val="17706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875F55"/>
    <w:multiLevelType w:val="hybridMultilevel"/>
    <w:tmpl w:val="231063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BF50A9"/>
    <w:multiLevelType w:val="hybridMultilevel"/>
    <w:tmpl w:val="6852910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4101427">
    <w:abstractNumId w:val="20"/>
  </w:num>
  <w:num w:numId="2" w16cid:durableId="181629655">
    <w:abstractNumId w:val="29"/>
  </w:num>
  <w:num w:numId="3" w16cid:durableId="801071437">
    <w:abstractNumId w:val="27"/>
  </w:num>
  <w:num w:numId="4" w16cid:durableId="160658014">
    <w:abstractNumId w:val="21"/>
  </w:num>
  <w:num w:numId="5" w16cid:durableId="33818433">
    <w:abstractNumId w:val="4"/>
  </w:num>
  <w:num w:numId="6" w16cid:durableId="971598739">
    <w:abstractNumId w:val="17"/>
  </w:num>
  <w:num w:numId="7" w16cid:durableId="1871265103">
    <w:abstractNumId w:val="18"/>
  </w:num>
  <w:num w:numId="8" w16cid:durableId="1370034737">
    <w:abstractNumId w:val="9"/>
  </w:num>
  <w:num w:numId="9" w16cid:durableId="202641821">
    <w:abstractNumId w:val="25"/>
  </w:num>
  <w:num w:numId="10" w16cid:durableId="1519345717">
    <w:abstractNumId w:val="11"/>
  </w:num>
  <w:num w:numId="11" w16cid:durableId="357125479">
    <w:abstractNumId w:val="14"/>
  </w:num>
  <w:num w:numId="12" w16cid:durableId="850488423">
    <w:abstractNumId w:val="32"/>
  </w:num>
  <w:num w:numId="13" w16cid:durableId="1096898074">
    <w:abstractNumId w:val="26"/>
  </w:num>
  <w:num w:numId="14" w16cid:durableId="478116245">
    <w:abstractNumId w:val="3"/>
  </w:num>
  <w:num w:numId="15" w16cid:durableId="2029792348">
    <w:abstractNumId w:val="8"/>
  </w:num>
  <w:num w:numId="16" w16cid:durableId="504050415">
    <w:abstractNumId w:val="23"/>
  </w:num>
  <w:num w:numId="17" w16cid:durableId="778795501">
    <w:abstractNumId w:val="16"/>
  </w:num>
  <w:num w:numId="18" w16cid:durableId="1634016668">
    <w:abstractNumId w:val="6"/>
  </w:num>
  <w:num w:numId="19" w16cid:durableId="1960606880">
    <w:abstractNumId w:val="30"/>
  </w:num>
  <w:num w:numId="20" w16cid:durableId="488059428">
    <w:abstractNumId w:val="19"/>
  </w:num>
  <w:num w:numId="21" w16cid:durableId="591625104">
    <w:abstractNumId w:val="12"/>
  </w:num>
  <w:num w:numId="22" w16cid:durableId="1339229617">
    <w:abstractNumId w:val="2"/>
  </w:num>
  <w:num w:numId="23" w16cid:durableId="687215605">
    <w:abstractNumId w:val="24"/>
  </w:num>
  <w:num w:numId="24" w16cid:durableId="1188906835">
    <w:abstractNumId w:val="33"/>
  </w:num>
  <w:num w:numId="25" w16cid:durableId="1063412854">
    <w:abstractNumId w:val="22"/>
  </w:num>
  <w:num w:numId="26" w16cid:durableId="584534651">
    <w:abstractNumId w:val="7"/>
  </w:num>
  <w:num w:numId="27" w16cid:durableId="792022190">
    <w:abstractNumId w:val="31"/>
  </w:num>
  <w:num w:numId="28" w16cid:durableId="652417200">
    <w:abstractNumId w:val="28"/>
  </w:num>
  <w:num w:numId="29" w16cid:durableId="701979743">
    <w:abstractNumId w:val="0"/>
  </w:num>
  <w:num w:numId="30" w16cid:durableId="1772123857">
    <w:abstractNumId w:val="5"/>
  </w:num>
  <w:num w:numId="31" w16cid:durableId="2091153239">
    <w:abstractNumId w:val="10"/>
  </w:num>
  <w:num w:numId="32" w16cid:durableId="2142264436">
    <w:abstractNumId w:val="13"/>
  </w:num>
  <w:num w:numId="33" w16cid:durableId="1663241956">
    <w:abstractNumId w:val="1"/>
  </w:num>
  <w:num w:numId="34" w16cid:durableId="17633790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CC"/>
    <w:rsid w:val="00070045"/>
    <w:rsid w:val="000E7CD4"/>
    <w:rsid w:val="003400F1"/>
    <w:rsid w:val="003F3DA3"/>
    <w:rsid w:val="004963C2"/>
    <w:rsid w:val="005628FE"/>
    <w:rsid w:val="00582D61"/>
    <w:rsid w:val="00591E2A"/>
    <w:rsid w:val="005E6EAF"/>
    <w:rsid w:val="00643835"/>
    <w:rsid w:val="00693501"/>
    <w:rsid w:val="007967CC"/>
    <w:rsid w:val="00870302"/>
    <w:rsid w:val="0087202E"/>
    <w:rsid w:val="00952126"/>
    <w:rsid w:val="00960CD7"/>
    <w:rsid w:val="009F072B"/>
    <w:rsid w:val="00A07B7A"/>
    <w:rsid w:val="00A22FDA"/>
    <w:rsid w:val="00B24986"/>
    <w:rsid w:val="00BA4B71"/>
    <w:rsid w:val="00C340F2"/>
    <w:rsid w:val="00C831AC"/>
    <w:rsid w:val="00DB04A4"/>
    <w:rsid w:val="00DC6B1D"/>
    <w:rsid w:val="00E14D09"/>
    <w:rsid w:val="00F8390E"/>
    <w:rsid w:val="00FC2D32"/>
    <w:rsid w:val="00FD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60036"/>
  <w15:chartTrackingRefBased/>
  <w15:docId w15:val="{7FE98B07-EE5E-4C2C-A4BF-B0E23D7DE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7C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7C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7C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67C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67C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6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7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7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B7A"/>
  </w:style>
  <w:style w:type="paragraph" w:styleId="Footer">
    <w:name w:val="footer"/>
    <w:basedOn w:val="Normal"/>
    <w:link w:val="FooterChar"/>
    <w:uiPriority w:val="99"/>
    <w:unhideWhenUsed/>
    <w:rsid w:val="00A07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Misal</dc:creator>
  <cp:keywords/>
  <dc:description/>
  <cp:lastModifiedBy>Swapnil Misal</cp:lastModifiedBy>
  <cp:revision>20</cp:revision>
  <cp:lastPrinted>2026-02-07T07:13:00Z</cp:lastPrinted>
  <dcterms:created xsi:type="dcterms:W3CDTF">2026-02-07T05:52:00Z</dcterms:created>
  <dcterms:modified xsi:type="dcterms:W3CDTF">2026-02-07T07:16:00Z</dcterms:modified>
</cp:coreProperties>
</file>