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3241"/>
          <w:sz w:val="48"/>
        </w:rPr>
        <w:t>QA Automation — AM Squad</w:t>
      </w:r>
    </w:p>
    <w:p>
      <w:r>
        <w:rPr>
          <w:b w:val="0"/>
          <w:i w:val="0"/>
          <w:color w:val="00B388"/>
          <w:sz w:val="28"/>
        </w:rPr>
        <w:t>Biweekly Status Briefing · October 01, 2026</w:t>
      </w:r>
    </w:p>
    <w:p>
      <w:r>
        <w:rPr>
          <w:b w:val="0"/>
          <w:i w:val="0"/>
          <w:color w:val="64748B"/>
          <w:sz w:val="22"/>
        </w:rPr>
        <w:t>Audience: Rajib (Chapter Lead) · Henry (Director) · Persistent Delivery Managers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Swapnil Patil / QA Automation AM Squad</w:t>
            </w:r>
          </w:p>
        </w:tc>
      </w:tr>
      <w:tr>
        <w:tc>
          <w:tcPr>
            <w:tcW w:type="dxa" w:w="4320"/>
          </w:tcPr>
          <w:p>
            <w:r>
              <w:t>Sprints covered</w:t>
            </w:r>
          </w:p>
        </w:tc>
        <w:tc>
          <w:tcPr>
            <w:tcW w:type="dxa" w:w="4320"/>
          </w:tcPr>
          <w:p>
            <w:r>
              <w:t>AMSQUAD Sprints 26.16 closeout + 26.17 (current)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— Leadership</w:t>
            </w:r>
          </w:p>
        </w:tc>
      </w:tr>
      <w:tr>
        <w:tc>
          <w:tcPr>
            <w:tcW w:type="dxa" w:w="4320"/>
          </w:tcPr>
          <w:p>
            <w:r>
              <w:t>Companion deck</w:t>
            </w:r>
          </w:p>
        </w:tc>
        <w:tc>
          <w:tcPr>
            <w:tcW w:type="dxa" w:w="4320"/>
          </w:tcPr>
          <w:p>
            <w:r>
              <w:t>AM-Squad-Biweekly-Status-Rajib-Henry-Oct01-2026.pptx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Unite MSC API coding is 100% complete on main (MR !268 / QA-1938; Bruno MR !271). ENVP Epic QA-600 closed. SharePoint KT hub (parent + 11 children) is ready to publish under API Testing Documentation Hub. Performance regression is healthy; Enrollment MSC perf is the last MSC perf gap. API GitLab nightly is still pending DevOps — batch/job/remote mostly ready; need DB files on the server and a named owner (API regression waits on that). Critical support asks: Stage1 MFA disable for offshore (Swapnil is currently the only update path), Stage5/CAT regression takeover (V2+V3 suites running per Brian), and sustaining support for V3 IDP + Universal Enrollment. Jul–Sep TCs added shared with Dhanashree (V2 33/8/39 · V3 10/8/16).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Sprint 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26.16 closeout → 26.17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26.15 · 26.16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GitLab merges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MSC coding + Bruno on main; V3 profile/bank MRs landing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Sprint 26.16 board 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Board items across 26.16–26.17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Regression bugs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Stage1/IDP + financial txn stabilization tracked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in-scope APIs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76/79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Coding 100% · SharePoint hub publishing · ENVP QA-600 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Mobile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25/25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on main; Bruno migrated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Mobile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26/26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on main; Bruno migrated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Enrollment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~100% (15/15)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Coding complete — SharePoint publish + Enrollment perf remaining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vs 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~70% of original 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Consistent ahead-of-plan delivery</w:t>
            </w:r>
          </w:p>
        </w:tc>
      </w:tr>
    </w:tbl>
    <w:p/>
    <w:p>
      <w:r>
        <w:br w:type="page"/>
      </w:r>
    </w:p>
    <w:p>
      <w:pPr>
        <w:pStyle w:val="Heading1"/>
      </w:pPr>
      <w:r>
        <w:t>1. Unite MSC API Automation</w:t>
      </w:r>
    </w:p>
    <w:p>
      <w:r>
        <w:t>Program KB: programs/unite-msc/ · Repository: api-test-automation (GitLab). Delivered in approximately 50% of original ETA using AI-assisted migration and canonical TestNG framework.</w:t>
      </w:r>
    </w:p>
    <w:p>
      <w:pPr>
        <w:pStyle w:val="Heading2"/>
      </w:pPr>
      <w:r>
        <w:t>Coverage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25/25 endpoints (100%)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sign-off package ready (QA-1553, QA-1567)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26/26 in-scope operations (100%)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on main; Bruno migrated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Enrollment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15/15 core E2E (100%)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Coding complete — SharePoint publish + Enrollment perf remaining</w:t>
            </w:r>
          </w:p>
        </w:tc>
      </w:tr>
    </w:tbl>
    <w:p/>
    <w:p>
      <w:r>
        <w:t>Coding complete. Docs publishing in flight. API nightly blocked on DevOps ownership — not on missing automation design.</w:t>
      </w:r>
    </w:p>
    <w:p>
      <w:pPr>
        <w:pStyle w:val="Heading2"/>
      </w:pPr>
      <w:r>
        <w:t>Pipeline &amp; environments</w:t>
      </w:r>
    </w:p>
    <w:p>
      <w:pPr>
        <w:pStyle w:val="ListBullet"/>
      </w:pPr>
      <w:r>
        <w:t>Stage1 healthy — MFA disable for offshore still single-threaded on Swapnil after DB refresh / new accounts</w:t>
      </w:r>
    </w:p>
    <w:p>
      <w:pPr>
        <w:pStyle w:val="ListBullet"/>
      </w:pPr>
      <w:r>
        <w:t>QC4 / Stage1 hybrid proof continuing</w:t>
      </w:r>
    </w:p>
    <w:p>
      <w:pPr>
        <w:pStyle w:val="ListBullet"/>
      </w:pPr>
      <w:r>
        <w:t>API GitLab nightly PENDING DevOps — batch/job/remote mostly ready; need DB files copied to server + named owner. API regression not nightly yet. Perf regression already running healthy.</w:t>
      </w:r>
    </w:p>
    <w:p>
      <w:pPr>
        <w:pStyle w:val="ListBullet"/>
      </w:pPr>
      <w:r>
        <w:t>Hybrid model per Jul 2025 leadership decision — Stage1 is primary until QC4 stabilizes.</w:t>
      </w:r>
    </w:p>
    <w:p>
      <w:pPr>
        <w:pStyle w:val="ListBullet"/>
      </w:pPr>
      <w:r>
        <w:t>Blocker: no non-IDP plants in QC4 lower environment — need product owner to name test plans.</w:t>
      </w:r>
    </w:p>
    <w:p>
      <w:pPr>
        <w:pStyle w:val="Heading2"/>
      </w:pPr>
      <w:r>
        <w:t>Pending merge !268</w:t>
      </w:r>
    </w:p>
    <w:p>
      <w:pPr>
        <w:pStyle w:val="ListBullet"/>
      </w:pPr>
      <w:r>
        <w:t>Title: QA-1938 — Validate E2E coverage &amp; remaining standard-flow gaps (merged)</w:t>
      </w:r>
    </w:p>
    <w:p>
      <w:pPr>
        <w:pStyle w:val="ListBullet"/>
      </w:pPr>
      <w:r>
        <w:t>Author: Dinesh Kumar · Status: Merged Sep 11 — pipeline green</w:t>
      </w:r>
    </w:p>
    <w:p>
      <w:pPr>
        <w:pStyle w:val="ListBullet"/>
      </w:pPr>
      <w:r>
        <w:t>Changes: 110 files · Blocker: None — closed</w:t>
      </w:r>
    </w:p>
    <w:p>
      <w:pPr>
        <w:pStyle w:val="ListBullet"/>
      </w:pPr>
      <w:r>
        <w:t>M1/M2 suite wiring + enrollment gap closures/negatives</w:t>
      </w:r>
    </w:p>
    <w:p>
      <w:pPr>
        <w:pStyle w:val="ListBullet"/>
      </w:pPr>
      <w:r>
        <w:t>https://gitlab.com/ascensus-gs/products/depot/qa-automation/api-test-automation/-/merge_requests/268</w:t>
      </w:r>
    </w:p>
    <w:p>
      <w:pPr>
        <w:pStyle w:val="Heading2"/>
      </w:pPr>
      <w:r>
        <w:t>Sprint 26.14–26.15 MSC highlights (Jira)</w:t>
      </w:r>
    </w:p>
    <w:p>
      <w:pPr>
        <w:pStyle w:val="ListBullet"/>
      </w:pPr>
      <w:r>
        <w:t>MR 255–262 merged — enrollment submit, subsequent E2E, standard enrollment (QA-1404, QA-1939)</w:t>
      </w:r>
    </w:p>
    <w:p>
      <w:pPr>
        <w:pStyle w:val="ListBullet"/>
      </w:pPr>
      <w:r>
        <w:t>QA-1938 — gap inventory + negatives in MR !265 (Review)</w:t>
      </w:r>
    </w:p>
    <w:p>
      <w:pPr>
        <w:pStyle w:val="ListBullet"/>
      </w:pPr>
      <w:r>
        <w:t>QA-2039–2047 — sign-off docs, README index, troubleshooting, AI scenario guide</w:t>
      </w:r>
    </w:p>
    <w:p>
      <w:pPr>
        <w:pStyle w:val="ListBullet"/>
      </w:pPr>
      <w:r>
        <w:t>QA-2048–2053 — legacy-to-TestNG traceability matrix</w:t>
      </w:r>
    </w:p>
    <w:p>
      <w:pPr>
        <w:pStyle w:val="ListBullet"/>
      </w:pPr>
      <w:r>
        <w:t>QA-1405 — Mobile 2 GitLab nightly delivered; enrollment nightly in wrap-up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809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sc-endpoint-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9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V2 &amp; V3 UI Automation</w:t>
      </w:r>
    </w:p>
    <w:p>
      <w:r>
        <w:t>Sprint 26.17 — V2 Stage5/CAT + CSR Actions; V3 IDP/UE + bank/bene; Stage1 MFA support gap. Inventory cleanup ≠ zero work — Aug V2/V3 kept non-zero for stabilize/flaky MRs while MSC/Perf/CAT took capacity.</w:t>
      </w:r>
    </w:p>
    <w:p>
      <w:pPr>
        <w:pStyle w:val="Heading2"/>
      </w:pPr>
      <w:r>
        <w:t>Sprint 26.14–26.15 highlights</w:t>
      </w:r>
    </w:p>
    <w:p>
      <w:pPr>
        <w:pStyle w:val="ListBullet"/>
      </w:pPr>
      <w:r>
        <w:t>Sep: Member bank + beneficiary × 4 plans (+16 TCs) — Sunil MR !235</w:t>
      </w:r>
    </w:p>
    <w:p>
      <w:pPr>
        <w:pStyle w:val="ListBullet"/>
      </w:pPr>
      <w:r>
        <w:t>Jul: WebRereg × 3 plans (+6) plus other UE/reg adds</w:t>
      </w:r>
    </w:p>
    <w:p>
      <w:pPr>
        <w:pStyle w:val="ListBullet"/>
      </w:pPr>
      <w:r>
        <w:t>V3 IDP + Universal Enrollment still need named sustaining support</w:t>
      </w:r>
    </w:p>
    <w:p>
      <w:pPr>
        <w:pStyle w:val="ListBullet"/>
      </w:pPr>
      <w:r>
        <w:t>Sep: CSR Actions suite new on Stage1 nightly (+39 methods)</w:t>
      </w:r>
    </w:p>
    <w:p>
      <w:pPr>
        <w:pStyle w:val="ListBullet"/>
      </w:pPr>
      <w:r>
        <w:t>Stage5/CAT regression suites created and running (Brian request) — Swapnil supporting today</w:t>
      </w:r>
    </w:p>
    <w:p>
      <w:pPr>
        <w:pStyle w:val="ListBullet"/>
      </w:pPr>
      <w:r>
        <w:t>Jul–Sep V2 TCs added for leadership chart: 33 / 8 / 39</w:t>
      </w:r>
    </w:p>
    <w:p>
      <w:pPr>
        <w:pStyle w:val="Heading2"/>
      </w:pPr>
      <w:r>
        <w:t>V2 regression gaps (Venkatesh Mallela)</w:t>
      </w:r>
    </w:p>
    <w:p>
      <w:r>
        <w:t>CSR Actions added to Stage1 nightly (+39 methods Sep). Stage5/CAT smoke in active regression. Member→V3 migration continuing. Need Stage5 support handover.</w:t>
      </w:r>
    </w:p>
    <w:p>
      <w:pPr>
        <w:pStyle w:val="Heading3"/>
      </w:pPr>
      <w:r>
        <w:t>P0 — turn on existing automation</w:t>
      </w:r>
    </w:p>
    <w:p>
      <w:pPr>
        <w:pStyle w:val="ListBullet"/>
      </w:pPr>
      <w:r>
        <w:t>CSR Actions on Stage1 nightly — landed Sep (+39 methods)</w:t>
      </w:r>
    </w:p>
    <w:p>
      <w:pPr>
        <w:pStyle w:val="ListBullet"/>
      </w:pPr>
      <w:r>
        <w:t>Stage5/CAT V2 smoke suites running — need sustaining owner</w:t>
      </w:r>
    </w:p>
    <w:p>
      <w:pPr>
        <w:pStyle w:val="ListBullet"/>
      </w:pPr>
      <w:r>
        <w:t>Member-related cases — migrate to V3 (V2 member IDP obsolete for migrated Direct plans)</w:t>
      </w:r>
    </w:p>
    <w:p>
      <w:pPr>
        <w:pStyle w:val="ListBullet"/>
      </w:pPr>
      <w:r>
        <w:t>Share adjustment / CSR daily wiring continue</w:t>
      </w:r>
    </w:p>
    <w:p>
      <w:pPr>
        <w:pStyle w:val="ListBullet"/>
      </w:pPr>
      <w:r>
        <w:t>Enrollment / login / registration retire-or-migrate largely done</w:t>
      </w:r>
    </w:p>
    <w:p>
      <w:pPr>
        <w:pStyle w:val="Heading3"/>
      </w:pPr>
      <w:r>
        <w:t>P1 — extend coverage</w:t>
      </w:r>
    </w:p>
    <w:p>
      <w:pPr>
        <w:pStyle w:val="ListBullet"/>
      </w:pPr>
      <w:r>
        <w:t>Contribution / withdrawal / investment stabilization after SEQ_FIN_TXN_ID issues</w:t>
      </w:r>
    </w:p>
    <w:p>
      <w:pPr>
        <w:pStyle w:val="ListBullet"/>
      </w:pPr>
      <w:r>
        <w:t>Stage5/CAT expansion and green-suite triage</w:t>
      </w:r>
    </w:p>
    <w:p>
      <w:pPr>
        <w:pStyle w:val="Heading3"/>
      </w:pPr>
      <w:r>
        <w:t>P2 — build new automation</w:t>
      </w:r>
    </w:p>
    <w:p>
      <w:pPr>
        <w:pStyle w:val="ListBullet"/>
      </w:pPr>
      <w:r>
        <w:t>YTD bucket, financial history, failed transactions — still backlog after P0/P1</w:t>
      </w:r>
    </w:p>
    <w:p>
      <w:pPr>
        <w:pStyle w:val="Heading2"/>
      </w:pPr>
      <w:r>
        <w:t>V2 → V3 migration — discussion needed</w:t>
      </w:r>
    </w:p>
    <w:p>
      <w:r>
        <w:t>Confirm: member flows permanently on V3 for migrated Direct plans — retire V2 member IDP suites?</w:t>
      </w:r>
    </w:p>
    <w:p>
      <w:pPr>
        <w:pStyle w:val="Heading2"/>
      </w:pPr>
      <w:r>
        <w:t>Regression bugs (Sprints 26.14–26.15)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Summary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QA-2014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 Universal Enrollment — unable to create 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QA-2013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 CSR Member Personal Information 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QA-1990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 withdrawal voucher invalid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QA-1989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 CSR withdrawal voucher invalid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QA-2199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SEQ_FIN_TXN_ID null — contrib/withdrawal/investment stabilization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26.16</w:t>
            </w:r>
          </w:p>
        </w:tc>
      </w:tr>
    </w:tbl>
    <w:p/>
    <w:p>
      <w:r>
        <w:br w:type="page"/>
      </w:r>
    </w:p>
    <w:p>
      <w:pPr>
        <w:pStyle w:val="Heading1"/>
      </w:pPr>
      <w:r>
        <w:t>3. Performance Testing</w:t>
      </w:r>
    </w:p>
    <w:p>
      <w:r>
        <w:t>Perf regression healthy · M1/M2 done · Enrollment MSC perf remaining. Performance regression suite already running and healthy — no nightly ask. API GitLab nightly / API regression still pending DevOps ownership.</w:t>
      </w:r>
    </w:p>
    <w:p>
      <w:pPr>
        <w:pStyle w:val="Heading2"/>
      </w:pPr>
      <w:r>
        <w:t>Deliverables (Sprints 26.14–26.15)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Jira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Mobile 2 MSC performance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26.15–26.16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MSC M2 perf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Mobile 1 auth / owner-profile / device-push JMeter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QA-2159–2163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Enrollment MSC performance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Remaining — last MSC perf gap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Enrollment MSC perf</w:t>
            </w:r>
          </w:p>
        </w:tc>
      </w:tr>
    </w:tbl>
    <w:p/>
    <w:p>
      <w:pPr>
        <w:pStyle w:val="Heading2"/>
      </w:pPr>
      <w:r>
        <w:t>Performance governance ask</w:t>
      </w:r>
    </w:p>
    <w:p>
      <w:r>
        <w:t>Two emergency requests in two sprints forced the team to drop planned sprint work. We delivered scripts and baseline results in approximately one week each, but the full standard — KB documentation, Git check-in, test data management, and expanded regression coverage — was not possible under last-minute intake.</w:t>
      </w:r>
    </w:p>
    <w:p>
      <w:pPr>
        <w:pStyle w:val="ListBullet"/>
      </w:pPr>
      <w:r>
        <w:t>Engage QA Automation when performance requirements are designed — not at deploy approval</w:t>
      </w:r>
    </w:p>
    <w:p>
      <w:pPr>
        <w:pStyle w:val="ListBullet"/>
      </w:pPr>
      <w:r>
        <w:t>Mandate performance validation for IDP login, enrollment, contributions, and withdrawals before release</w:t>
      </w:r>
    </w:p>
    <w:p>
      <w:pPr>
        <w:pStyle w:val="ListBullet"/>
      </w:pPr>
      <w:r>
        <w:t>Route cross-team perf requests through standard intake with lead time</w:t>
      </w:r>
    </w:p>
    <w:p>
      <w:r>
        <w:br w:type="page"/>
      </w:r>
    </w:p>
    <w:p>
      <w:pPr>
        <w:pStyle w:val="Heading1"/>
      </w:pPr>
      <w:r>
        <w:t>4. Capacity &amp; Upcoming Work</w:t>
      </w:r>
    </w:p>
    <w:p>
      <w:r>
        <w:t>MSC program target: SharePoint publish this sprint · API nightly when DevOps owns · Enrollment perf closes MSC perf. Expected: SharePoint hub publish + Enrollment perf · API nightly waits on DevOps.</w:t>
      </w:r>
    </w:p>
    <w:p>
      <w:pPr>
        <w:pStyle w:val="Heading2"/>
      </w:pPr>
      <w:r>
        <w:t>MSC wrap-up checklist (1 resource)</w:t>
      </w:r>
    </w:p>
    <w:p>
      <w:pPr>
        <w:pStyle w:val="ListBullet"/>
      </w:pPr>
      <w:r>
        <w:t>MR !268 merged (QA-1938) ✓</w:t>
      </w:r>
    </w:p>
    <w:p>
      <w:pPr>
        <w:pStyle w:val="ListBullet"/>
      </w:pPr>
      <w:r>
        <w:t>Bruno M1/M2/Enrollment merged (MR !271) ✓</w:t>
      </w:r>
    </w:p>
    <w:p>
      <w:pPr>
        <w:pStyle w:val="ListBullet"/>
      </w:pPr>
      <w:r>
        <w:t>ENVP Epic QA-600 closed ✓</w:t>
      </w:r>
    </w:p>
    <w:p>
      <w:pPr>
        <w:pStyle w:val="ListBullet"/>
      </w:pPr>
      <w:r>
        <w:t>SharePoint hub — parent + 11 children (publish in flight)</w:t>
      </w:r>
    </w:p>
    <w:p>
      <w:pPr>
        <w:pStyle w:val="ListBullet"/>
      </w:pPr>
      <w:r>
        <w:t>qTest manual modules linked ✓</w:t>
      </w:r>
    </w:p>
    <w:p>
      <w:pPr>
        <w:pStyle w:val="ListBullet"/>
      </w:pPr>
      <w:r>
        <w:t>API GitLab nightly — DevOps owner + DB files on server</w:t>
      </w:r>
    </w:p>
    <w:p>
      <w:pPr>
        <w:pStyle w:val="ListBullet"/>
      </w:pPr>
      <w:r>
        <w:t>Enrollment performance</w:t>
      </w:r>
    </w:p>
    <w:p>
      <w:pPr>
        <w:pStyle w:val="Heading2"/>
      </w:pPr>
      <w:r>
        <w:t>Planned reallocation</w:t>
      </w:r>
    </w:p>
    <w:p>
      <w:pPr>
        <w:pStyle w:val="ListBullet"/>
      </w:pPr>
      <w:r>
        <w:t>Preeti → Enrollment MSC perf (last MSC perf gap)</w:t>
      </w:r>
    </w:p>
    <w:p>
      <w:pPr>
        <w:pStyle w:val="ListBullet"/>
      </w:pPr>
      <w:r>
        <w:t>Dinesh → SharePoint publish support + qTest; then API suite packaging IF leadership confirms</w:t>
      </w:r>
    </w:p>
    <w:p>
      <w:pPr>
        <w:pStyle w:val="ListBullet"/>
      </w:pPr>
      <w:r>
        <w:t>Venkatesh → V2 gaps + Stage5 handover candidate discussion</w:t>
      </w:r>
    </w:p>
    <w:p>
      <w:pPr>
        <w:pStyle w:val="ListBullet"/>
      </w:pPr>
      <w:r>
        <w:t>He / Sunil → V3 IDP + UE coverage; need sustaining owner named</w:t>
      </w:r>
    </w:p>
    <w:p>
      <w:pPr>
        <w:pStyle w:val="ListBullet"/>
      </w:pPr>
      <w:r>
        <w:t>Swapnil → MFA/Stage5 support until owners named; leadership reporting; SharePoint publish</w:t>
      </w:r>
    </w:p>
    <w:p>
      <w:pPr>
        <w:pStyle w:val="Heading2"/>
      </w:pPr>
      <w:r>
        <w:t>V2 → V3 migration</w:t>
      </w:r>
    </w:p>
    <w:p>
      <w:r>
        <w:t>Retire obsolete V2 member/login/enrollment as Direct→universal completes; expand daily with existing automation</w:t>
      </w:r>
    </w:p>
    <w:p>
      <w:r>
        <w:t>Stage1 Direct plans on universal — V2 member IDP no longer valid</w:t>
      </w:r>
    </w:p>
    <w:p>
      <w:r>
        <w:t>Lead: Venkatesh Mallela</w:t>
      </w:r>
    </w:p>
    <w:p>
      <w:pPr>
        <w:pStyle w:val="Heading2"/>
      </w:pPr>
      <w:r>
        <w:t>Incoming: ACS-5678 Atlas (AHA)</w:t>
      </w:r>
    </w:p>
    <w:p>
      <w:pPr>
        <w:pStyle w:val="ListBullet"/>
      </w:pPr>
      <w:r>
        <w:t>Feature: ACS-5678 — Atlas Traffic Distribution &amp; Load Balancer Rebalancing</w:t>
      </w:r>
    </w:p>
    <w:p>
      <w:pPr>
        <w:pStyle w:val="ListBullet"/>
      </w:pPr>
      <w:r>
        <w:t>Owner: Brian Danilczyk · Priority: #2 on Michael's list</w:t>
      </w:r>
    </w:p>
    <w:p>
      <w:pPr>
        <w:pStyle w:val="ListBullet"/>
      </w:pPr>
      <w:r>
        <w:t>Estimate: 2–3 sprints · Dependency: Redis session-management initiative</w:t>
      </w:r>
    </w:p>
    <w:p>
      <w:pPr>
        <w:pStyle w:val="ListBullet"/>
      </w:pPr>
      <w:r>
        <w:t>Target: October 2026 delivery</w:t>
      </w:r>
    </w:p>
    <w:p>
      <w:pPr>
        <w:pStyle w:val="ListBullet"/>
      </w:pPr>
      <w:r>
        <w:t>Scope: load/perf/regression validation of traffic distribution after Redis session externalization</w:t>
      </w:r>
    </w:p>
    <w:p>
      <w:r>
        <w:br w:type="page"/>
      </w:r>
    </w:p>
    <w:p>
      <w:pPr>
        <w:pStyle w:val="Heading1"/>
      </w:pPr>
      <w:r>
        <w:t>5. Support Ownership (critical)</w:t>
      </w:r>
    </w:p>
    <w:p>
      <w:r>
        <w:t>Several production-support duties are currently single-threaded on Swapnil. Need named owners so the squad scales.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Today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Ask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Stage1 MFA / DB update support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Offshore has no Stage1 update access. After DB refresh or new accounts, MFA must be disabled — Swapnil handles all of it.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Arrange Stage1 support (update access or on-call) so MFA disable / account prep is not a single point of failure.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Stage5 / CAT regression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 Brian’s request, Swapnil has been running Stage5 (CAT) regression. V2 and V3 smoke/regression suites exist and are active.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 an owner to take over Stage5/CAT regression support for V2 and V3.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 IDP + Universal Enrollment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V3 IDP and UE coverage continues (He / Sunil). Sustaining support still informal.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 sustaining support for V3 IDP + Universal Enrollment (defects, suite health, plan coverage).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GitLab nightly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Batch/job/remote mostly ready. Waiting on DevOps to copy DB files to server and own the job.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 DevOps owner; complete server DB copy; turn on API nightly. API regression pending until then.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Performance regression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Already running — healthy.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ask — keep as-is; Enrollment MSC perf is the remaining MSC perf gap.</w:t>
            </w:r>
          </w:p>
        </w:tc>
      </w:tr>
    </w:tbl>
    <w:p/>
    <w:p>
      <w:r>
        <w:br w:type="page"/>
      </w:r>
    </w:p>
    <w:p>
      <w:pPr>
        <w:pStyle w:val="Heading1"/>
      </w:pPr>
      <w:r>
        <w:t>6. Leadership Asks &amp; Decisions</w:t>
      </w:r>
    </w:p>
    <w:p>
      <w:pPr>
        <w:pStyle w:val="Heading2"/>
      </w:pPr>
      <w:r>
        <w:t>Support ownership (critical)</w:t>
      </w:r>
    </w:p>
    <w:p>
      <w:pPr>
        <w:pStyle w:val="ListBullet"/>
      </w:pPr>
      <w:r>
        <w:t>Stage1 MFA / DB update support for offshore — name owner or grant update path (today: Swapnil only)</w:t>
      </w:r>
    </w:p>
    <w:p>
      <w:pPr>
        <w:pStyle w:val="ListBullet"/>
      </w:pPr>
      <w:r>
        <w:t>Stage5 / CAT regression takeover — V2 + V3 smoke suites running; name sustaining owner</w:t>
      </w:r>
    </w:p>
    <w:p>
      <w:pPr>
        <w:pStyle w:val="ListBullet"/>
      </w:pPr>
      <w:r>
        <w:t>V3 IDP + Universal Enrollment — name sustaining support owner</w:t>
      </w:r>
    </w:p>
    <w:p>
      <w:pPr>
        <w:pStyle w:val="ListBullet"/>
      </w:pPr>
      <w:r>
        <w:t>API GitLab nightly — confirm DevOps owner; copy DB files to server; turn on job (setup mostly ready)</w:t>
      </w:r>
    </w:p>
    <w:p>
      <w:pPr>
        <w:pStyle w:val="Heading2"/>
      </w:pPr>
      <w:r>
        <w:t>Roadmap &amp; capacity</w:t>
      </w:r>
    </w:p>
    <w:p>
      <w:pPr>
        <w:pStyle w:val="ListBullet"/>
      </w:pPr>
      <w:r>
        <w:t>Confirm post-MSC queue: Atlas (Oct) vs API suite packaging (QA-892) vs V2/V3 + Stage5 support?</w:t>
      </w:r>
    </w:p>
    <w:p>
      <w:pPr>
        <w:pStyle w:val="ListBullet"/>
      </w:pPr>
      <w:r>
        <w:t>Accept: Performance regression is healthy — no change needed</w:t>
      </w:r>
    </w:p>
    <w:p>
      <w:pPr>
        <w:pStyle w:val="Heading2"/>
      </w:pPr>
      <w:r>
        <w:t>Unite MSC / API automation</w:t>
      </w:r>
    </w:p>
    <w:p>
      <w:pPr>
        <w:pStyle w:val="ListBullet"/>
      </w:pPr>
      <w:r>
        <w:t>Accept M1/M2/Enrollment coding complete — remaining = SharePoint publish + Enrollment perf + API nightly</w:t>
      </w:r>
    </w:p>
    <w:p>
      <w:pPr>
        <w:pStyle w:val="ListBullet"/>
      </w:pPr>
      <w:r>
        <w:t>API regression still pending until GitLab nightly is owned and scheduled</w:t>
      </w:r>
    </w:p>
    <w:p>
      <w:pPr>
        <w:pStyle w:val="ListBullet"/>
      </w:pPr>
      <w:r>
        <w:t>Name ACM / sustaining reader for MSC SharePoint hub after publish</w:t>
      </w:r>
    </w:p>
    <w:p>
      <w:pPr>
        <w:pStyle w:val="Heading2"/>
      </w:pPr>
      <w:r>
        <w:t>V2 / V3 / Stage5</w:t>
      </w:r>
    </w:p>
    <w:p>
      <w:pPr>
        <w:pStyle w:val="ListBullet"/>
      </w:pPr>
      <w:r>
        <w:t>Approve Stage5/CAT as ongoing regression support (not ad hoc Swapnil duty)</w:t>
      </w:r>
    </w:p>
    <w:p>
      <w:pPr>
        <w:pStyle w:val="ListBullet"/>
      </w:pPr>
      <w:r>
        <w:t>Approve retirement of V2 member IDP for Direct plans now on universal — migrate to V3</w:t>
      </w:r>
    </w:p>
    <w:p>
      <w:pPr>
        <w:pStyle w:val="Heading2"/>
      </w:pPr>
      <w:r>
        <w:t>Performance</w:t>
      </w:r>
    </w:p>
    <w:p>
      <w:pPr>
        <w:pStyle w:val="ListBullet"/>
      </w:pPr>
      <w:r>
        <w:t>Enrollment MSC perf is the last MSC perf gap — keep priority</w:t>
      </w:r>
    </w:p>
    <w:p>
      <w:pPr>
        <w:pStyle w:val="ListBullet"/>
      </w:pPr>
      <w:r>
        <w:t>Perf governance: route requests through intake (not last-minute before deploy)</w:t>
      </w:r>
    </w:p>
    <w:p>
      <w:pPr>
        <w:pStyle w:val="Heading2"/>
      </w:pPr>
      <w:r>
        <w:t>Owners needed (names TBD on this call)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What we need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Suggested 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Stage1 MFA / DB updates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Offshore MFA disable after refresh / new accounts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Stage1 support / DBA 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Stage5 / CAT regression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Take over V2 + V3 CAT smoke support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 automation 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 IDP + 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Sustaining support for defects + suite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V3 automation 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GitLab nightly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Copy DB files · own job · schedule nightly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DevOps + QA contact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Performance regression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Already healthy — no change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Preeti (keep)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SharePoint hub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Sustaining reader after publish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ACM / program lead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— References</w:t>
      </w:r>
    </w:p>
    <w:p>
      <w:pPr>
        <w:pStyle w:val="ListBullet"/>
      </w:pPr>
      <w:r>
        <w:t>programs/unite-msc/leadership/2026-08-07-kevin-status-update.md</w:t>
      </w:r>
    </w:p>
    <w:p>
      <w:pPr>
        <w:pStyle w:val="ListBullet"/>
      </w:pPr>
      <w:r>
        <w:t>programs/unite-msc/leadership/2026-07-17-leadership-update/</w:t>
      </w:r>
    </w:p>
    <w:p>
      <w:pPr>
        <w:pStyle w:val="ListBullet"/>
      </w:pPr>
      <w:r>
        <w:t>programs/unite-msc/leadership/2026-07-23-scope-alignment/</w:t>
      </w:r>
    </w:p>
    <w:p>
      <w:pPr>
        <w:pStyle w:val="ListBullet"/>
      </w:pPr>
      <w:r>
        <w:t>programs/leadership-updates/2026-08-am-squad-leadership-update/</w:t>
      </w:r>
    </w:p>
    <w:p>
      <w:pPr>
        <w:pStyle w:val="ListBullet"/>
      </w:pPr>
      <w:r>
        <w:t>programs/Performance Testing/barcode-syn-443/</w:t>
      </w:r>
    </w:p>
    <w:p>
      <w:pPr>
        <w:pStyle w:val="ListBullet"/>
      </w:pPr>
      <w:r>
        <w:t>Jira: QA project · AMSQUAD sprints</w:t>
      </w:r>
    </w:p>
    <w:p>
      <w:r>
        <w:rPr>
          <w:b w:val="0"/>
          <w:i/>
          <w:color w:val="64748B"/>
          <w:sz w:val="18"/>
        </w:rPr>
        <w:t>Generated September 30,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