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Government Savings</w:t>
      </w:r>
    </w:p>
    <w:p>
      <w:pPr>
        <w:jc w:val="center"/>
      </w:pPr>
      <w:r>
        <w:rPr>
          <w:b/>
        </w:rPr>
        <w:t>Jira / qTest / CI Harmonization — Technical Plan</w:t>
      </w:r>
    </w:p>
    <w:p>
      <w:pPr>
        <w:jc w:val="center"/>
      </w:pPr>
      <w:r>
        <w:br/>
        <w:t>Prepared by: Swapnil Patil</w:t>
        <w:br/>
        <w:t>QA Automation &amp; Quality Program Lead, Government Savings</w:t>
        <w:br/>
        <w:br/>
        <w:t>Assessment Date: July 21, 2026</w:t>
        <w:br/>
        <w:t>Version: 1.0</w:t>
        <w:br/>
        <w:t>Classification: Confidential — Internal Use</w:t>
      </w:r>
    </w:p>
    <w:p>
      <w:r>
        <w:br w:type="page"/>
      </w:r>
    </w:p>
    <w:p>
      <w:pPr>
        <w:pStyle w:val="Heading1"/>
      </w:pPr>
      <w:r>
        <w:t>Jira Qtest Ci Harmonization Plan</w:t>
      </w:r>
    </w:p>
    <w:p>
      <w:pPr>
        <w:pStyle w:val="Heading2"/>
      </w:pPr>
      <w:r>
        <w:t>Jira / qTest / CI Harmonization Plan</w:t>
      </w:r>
    </w:p>
    <w:p>
      <w:r>
        <w:t xml:space="preserve">**As of:** 2026-07-21  </w:t>
      </w:r>
    </w:p>
    <w:p>
      <w:r>
        <w:t xml:space="preserve">**Scope:** Government Savings coverage intelligence (read-only MVP)  </w:t>
      </w:r>
    </w:p>
    <w:p>
      <w:r>
        <w:t>**Principle:** Smallest practical solution — extend existing Python utilities; no new application</w:t>
      </w:r>
    </w:p>
    <w:p>
      <w:r>
        <w:t>---</w:t>
      </w:r>
    </w:p>
    <w:p>
      <w:pPr>
        <w:pStyle w:val="Heading2"/>
      </w:pPr>
      <w:r>
        <w:t>1. Problem statement</w:t>
      </w:r>
    </w:p>
    <w:p>
      <w:r>
        <w:t>Leadership needs trustworthy, platform-specific coverage intelligence. Today Jira, qTest, Git repositories, GitLab, GitHub Actions, and Jenkins each hold partial truth. They are **not harmonized** because:</w:t>
      </w:r>
    </w:p>
    <w:p>
      <w:r>
        <w:t>| Gap | Evidence | Impact |</w:t>
      </w:r>
    </w:p>
    <w:p>
      <w:r>
        <w:t>|-----|----------|--------|</w:t>
      </w:r>
    </w:p>
    <w:p>
      <w:r>
        <w:t>| No common identifier across systems | Sparse qTest refs in test code; Jira keys inconsistent | Cannot auto-reconcile |</w:t>
      </w:r>
    </w:p>
    <w:p>
      <w:r>
        <w:t>| Stale qTest data | Last export 2026-06-29 (744 cases) | V2 metrics marked Stale |</w:t>
      </w:r>
    </w:p>
    <w:p>
      <w:r>
        <w:t>| Missing row-level qTest mappings | UP reconciliation ledger | Unmatched records in prototype |</w:t>
      </w:r>
    </w:p>
    <w:p>
      <w:r>
        <w:t>| Incomplete Jira AC linkage | Jira MCP blocked; export partial | Denominator disputes |</w:t>
      </w:r>
    </w:p>
    <w:p>
      <w:r>
        <w:t>| Shared repos, different counting units | TestNG methods vs qTest cases vs endpoints | Cannot blend percentages |</w:t>
      </w:r>
    </w:p>
    <w:p>
      <w:r>
        <w:t>| GitLab / GHA / Jenkins independent | Separate schedulers and artifacts | No single execution view |</w:t>
      </w:r>
    </w:p>
    <w:p>
      <w:r>
        <w:t>| No normalized central register | Multiple CSVs in KB | Manual leadership synthesis |</w:t>
      </w:r>
    </w:p>
    <w:p>
      <w:r>
        <w:t>| No freshness SLA | Ad hoc exports | Stale metrics presented as current |</w:t>
      </w:r>
    </w:p>
    <w:p>
      <w:r>
        <w:t>| No contradiction detection | Manual reviews only | Silent drift |</w:t>
      </w:r>
    </w:p>
    <w:p>
      <w:r>
        <w:t>| No single governance owner | RACI spread | Threshold and exception delays |</w:t>
      </w:r>
    </w:p>
    <w:p>
      <w:r>
        <w:t>---</w:t>
      </w:r>
    </w:p>
    <w:p>
      <w:pPr>
        <w:pStyle w:val="Heading2"/>
      </w:pPr>
      <w:r>
        <w:t>2. Target operating model</w:t>
      </w:r>
    </w:p>
    <w:p>
      <w:r>
        <w:t>Nine lightweight layers — **no database required for MVP**:</w:t>
      </w:r>
    </w:p>
    <w:p>
      <w:r>
        <w:t>| # | System | Role |</w:t>
      </w:r>
    </w:p>
    <w:p>
      <w:r>
        <w:t>|---|--------|------|</w:t>
      </w:r>
    </w:p>
    <w:p>
      <w:r>
        <w:t>| 1 | **Jira** | Approved scope: epics, stories, acceptance criteria, capability, service/endpoint IDs |</w:t>
      </w:r>
    </w:p>
    <w:p>
      <w:r>
        <w:t>| 2 | **qTest** | Test inventory, manual/automated status, regression designation, requirement links, execution history |</w:t>
      </w:r>
    </w:p>
    <w:p>
      <w:r>
        <w:t>| 3 | **Git repositories** | Automated implementation, stable test IDs, suite placement, endpoint mappings |</w:t>
      </w:r>
    </w:p>
    <w:p>
      <w:r>
        <w:t>| 4 | **GitLab / GHA / Jenkins** | Live execution evidence, schedules, pass/fail, merge/deploy behavior, artifacts |</w:t>
      </w:r>
    </w:p>
    <w:p>
      <w:r>
        <w:t>| 5 | **JaCoCo / SonarQube** | Source-code coverage (metric A), changed-code, thresholds |</w:t>
      </w:r>
    </w:p>
    <w:p>
      <w:r>
        <w:t>| 6 | **Python utilities** | Read-only collectors, normalization, reconciliation, contradiction detection, reports |</w:t>
      </w:r>
    </w:p>
    <w:p>
      <w:r>
        <w:t>| 7 | **Central versioned register** | CSV/JSON with numerator, denominator, timestamp, source, confidence, owner, freshness, status |</w:t>
      </w:r>
    </w:p>
    <w:p>
      <w:r>
        <w:t>| 8 | **Reporting** | Leadership summary, technical workbook, exception report, trend report |</w:t>
      </w:r>
    </w:p>
    <w:p>
      <w:r>
        <w:t>| 9 | **Governance** | Approved denominator, owner, cadence, SLA, exception process, bypass group, audit trail |</w:t>
      </w:r>
    </w:p>
    <w:p>
      <w:r>
        <w:t>**Metric separation (mandatory):**</w:t>
      </w:r>
    </w:p>
    <w:p>
      <w:r>
        <w:t xml:space="preserve">- **A** Application source-code coverage (JaCoCo/Sonar)  </w:t>
      </w:r>
    </w:p>
    <w:p>
      <w:r>
        <w:t xml:space="preserve">- **B** Business automation coverage (scenarios, endpoints, qTest)  </w:t>
      </w:r>
    </w:p>
    <w:p>
      <w:r>
        <w:t xml:space="preserve">- **C** Execution coverage (recently ran)  </w:t>
      </w:r>
    </w:p>
    <w:p>
      <w:r>
        <w:t xml:space="preserve">- **D** CI integration coverage (in pipeline)  </w:t>
      </w:r>
    </w:p>
    <w:p>
      <w:r>
        <w:t>- **E** Gate coverage (blocks merge/deploy/release)</w:t>
      </w:r>
    </w:p>
    <w:p>
      <w:r>
        <w:t>---</w:t>
      </w:r>
    </w:p>
    <w:p>
      <w:pPr>
        <w:pStyle w:val="Heading2"/>
      </w:pPr>
      <w:r>
        <w:t>3. Current integration inventory</w:t>
      </w:r>
    </w:p>
    <w:p>
      <w:r>
        <w:t>| Integration | Status | Objects available | Blocker |</w:t>
      </w:r>
    </w:p>
    <w:p>
      <w:r>
        <w:t>|-------------|--------|-------------------|---------|</w:t>
      </w:r>
    </w:p>
    <w:p>
      <w:r>
        <w:t>| Jira MCP / REST | Blocked | Stories, epics, links (when credentialed) | MCP timeout; no token |</w:t>
      </w:r>
    </w:p>
    <w:p>
      <w:r>
        <w:t>| qTest REST | Not configured | Cases, runs, requirements | `QTEST_*` env unset |</w:t>
      </w:r>
    </w:p>
    <w:p>
      <w:r>
        <w:t>| qTest exports | Partial | 744-case PDF snapshot | Stale 2026-06-29 |</w:t>
      </w:r>
    </w:p>
    <w:p>
      <w:r>
        <w:t>| GitLab API / glab | Blocked | Pipelines, schedules, MR status | HTTP 401 expired token |</w:t>
      </w:r>
    </w:p>
    <w:p>
      <w:r>
        <w:t>| GitHub API / gh | Not configured | Actions workflows, runs | `gh` not installed |</w:t>
      </w:r>
    </w:p>
    <w:p>
      <w:r>
        <w:t>| Jenkins API | Partial | KB console logs, job names | No live API URL/token |</w:t>
      </w:r>
    </w:p>
    <w:p>
      <w:r>
        <w:t>| Repository scanners | Available | Test files, suite XML, endpoint tests | Local clone only |</w:t>
      </w:r>
    </w:p>
    <w:p>
      <w:r>
        <w:t>| Python utilities | Available | UP rebuild, GS deliverables, live validation | Extend for collectors |</w:t>
      </w:r>
    </w:p>
    <w:p>
      <w:r>
        <w:t>| JaCoCo reports | Partial | Service POMs; no central ingest | Per-repo only |</w:t>
      </w:r>
    </w:p>
    <w:p>
      <w:r>
        <w:t>| SonarQube | Disabled | N/A on reviewed CI | `RUN_SONARQUBE: false` |</w:t>
      </w:r>
    </w:p>
    <w:p>
      <w:r>
        <w:t>---</w:t>
      </w:r>
    </w:p>
    <w:p>
      <w:pPr>
        <w:pStyle w:val="Heading2"/>
      </w:pPr>
      <w:r>
        <w:t>4. Harmonization workflow (MVP)</w:t>
      </w:r>
    </w:p>
    <w:p>
      <w:pPr>
        <w:pStyle w:val="Heading2"/>
      </w:pPr>
      <w:r>
        <w:t>Weekly automated cycle (read-only)</w:t>
      </w:r>
    </w:p>
    <w:p>
      <w:r>
        <w:t>```</w:t>
      </w:r>
    </w:p>
    <w:p>
      <w:r>
        <w:t>1. Jira collector → jira-scope-snapshot.json (scoped stories + AC count)</w:t>
      </w:r>
    </w:p>
    <w:p>
      <w:r>
        <w:t>2. qTest collector → qtest-snapshot.json (cases, automation flag, last run)</w:t>
      </w:r>
    </w:p>
    <w:p>
      <w:r>
        <w:t>3. Repo scanner → automation-test-inventory.csv (implementation)</w:t>
      </w:r>
    </w:p>
    <w:p>
      <w:r>
        <w:t>4. GitLab collector → execution-snapshot.json (last pipeline per job)</w:t>
      </w:r>
    </w:p>
    <w:p>
      <w:r>
        <w:t>5. GHA collector → gha-execution-snapshot.json (when credentialed)</w:t>
      </w:r>
    </w:p>
    <w:p>
      <w:r>
        <w:t>6. Jenkins collector → jenkins-execution-snapshot.json (when credentialed)</w:t>
      </w:r>
    </w:p>
    <w:p>
      <w:r>
        <w:t>7. JaCoCo ingest → source-coverage-snapshot.csv (pilot services)</w:t>
      </w:r>
    </w:p>
    <w:p>
      <w:r>
        <w:t>8. Reconciliation engine → cross-system-traceability.csv + contradictions</w:t>
      </w:r>
    </w:p>
    <w:p>
      <w:r>
        <w:t>9. Register merge → verified-metrics-register.csv (human-approved rows only)</w:t>
      </w:r>
    </w:p>
    <w:p>
      <w:r>
        <w:t>10. Report generator → leadership-summary.md + exception-report.csv</w:t>
      </w:r>
    </w:p>
    <w:p>
      <w:r>
        <w:t>```</w:t>
      </w:r>
    </w:p>
    <w:p>
      <w:pPr>
        <w:pStyle w:val="Heading2"/>
      </w:pPr>
      <w:r>
        <w:t>Identifier standard (pilot)</w:t>
      </w:r>
    </w:p>
    <w:p>
      <w:r>
        <w:t>| Field | Format | Example |</w:t>
      </w:r>
    </w:p>
    <w:p>
      <w:r>
        <w:t>|-------|--------|---------|</w:t>
      </w:r>
    </w:p>
    <w:p>
      <w:r>
        <w:t>| `automation_id` | `{platform}-{module}-{scenario}` | `M2-BANKS-GET-LIST` |</w:t>
      </w:r>
    </w:p>
    <w:p>
      <w:r>
        <w:t>| `qtest_case_id` | qTest numeric ID | `1234567` |</w:t>
      </w:r>
    </w:p>
    <w:p>
      <w:r>
        <w:t>| `jira_key` | Standard Jira key | `QA-1405` |</w:t>
      </w:r>
    </w:p>
    <w:p>
      <w:r>
        <w:t>| `endpoint_key` | HTTP method + path | `GET /mobile2api/v1/banks` |</w:t>
      </w:r>
    </w:p>
    <w:p>
      <w:r>
        <w:t>Embed in test class `@Description`, TestNG `description`, or suite XML comment — **no qTest writes**.</w:t>
      </w:r>
    </w:p>
    <w:p>
      <w:r>
        <w:t>---</w:t>
      </w:r>
    </w:p>
    <w:p>
      <w:pPr>
        <w:pStyle w:val="Heading2"/>
      </w:pPr>
      <w:r>
        <w:t>5. Why systems are not one harmonized system today</w:t>
      </w:r>
    </w:p>
    <w:p>
      <w:r>
        <w:t xml:space="preserve">1. **Different purposes:** Jira tracks delivery scope; qTest tracks test inventory; repos hold code; CI holds execution.  </w:t>
      </w:r>
    </w:p>
    <w:p>
      <w:r>
        <w:t xml:space="preserve">2. **Different freshness:** Code updates daily; qTest export monthly; leadership asks weekly.  </w:t>
      </w:r>
    </w:p>
    <w:p>
      <w:r>
        <w:t xml:space="preserve">3. **Access fragmentation:** APIs blocked; teams use local exports.  </w:t>
      </w:r>
    </w:p>
    <w:p>
      <w:r>
        <w:t xml:space="preserve">4. **Metric blending risk:** Prior assessments combined implementation and execution — corrected in rebuild.  </w:t>
      </w:r>
    </w:p>
    <w:p>
      <w:r>
        <w:t>5. **No reconciliation owner:** Each team maintains local truth.</w:t>
      </w:r>
    </w:p>
    <w:p>
      <w:r>
        <w:t>---</w:t>
      </w:r>
    </w:p>
    <w:p>
      <w:pPr>
        <w:pStyle w:val="Heading2"/>
      </w:pPr>
      <w:r>
        <w:t>6. Implementation roadmap (aligned to 30/60/90)</w:t>
      </w:r>
    </w:p>
    <w:p>
      <w:pPr>
        <w:pStyle w:val="Heading2"/>
      </w:pPr>
      <w:r>
        <w:t>Days 0–30</w:t>
      </w:r>
    </w:p>
    <w:p>
      <w:r>
        <w:t xml:space="preserve">- Provision read-only credentials (Jira, qTest, GitLab)  </w:t>
      </w:r>
    </w:p>
    <w:p>
      <w:r>
        <w:t xml:space="preserve">- Extend `generate_coverage_intelligence_assessment.py` for scheduled snapshots  </w:t>
      </w:r>
    </w:p>
    <w:p>
      <w:r>
        <w:t xml:space="preserve">- Publish v1 central register (CSV) with status labels  </w:t>
      </w:r>
    </w:p>
    <w:p>
      <w:r>
        <w:t xml:space="preserve">- Wire Mobile 2 GitLab nightly (QA-1405) — metric D/E  </w:t>
      </w:r>
    </w:p>
    <w:p>
      <w:r>
        <w:t>- JaCoCo delta pilot on `unite-mobile2` — metric A/E</w:t>
      </w:r>
    </w:p>
    <w:p>
      <w:pPr>
        <w:pStyle w:val="Heading2"/>
      </w:pPr>
      <w:r>
        <w:t>Days 31–60</w:t>
      </w:r>
    </w:p>
    <w:p>
      <w:r>
        <w:t xml:space="preserve">- qTest + Jira collectors live  </w:t>
      </w:r>
    </w:p>
    <w:p>
      <w:r>
        <w:t xml:space="preserve">- GitLab execution collector (pipeline last-run)  </w:t>
      </w:r>
    </w:p>
    <w:p>
      <w:r>
        <w:t xml:space="preserve">- `automation_id` pilot on Mobile 2 tests (10+ linked)  </w:t>
      </w:r>
    </w:p>
    <w:p>
      <w:r>
        <w:t xml:space="preserve">- Reconciliation v2 with contradiction report  </w:t>
      </w:r>
    </w:p>
    <w:p>
      <w:r>
        <w:t>- Data-quality remediation sprint on qTest</w:t>
      </w:r>
    </w:p>
    <w:p>
      <w:pPr>
        <w:pStyle w:val="Heading2"/>
      </w:pPr>
      <w:r>
        <w:t>Days 61–90</w:t>
      </w:r>
    </w:p>
    <w:p>
      <w:r>
        <w:t xml:space="preserve">- GHA + Jenkins collectors  </w:t>
      </w:r>
    </w:p>
    <w:p>
      <w:r>
        <w:t xml:space="preserve">- Traceability soft gate on new QA automation MRs  </w:t>
      </w:r>
    </w:p>
    <w:p>
      <w:r>
        <w:t xml:space="preserve">- Required coverage check on pilot service  </w:t>
      </w:r>
    </w:p>
    <w:p>
      <w:r>
        <w:t xml:space="preserve">- Quarterly governance cadence approved  </w:t>
      </w:r>
    </w:p>
    <w:p>
      <w:r>
        <w:t>- Leadership reporting automation</w:t>
      </w:r>
    </w:p>
    <w:p>
      <w:r>
        <w:t>---</w:t>
      </w:r>
    </w:p>
    <w:p>
      <w:pPr>
        <w:pStyle w:val="Heading2"/>
      </w:pPr>
      <w:r>
        <w:t>7. Governance</w:t>
      </w:r>
    </w:p>
    <w:p>
      <w:r>
        <w:t>| Element | Recommendation |</w:t>
      </w:r>
    </w:p>
    <w:p>
      <w:r>
        <w:t>|---------|----------------|</w:t>
      </w:r>
    </w:p>
    <w:p>
      <w:r>
        <w:t>| Register owner | QA Automation Lead |</w:t>
      </w:r>
    </w:p>
    <w:p>
      <w:r>
        <w:t>| Denominator approval | Product + QA Governance |</w:t>
      </w:r>
    </w:p>
    <w:p>
      <w:r>
        <w:t>| Update cadence | Weekly automated; monthly leadership review |</w:t>
      </w:r>
    </w:p>
    <w:p>
      <w:r>
        <w:t>| Freshness SLA | Execution metrics ≤7 days; inventory ≤30 days |</w:t>
      </w:r>
    </w:p>
    <w:p>
      <w:r>
        <w:t>| Exception process | See code-coverage-gate-decision-brief.md |</w:t>
      </w:r>
    </w:p>
    <w:p>
      <w:r>
        <w:t>| Contradiction SLA | Resolve or flag within 5 business days |</w:t>
      </w:r>
    </w:p>
    <w:p>
      <w:r>
        <w:t>---</w:t>
      </w:r>
    </w:p>
    <w:p>
      <w:pPr>
        <w:pStyle w:val="Heading2"/>
      </w:pPr>
      <w:r>
        <w:t>8. Explicit boundaries</w:t>
      </w:r>
    </w:p>
    <w:p>
      <w:r>
        <w:t>| QA Automation (direct) | Other teams (required) |</w:t>
      </w:r>
    </w:p>
    <w:p>
      <w:r>
        <w:t>|------------------------|------------------------|</w:t>
      </w:r>
    </w:p>
    <w:p>
      <w:r>
        <w:t>| Python collectors and register | Pipeline templates and required checks |</w:t>
      </w:r>
    </w:p>
    <w:p>
      <w:r>
        <w:t>| Repo scans and normalization | GitLab/GitHub protected-branch rules |</w:t>
      </w:r>
    </w:p>
    <w:p>
      <w:r>
        <w:t>| Leadership reports | JaCoCo/Sonar service configuration |</w:t>
      </w:r>
    </w:p>
    <w:p>
      <w:r>
        <w:t>| Traceability standards | Jira scope hygiene, qTest cleanup |</w:t>
      </w:r>
    </w:p>
    <w:p>
      <w:r>
        <w:t>| Pilot delta script | Bypass group, secrets, Jenkins API |</w:t>
      </w:r>
    </w:p>
    <w:p>
      <w:r>
        <w:t>| Contradiction detection | Business criticality and risk tiers |</w:t>
      </w:r>
    </w:p>
    <w:p>
      <w:r>
        <w:t>---</w:t>
      </w:r>
    </w:p>
    <w:p>
      <w:pPr>
        <w:pStyle w:val="Heading2"/>
      </w:pPr>
      <w:r>
        <w:t>9. Success metrics (day 90)</w:t>
      </w:r>
    </w:p>
    <w:p>
      <w:r>
        <w:t>| Metric | Target |</w:t>
      </w:r>
    </w:p>
    <w:p>
      <w:r>
        <w:t>|--------|--------|</w:t>
      </w:r>
    </w:p>
    <w:p>
      <w:r>
        <w:t>| Domains with documented denominator | ≥5 |</w:t>
      </w:r>
    </w:p>
    <w:p>
      <w:r>
        <w:t>| Automated weekly register refresh | Yes |</w:t>
      </w:r>
    </w:p>
    <w:p>
      <w:r>
        <w:t>| Repo → pipeline mapping | ≥80% GS test assets |</w:t>
      </w:r>
    </w:p>
    <w:p>
      <w:r>
        <w:t>| Jira ↔ qTest ↔ repo full chain (critical) | ≥30% |</w:t>
      </w:r>
    </w:p>
    <w:p>
      <w:r>
        <w:t>| Leadership metrics with formula + timestamp | 100% |</w:t>
      </w:r>
    </w:p>
    <w:p>
      <w:r>
        <w:t>| Live API connectivity | GitLab + qTest + Jira Available |</w:t>
      </w:r>
    </w:p>
    <w:p>
      <w:r>
        <w:t>---</w:t>
      </w:r>
    </w:p>
    <w:p>
      <w:r>
        <w:t>*Register authority: `government-savings-automation-assessment/03-analysis/verified-metrics-register.csv`*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Confidential —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057"/>
        <w:sz w:val="18"/>
      </w:rPr>
      <w:t>Ascensus Government Savings  |  Jira / qTest / CI Harmonization — Technical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