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17" w:sz="0" w:val="none"/>
          <w:left w:color="auto" w:space="0" w:sz="0" w:val="none"/>
          <w:bottom w:color="auto" w:space="0" w:sz="0" w:val="none"/>
          <w:right w:color="auto" w:space="0" w:sz="0" w:val="none"/>
        </w:pBdr>
        <w:shd w:fill="ffffff" w:val="clear"/>
        <w:spacing w:after="420" w:before="560" w:line="294.2399999999999" w:lineRule="auto"/>
        <w:rPr>
          <w:b w:val="1"/>
          <w:color w:val="16191f"/>
          <w:sz w:val="55"/>
          <w:szCs w:val="55"/>
        </w:rPr>
      </w:pPr>
      <w:bookmarkStart w:colFirst="0" w:colLast="0" w:name="_25jb2fv1d48u" w:id="0"/>
      <w:bookmarkEnd w:id="0"/>
      <w:r w:rsidDel="00000000" w:rsidR="00000000" w:rsidRPr="00000000">
        <w:rPr>
          <w:b w:val="1"/>
          <w:color w:val="16191f"/>
          <w:sz w:val="55"/>
          <w:szCs w:val="55"/>
          <w:rtl w:val="0"/>
        </w:rPr>
        <w:t xml:space="preserve">Prerequisites</w:t>
      </w:r>
    </w:p>
    <w:p w:rsidR="00000000" w:rsidDel="00000000" w:rsidP="00000000" w:rsidRDefault="00000000" w:rsidRPr="00000000" w14:paraId="00000002">
      <w:pPr>
        <w:numPr>
          <w:ilvl w:val="0"/>
          <w:numId w:val="3"/>
        </w:numPr>
        <w:spacing w:after="0" w:afterAutospacing="0" w:line="360" w:lineRule="auto"/>
        <w:ind w:left="720" w:hanging="360"/>
      </w:pPr>
      <w:r w:rsidDel="00000000" w:rsidR="00000000" w:rsidRPr="00000000">
        <w:rPr>
          <w:color w:val="16191f"/>
          <w:sz w:val="24"/>
          <w:szCs w:val="24"/>
          <w:rtl w:val="0"/>
        </w:rPr>
        <w:t xml:space="preserve">If you have not already done so, sign up for an account in </w:t>
      </w:r>
      <w:hyperlink r:id="rId6">
        <w:r w:rsidDel="00000000" w:rsidR="00000000" w:rsidRPr="00000000">
          <w:rPr>
            <w:color w:val="1155cc"/>
            <w:sz w:val="24"/>
            <w:szCs w:val="24"/>
            <w:rtl w:val="0"/>
          </w:rPr>
          <w:t xml:space="preserve">Setting Up</w:t>
        </w:r>
      </w:hyperlink>
      <w:r w:rsidDel="00000000" w:rsidR="00000000" w:rsidRPr="00000000">
        <w:rPr>
          <w:color w:val="16191f"/>
          <w:sz w:val="24"/>
          <w:szCs w:val="24"/>
          <w:rtl w:val="0"/>
        </w:rPr>
        <w:t xml:space="preserve">.</w:t>
      </w:r>
    </w:p>
    <w:p w:rsidR="00000000" w:rsidDel="00000000" w:rsidP="00000000" w:rsidRDefault="00000000" w:rsidRPr="00000000" w14:paraId="00000003">
      <w:pPr>
        <w:numPr>
          <w:ilvl w:val="0"/>
          <w:numId w:val="3"/>
        </w:numPr>
        <w:pBdr>
          <w:top w:color="auto" w:space="3" w:sz="0" w:val="none"/>
        </w:pBdr>
        <w:spacing w:after="160" w:line="360" w:lineRule="auto"/>
        <w:ind w:left="720" w:hanging="360"/>
      </w:pPr>
      <w:r w:rsidDel="00000000" w:rsidR="00000000" w:rsidRPr="00000000">
        <w:rPr>
          <w:color w:val="16191f"/>
          <w:sz w:val="24"/>
          <w:szCs w:val="24"/>
          <w:rtl w:val="0"/>
        </w:rPr>
        <w:t xml:space="preserve">Using the same AWS Region (for example, US West (Oregon)) and account that you are using for Athena, </w:t>
      </w:r>
      <w:hyperlink r:id="rId7">
        <w:r w:rsidDel="00000000" w:rsidR="00000000" w:rsidRPr="00000000">
          <w:rPr>
            <w:color w:val="1155cc"/>
            <w:sz w:val="24"/>
            <w:szCs w:val="24"/>
            <w:rtl w:val="0"/>
          </w:rPr>
          <w:t xml:space="preserve">Create a bucket in Amazon S3</w:t>
        </w:r>
      </w:hyperlink>
      <w:r w:rsidDel="00000000" w:rsidR="00000000" w:rsidRPr="00000000">
        <w:rPr>
          <w:color w:val="16191f"/>
          <w:sz w:val="24"/>
          <w:szCs w:val="24"/>
          <w:rtl w:val="0"/>
        </w:rPr>
        <w:t xml:space="preserve"> to hold your Athena query results.</w:t>
      </w:r>
    </w:p>
    <w:p w:rsidR="00000000" w:rsidDel="00000000" w:rsidP="00000000" w:rsidRDefault="00000000" w:rsidRPr="00000000" w14:paraId="00000004">
      <w:pPr>
        <w:pStyle w:val="Heading2"/>
        <w:keepNext w:val="0"/>
        <w:keepLines w:val="0"/>
        <w:pBdr>
          <w:top w:color="auto" w:space="17" w:sz="0" w:val="none"/>
          <w:left w:color="auto" w:space="0" w:sz="0" w:val="none"/>
          <w:bottom w:color="auto" w:space="0" w:sz="0" w:val="none"/>
          <w:right w:color="auto" w:space="0" w:sz="0" w:val="none"/>
        </w:pBdr>
        <w:shd w:fill="ffffff" w:val="clear"/>
        <w:spacing w:after="420" w:before="560" w:line="294.2399999999999" w:lineRule="auto"/>
        <w:rPr>
          <w:b w:val="1"/>
          <w:color w:val="16191f"/>
          <w:sz w:val="55"/>
          <w:szCs w:val="55"/>
        </w:rPr>
      </w:pPr>
      <w:bookmarkStart w:colFirst="0" w:colLast="0" w:name="_a9s28b61w99e" w:id="1"/>
      <w:bookmarkEnd w:id="1"/>
      <w:r w:rsidDel="00000000" w:rsidR="00000000" w:rsidRPr="00000000">
        <w:rPr>
          <w:b w:val="1"/>
          <w:color w:val="16191f"/>
          <w:sz w:val="55"/>
          <w:szCs w:val="55"/>
          <w:rtl w:val="0"/>
        </w:rPr>
        <w:t xml:space="preserve">Step 1: Create a Database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16191f"/>
          <w:sz w:val="24"/>
          <w:szCs w:val="24"/>
        </w:rPr>
      </w:pPr>
      <w:r w:rsidDel="00000000" w:rsidR="00000000" w:rsidRPr="00000000">
        <w:rPr>
          <w:color w:val="16191f"/>
          <w:sz w:val="24"/>
          <w:szCs w:val="24"/>
          <w:rtl w:val="0"/>
        </w:rPr>
        <w:t xml:space="preserve">You first need to create a database in Athena.</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400" w:line="360" w:lineRule="auto"/>
        <w:rPr>
          <w:color w:val="16191f"/>
          <w:sz w:val="24"/>
          <w:szCs w:val="24"/>
        </w:rPr>
      </w:pPr>
      <w:r w:rsidDel="00000000" w:rsidR="00000000" w:rsidRPr="00000000">
        <w:rPr>
          <w:color w:val="16191f"/>
          <w:sz w:val="24"/>
          <w:szCs w:val="24"/>
          <w:rtl w:val="0"/>
        </w:rPr>
        <w:t xml:space="preserve">To create an Athena database</w:t>
      </w:r>
    </w:p>
    <w:p w:rsidR="00000000" w:rsidDel="00000000" w:rsidP="00000000" w:rsidRDefault="00000000" w:rsidRPr="00000000" w14:paraId="00000007">
      <w:pPr>
        <w:numPr>
          <w:ilvl w:val="0"/>
          <w:numId w:val="2"/>
        </w:numPr>
        <w:spacing w:after="0" w:afterAutospacing="0" w:line="360" w:lineRule="auto"/>
        <w:ind w:left="720" w:hanging="360"/>
      </w:pPr>
      <w:r w:rsidDel="00000000" w:rsidR="00000000" w:rsidRPr="00000000">
        <w:rPr>
          <w:color w:val="16191f"/>
          <w:sz w:val="24"/>
          <w:szCs w:val="24"/>
          <w:rtl w:val="0"/>
        </w:rPr>
        <w:t xml:space="preserve">Open the Athena console at </w:t>
      </w:r>
      <w:hyperlink r:id="rId8">
        <w:r w:rsidDel="00000000" w:rsidR="00000000" w:rsidRPr="00000000">
          <w:rPr>
            <w:color w:val="1155cc"/>
            <w:sz w:val="24"/>
            <w:szCs w:val="24"/>
            <w:rtl w:val="0"/>
          </w:rPr>
          <w:t xml:space="preserve">https://console.aws.amazon.com/athena/</w:t>
        </w:r>
      </w:hyperlink>
      <w:r w:rsidDel="00000000" w:rsidR="00000000" w:rsidRPr="00000000">
        <w:rPr>
          <w:color w:val="16191f"/>
          <w:sz w:val="24"/>
          <w:szCs w:val="24"/>
          <w:rtl w:val="0"/>
        </w:rPr>
        <w:t xml:space="preserve">.</w:t>
      </w:r>
    </w:p>
    <w:p w:rsidR="00000000" w:rsidDel="00000000" w:rsidP="00000000" w:rsidRDefault="00000000" w:rsidRPr="00000000" w14:paraId="00000008">
      <w:pPr>
        <w:numPr>
          <w:ilvl w:val="0"/>
          <w:numId w:val="2"/>
        </w:numPr>
        <w:pBdr>
          <w:top w:color="auto" w:space="3" w:sz="0" w:val="none"/>
        </w:pBdr>
        <w:spacing w:after="0" w:afterAutospacing="0" w:line="360" w:lineRule="auto"/>
        <w:ind w:left="720" w:hanging="360"/>
      </w:pPr>
      <w:r w:rsidDel="00000000" w:rsidR="00000000" w:rsidRPr="00000000">
        <w:rPr>
          <w:color w:val="16191f"/>
          <w:sz w:val="24"/>
          <w:szCs w:val="24"/>
          <w:rtl w:val="0"/>
        </w:rPr>
        <w:t xml:space="preserve">If this is your first time to visit the Athena console in your current AWS Region, choose Explore the query editor to open the query editor. Otherwise, Athena opens in the query editor.</w:t>
      </w:r>
    </w:p>
    <w:p w:rsidR="00000000" w:rsidDel="00000000" w:rsidP="00000000" w:rsidRDefault="00000000" w:rsidRPr="00000000" w14:paraId="00000009">
      <w:pPr>
        <w:numPr>
          <w:ilvl w:val="0"/>
          <w:numId w:val="2"/>
        </w:numPr>
        <w:pBdr>
          <w:top w:color="auto" w:space="3" w:sz="0" w:val="none"/>
        </w:pBdr>
        <w:spacing w:after="0" w:afterAutospacing="0" w:line="360" w:lineRule="auto"/>
        <w:ind w:left="720" w:hanging="360"/>
      </w:pPr>
      <w:r w:rsidDel="00000000" w:rsidR="00000000" w:rsidRPr="00000000">
        <w:rPr>
          <w:color w:val="16191f"/>
          <w:sz w:val="24"/>
          <w:szCs w:val="24"/>
          <w:rtl w:val="0"/>
        </w:rPr>
        <w:t xml:space="preserve">Choose View Settings to set up a query result location in Amazon S3.</w:t>
        <w:br w:type="textWrapping"/>
      </w:r>
      <w:r w:rsidDel="00000000" w:rsidR="00000000" w:rsidRPr="00000000">
        <w:rPr>
          <w:color w:val="16191f"/>
          <w:sz w:val="24"/>
          <w:szCs w:val="24"/>
        </w:rPr>
        <w:drawing>
          <wp:inline distB="114300" distT="114300" distL="114300" distR="114300">
            <wp:extent cx="5943600" cy="1943100"/>
            <wp:effectExtent b="0" l="0" r="0" t="0"/>
            <wp:docPr descr="&#10;                        Choose View Settings.&#10;                    " id="4" name="image2.png"/>
            <a:graphic>
              <a:graphicData uri="http://schemas.openxmlformats.org/drawingml/2006/picture">
                <pic:pic>
                  <pic:nvPicPr>
                    <pic:cNvPr descr="&#10;                        Choose View Settings.&#10;                    " id="0" name="image2.png"/>
                    <pic:cNvPicPr preferRelativeResize="0"/>
                  </pic:nvPicPr>
                  <pic:blipFill>
                    <a:blip r:embed="rId9"/>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2"/>
        </w:numPr>
        <w:pBdr>
          <w:top w:color="auto" w:space="3" w:sz="0" w:val="none"/>
        </w:pBdr>
        <w:spacing w:after="0" w:afterAutospacing="0" w:line="360" w:lineRule="auto"/>
        <w:ind w:left="720" w:hanging="360"/>
      </w:pPr>
      <w:r w:rsidDel="00000000" w:rsidR="00000000" w:rsidRPr="00000000">
        <w:rPr>
          <w:color w:val="16191f"/>
          <w:sz w:val="24"/>
          <w:szCs w:val="24"/>
          <w:rtl w:val="0"/>
        </w:rPr>
        <w:t xml:space="preserve">On the Settings tab, choose Manage.</w:t>
        <w:br w:type="textWrapping"/>
      </w:r>
      <w:r w:rsidDel="00000000" w:rsidR="00000000" w:rsidRPr="00000000">
        <w:rPr>
          <w:color w:val="16191f"/>
          <w:sz w:val="24"/>
          <w:szCs w:val="24"/>
        </w:rPr>
        <w:drawing>
          <wp:inline distB="114300" distT="114300" distL="114300" distR="114300">
            <wp:extent cx="5943600" cy="3860800"/>
            <wp:effectExtent b="0" l="0" r="0" t="0"/>
            <wp:docPr descr="&#10;                        Choose Manage.&#10;                    " id="11" name="image1.png"/>
            <a:graphic>
              <a:graphicData uri="http://schemas.openxmlformats.org/drawingml/2006/picture">
                <pic:pic>
                  <pic:nvPicPr>
                    <pic:cNvPr descr="&#10;                        Choose Manage.&#10;                    " id="0" name="image1.png"/>
                    <pic:cNvPicPr preferRelativeResize="0"/>
                  </pic:nvPicPr>
                  <pic:blipFill>
                    <a:blip r:embed="rId10"/>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0"/>
          <w:numId w:val="2"/>
        </w:numPr>
        <w:pBdr>
          <w:top w:color="auto" w:space="3" w:sz="0" w:val="none"/>
        </w:pBdr>
        <w:spacing w:after="0" w:afterAutospacing="0" w:line="360" w:lineRule="auto"/>
        <w:ind w:left="720" w:hanging="360"/>
      </w:pPr>
      <w:r w:rsidDel="00000000" w:rsidR="00000000" w:rsidRPr="00000000">
        <w:rPr>
          <w:color w:val="16191f"/>
          <w:sz w:val="24"/>
          <w:szCs w:val="24"/>
          <w:rtl w:val="0"/>
        </w:rPr>
        <w:t xml:space="preserve">For Manage settings, do one of the following:</w:t>
      </w:r>
    </w:p>
    <w:p w:rsidR="00000000" w:rsidDel="00000000" w:rsidP="00000000" w:rsidRDefault="00000000" w:rsidRPr="00000000" w14:paraId="0000000C">
      <w:pPr>
        <w:numPr>
          <w:ilvl w:val="1"/>
          <w:numId w:val="2"/>
        </w:numPr>
        <w:spacing w:after="0" w:afterAutospacing="0" w:line="360" w:lineRule="auto"/>
        <w:ind w:left="1440" w:hanging="360"/>
      </w:pPr>
      <w:r w:rsidDel="00000000" w:rsidR="00000000" w:rsidRPr="00000000">
        <w:rPr>
          <w:color w:val="16191f"/>
          <w:sz w:val="24"/>
          <w:szCs w:val="24"/>
          <w:rtl w:val="0"/>
        </w:rPr>
        <w:t xml:space="preserve">In the Location of query result box, enter the path to the bucket that you created in Amazon S3 for your query results. Prefix the path with </w:t>
      </w:r>
      <w:r w:rsidDel="00000000" w:rsidR="00000000" w:rsidRPr="00000000">
        <w:rPr>
          <w:rFonts w:ascii="Courier New" w:cs="Courier New" w:eastAsia="Courier New" w:hAnsi="Courier New"/>
          <w:color w:val="16191f"/>
          <w:sz w:val="24"/>
          <w:szCs w:val="24"/>
          <w:rtl w:val="0"/>
        </w:rPr>
        <w:t xml:space="preserve">s3://</w:t>
      </w:r>
      <w:r w:rsidDel="00000000" w:rsidR="00000000" w:rsidRPr="00000000">
        <w:rPr>
          <w:color w:val="16191f"/>
          <w:sz w:val="24"/>
          <w:szCs w:val="24"/>
          <w:rtl w:val="0"/>
        </w:rPr>
        <w:t xml:space="preserve">.</w:t>
      </w:r>
    </w:p>
    <w:p w:rsidR="00000000" w:rsidDel="00000000" w:rsidP="00000000" w:rsidRDefault="00000000" w:rsidRPr="00000000" w14:paraId="0000000D">
      <w:pPr>
        <w:numPr>
          <w:ilvl w:val="1"/>
          <w:numId w:val="2"/>
        </w:numPr>
        <w:pBdr>
          <w:top w:color="auto" w:space="3" w:sz="0" w:val="none"/>
        </w:pBdr>
        <w:spacing w:after="0" w:afterAutospacing="0" w:line="360" w:lineRule="auto"/>
        <w:ind w:left="1440" w:hanging="360"/>
      </w:pPr>
      <w:r w:rsidDel="00000000" w:rsidR="00000000" w:rsidRPr="00000000">
        <w:rPr>
          <w:color w:val="16191f"/>
          <w:sz w:val="24"/>
          <w:szCs w:val="24"/>
          <w:rtl w:val="0"/>
        </w:rPr>
        <w:t xml:space="preserve">Choose Browse S3, choose the Amazon S3 bucket that you created for your current Region, and then choose Choose.</w:t>
      </w:r>
    </w:p>
    <w:p w:rsidR="00000000" w:rsidDel="00000000" w:rsidP="00000000" w:rsidRDefault="00000000" w:rsidRPr="00000000" w14:paraId="0000000E">
      <w:pPr>
        <w:numPr>
          <w:ilvl w:val="0"/>
          <w:numId w:val="2"/>
        </w:numPr>
        <w:pBdr>
          <w:top w:color="auto" w:space="3" w:sz="0" w:val="none"/>
        </w:pBdr>
        <w:spacing w:after="0" w:afterAutospacing="0" w:line="360" w:lineRule="auto"/>
        <w:ind w:left="720" w:hanging="360"/>
      </w:pPr>
      <w:r w:rsidDel="00000000" w:rsidR="00000000" w:rsidRPr="00000000">
        <w:rPr>
          <w:color w:val="16191f"/>
          <w:sz w:val="24"/>
          <w:szCs w:val="24"/>
        </w:rPr>
        <w:drawing>
          <wp:inline distB="114300" distT="114300" distL="114300" distR="114300">
            <wp:extent cx="5553075" cy="2381250"/>
            <wp:effectExtent b="0" l="0" r="0" t="0"/>
            <wp:docPr descr="&#10;                        Specify a location in Amazon S3 to receive query results from&#10;                            Athena.&#10;                    " id="8" name="image9.png"/>
            <a:graphic>
              <a:graphicData uri="http://schemas.openxmlformats.org/drawingml/2006/picture">
                <pic:pic>
                  <pic:nvPicPr>
                    <pic:cNvPr descr="&#10;                        Specify a location in Amazon S3 to receive query results from&#10;                            Athena.&#10;                    " id="0" name="image9.png"/>
                    <pic:cNvPicPr preferRelativeResize="0"/>
                  </pic:nvPicPr>
                  <pic:blipFill>
                    <a:blip r:embed="rId11"/>
                    <a:srcRect b="17218" l="0" r="6570" t="0"/>
                    <a:stretch>
                      <a:fillRect/>
                    </a:stretch>
                  </pic:blipFill>
                  <pic:spPr>
                    <a:xfrm>
                      <a:off x="0" y="0"/>
                      <a:ext cx="5553075"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numPr>
          <w:ilvl w:val="0"/>
          <w:numId w:val="2"/>
        </w:numPr>
        <w:pBdr>
          <w:top w:color="auto" w:space="3" w:sz="0" w:val="none"/>
        </w:pBdr>
        <w:spacing w:after="0" w:afterAutospacing="0" w:line="360" w:lineRule="auto"/>
        <w:ind w:left="720" w:hanging="360"/>
      </w:pPr>
      <w:r w:rsidDel="00000000" w:rsidR="00000000" w:rsidRPr="00000000">
        <w:rPr>
          <w:color w:val="16191f"/>
          <w:sz w:val="24"/>
          <w:szCs w:val="24"/>
          <w:rtl w:val="0"/>
        </w:rPr>
        <w:t xml:space="preserve">Choose Save.</w:t>
      </w:r>
    </w:p>
    <w:p w:rsidR="00000000" w:rsidDel="00000000" w:rsidP="00000000" w:rsidRDefault="00000000" w:rsidRPr="00000000" w14:paraId="00000010">
      <w:pPr>
        <w:numPr>
          <w:ilvl w:val="0"/>
          <w:numId w:val="2"/>
        </w:numPr>
        <w:pBdr>
          <w:top w:color="auto" w:space="3" w:sz="0" w:val="none"/>
        </w:pBdr>
        <w:spacing w:after="0" w:afterAutospacing="0" w:line="360" w:lineRule="auto"/>
        <w:ind w:left="720" w:hanging="360"/>
      </w:pPr>
      <w:r w:rsidDel="00000000" w:rsidR="00000000" w:rsidRPr="00000000">
        <w:rPr>
          <w:color w:val="16191f"/>
          <w:sz w:val="24"/>
          <w:szCs w:val="24"/>
          <w:rtl w:val="0"/>
        </w:rPr>
        <w:t xml:space="preserve">Choose Editor to switch to the query editor.</w:t>
        <w:br w:type="textWrapping"/>
      </w:r>
      <w:r w:rsidDel="00000000" w:rsidR="00000000" w:rsidRPr="00000000">
        <w:rPr>
          <w:color w:val="16191f"/>
          <w:sz w:val="24"/>
          <w:szCs w:val="24"/>
        </w:rPr>
        <w:drawing>
          <wp:inline distB="114300" distT="114300" distL="114300" distR="114300">
            <wp:extent cx="5838825" cy="3012802"/>
            <wp:effectExtent b="0" l="0" r="0" t="0"/>
            <wp:docPr descr="&#10;                        Choose Editor.&#10;                    " id="2" name="image4.png"/>
            <a:graphic>
              <a:graphicData uri="http://schemas.openxmlformats.org/drawingml/2006/picture">
                <pic:pic>
                  <pic:nvPicPr>
                    <pic:cNvPr descr="&#10;                        Choose Editor.&#10;                    " id="0" name="image4.png"/>
                    <pic:cNvPicPr preferRelativeResize="0"/>
                  </pic:nvPicPr>
                  <pic:blipFill>
                    <a:blip r:embed="rId12"/>
                    <a:srcRect b="0" l="0" r="0" t="0"/>
                    <a:stretch>
                      <a:fillRect/>
                    </a:stretch>
                  </pic:blipFill>
                  <pic:spPr>
                    <a:xfrm>
                      <a:off x="0" y="0"/>
                      <a:ext cx="5838825" cy="3012802"/>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2"/>
        </w:numPr>
        <w:pBdr>
          <w:top w:color="auto" w:space="3" w:sz="0" w:val="none"/>
        </w:pBdr>
        <w:spacing w:after="0" w:afterAutospacing="0" w:line="360" w:lineRule="auto"/>
        <w:ind w:left="720" w:hanging="360"/>
      </w:pPr>
      <w:r w:rsidDel="00000000" w:rsidR="00000000" w:rsidRPr="00000000">
        <w:rPr>
          <w:color w:val="16191f"/>
          <w:sz w:val="24"/>
          <w:szCs w:val="24"/>
          <w:rtl w:val="0"/>
        </w:rPr>
        <w:t xml:space="preserve">On the right of the navigation pane, you can use the Athena query editor to enter and run queries and statements.</w:t>
        <w:br w:type="textWrapping"/>
      </w:r>
      <w:r w:rsidDel="00000000" w:rsidR="00000000" w:rsidRPr="00000000">
        <w:rPr>
          <w:color w:val="16191f"/>
          <w:sz w:val="24"/>
          <w:szCs w:val="24"/>
        </w:rPr>
        <w:drawing>
          <wp:inline distB="114300" distT="114300" distL="114300" distR="114300">
            <wp:extent cx="5943600" cy="3241402"/>
            <wp:effectExtent b="0" l="0" r="0" t="0"/>
            <wp:docPr descr="&#10;                        The query editor in the Athena console.&#10;                    " id="10" name="image12.png"/>
            <a:graphic>
              <a:graphicData uri="http://schemas.openxmlformats.org/drawingml/2006/picture">
                <pic:pic>
                  <pic:nvPicPr>
                    <pic:cNvPr descr="&#10;                        The query editor in the Athena console.&#10;                    " id="0" name="image12.png"/>
                    <pic:cNvPicPr preferRelativeResize="0"/>
                  </pic:nvPicPr>
                  <pic:blipFill>
                    <a:blip r:embed="rId13"/>
                    <a:srcRect b="0" l="0" r="0" t="0"/>
                    <a:stretch>
                      <a:fillRect/>
                    </a:stretch>
                  </pic:blipFill>
                  <pic:spPr>
                    <a:xfrm>
                      <a:off x="0" y="0"/>
                      <a:ext cx="5943600" cy="3241402"/>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0"/>
          <w:numId w:val="2"/>
        </w:numPr>
        <w:pBdr>
          <w:top w:color="auto" w:space="3" w:sz="0" w:val="none"/>
        </w:pBdr>
        <w:spacing w:after="0" w:afterAutospacing="0" w:before="0" w:beforeAutospacing="0" w:line="360" w:lineRule="auto"/>
        <w:ind w:left="720" w:hanging="360"/>
      </w:pPr>
      <w:r w:rsidDel="00000000" w:rsidR="00000000" w:rsidRPr="00000000">
        <w:rPr>
          <w:color w:val="16191f"/>
          <w:sz w:val="24"/>
          <w:szCs w:val="24"/>
          <w:rtl w:val="0"/>
        </w:rPr>
        <w:t xml:space="preserve">To create a database named </w:t>
      </w:r>
      <w:r w:rsidDel="00000000" w:rsidR="00000000" w:rsidRPr="00000000">
        <w:rPr>
          <w:rFonts w:ascii="Courier New" w:cs="Courier New" w:eastAsia="Courier New" w:hAnsi="Courier New"/>
          <w:color w:val="16191f"/>
          <w:sz w:val="24"/>
          <w:szCs w:val="24"/>
          <w:rtl w:val="0"/>
        </w:rPr>
        <w:t xml:space="preserve">mydatabase</w:t>
      </w:r>
      <w:r w:rsidDel="00000000" w:rsidR="00000000" w:rsidRPr="00000000">
        <w:rPr>
          <w:color w:val="16191f"/>
          <w:sz w:val="24"/>
          <w:szCs w:val="24"/>
          <w:rtl w:val="0"/>
        </w:rPr>
        <w:t xml:space="preserve">, enter the following CREATE DATABASE statement.</w:t>
      </w:r>
    </w:p>
    <w:p w:rsidR="00000000" w:rsidDel="00000000" w:rsidP="00000000" w:rsidRDefault="00000000" w:rsidRPr="00000000" w14:paraId="00000013">
      <w:pPr>
        <w:numPr>
          <w:ilvl w:val="0"/>
          <w:numId w:val="2"/>
        </w:numPr>
        <w:pBdr>
          <w:top w:color="auto" w:space="3" w:sz="0" w:val="none"/>
        </w:pBdr>
        <w:spacing w:after="0" w:afterAutospacing="0" w:before="0" w:beforeAutospacing="0" w:line="360" w:lineRule="auto"/>
        <w:ind w:left="720" w:hanging="360"/>
      </w:pPr>
      <w:r w:rsidDel="00000000" w:rsidR="00000000" w:rsidRPr="00000000">
        <w:rPr>
          <w:rFonts w:ascii="Courier New" w:cs="Courier New" w:eastAsia="Courier New" w:hAnsi="Courier New"/>
          <w:color w:val="794938"/>
          <w:sz w:val="24"/>
          <w:szCs w:val="24"/>
          <w:shd w:fill="f9f9f9" w:val="clear"/>
          <w:rtl w:val="0"/>
        </w:rPr>
        <w:t xml:space="preserve">CREATE</w:t>
      </w:r>
      <w:r w:rsidDel="00000000" w:rsidR="00000000" w:rsidRPr="00000000">
        <w:rPr>
          <w:rFonts w:ascii="Courier New" w:cs="Courier New" w:eastAsia="Courier New" w:hAnsi="Courier New"/>
          <w:color w:val="16191f"/>
          <w:sz w:val="24"/>
          <w:szCs w:val="24"/>
          <w:shd w:fill="f9f9f9" w:val="clear"/>
          <w:rtl w:val="0"/>
        </w:rPr>
        <w:t xml:space="preserve"> DATABASE mydatabase</w:t>
      </w:r>
    </w:p>
    <w:p w:rsidR="00000000" w:rsidDel="00000000" w:rsidP="00000000" w:rsidRDefault="00000000" w:rsidRPr="00000000" w14:paraId="00000014">
      <w:pPr>
        <w:numPr>
          <w:ilvl w:val="0"/>
          <w:numId w:val="2"/>
        </w:numPr>
        <w:pBdr>
          <w:top w:color="auto" w:space="3" w:sz="0" w:val="none"/>
        </w:pBdr>
        <w:spacing w:after="0" w:afterAutospacing="0" w:line="360" w:lineRule="auto"/>
        <w:ind w:left="720" w:hanging="360"/>
      </w:pPr>
      <w:r w:rsidDel="00000000" w:rsidR="00000000" w:rsidRPr="00000000">
        <w:rPr>
          <w:color w:val="16191f"/>
          <w:sz w:val="24"/>
          <w:szCs w:val="24"/>
          <w:rtl w:val="0"/>
        </w:rPr>
        <w:t xml:space="preserve">Choose Run or press </w:t>
      </w:r>
      <w:r w:rsidDel="00000000" w:rsidR="00000000" w:rsidRPr="00000000">
        <w:rPr>
          <w:rFonts w:ascii="Courier New" w:cs="Courier New" w:eastAsia="Courier New" w:hAnsi="Courier New"/>
          <w:b w:val="1"/>
          <w:color w:val="1d8102"/>
          <w:sz w:val="24"/>
          <w:szCs w:val="24"/>
          <w:rtl w:val="0"/>
        </w:rPr>
        <w:t xml:space="preserve">Ctrl+ENTER</w:t>
      </w:r>
      <w:r w:rsidDel="00000000" w:rsidR="00000000" w:rsidRPr="00000000">
        <w:rPr>
          <w:color w:val="16191f"/>
          <w:sz w:val="24"/>
          <w:szCs w:val="24"/>
          <w:rtl w:val="0"/>
        </w:rPr>
        <w:t xml:space="preserve">.</w:t>
      </w:r>
    </w:p>
    <w:p w:rsidR="00000000" w:rsidDel="00000000" w:rsidP="00000000" w:rsidRDefault="00000000" w:rsidRPr="00000000" w14:paraId="00000015">
      <w:pPr>
        <w:numPr>
          <w:ilvl w:val="0"/>
          <w:numId w:val="2"/>
        </w:numPr>
        <w:pBdr>
          <w:top w:color="auto" w:space="3" w:sz="0" w:val="none"/>
        </w:pBdr>
        <w:spacing w:after="160" w:line="360" w:lineRule="auto"/>
        <w:ind w:left="720" w:hanging="360"/>
      </w:pPr>
      <w:r w:rsidDel="00000000" w:rsidR="00000000" w:rsidRPr="00000000">
        <w:rPr>
          <w:color w:val="16191f"/>
          <w:sz w:val="24"/>
          <w:szCs w:val="24"/>
          <w:rtl w:val="0"/>
        </w:rPr>
        <w:t xml:space="preserve">From the Database list on the left, choose </w:t>
      </w:r>
      <w:r w:rsidDel="00000000" w:rsidR="00000000" w:rsidRPr="00000000">
        <w:rPr>
          <w:rFonts w:ascii="Courier New" w:cs="Courier New" w:eastAsia="Courier New" w:hAnsi="Courier New"/>
          <w:color w:val="16191f"/>
          <w:sz w:val="24"/>
          <w:szCs w:val="24"/>
          <w:rtl w:val="0"/>
        </w:rPr>
        <w:t xml:space="preserve">mydatabase</w:t>
      </w:r>
      <w:r w:rsidDel="00000000" w:rsidR="00000000" w:rsidRPr="00000000">
        <w:rPr>
          <w:color w:val="16191f"/>
          <w:sz w:val="24"/>
          <w:szCs w:val="24"/>
          <w:rtl w:val="0"/>
        </w:rPr>
        <w:t xml:space="preserve"> to make it your current database.</w:t>
        <w:br w:type="textWrapping"/>
      </w:r>
      <w:r w:rsidDel="00000000" w:rsidR="00000000" w:rsidRPr="00000000">
        <w:rPr>
          <w:color w:val="16191f"/>
          <w:sz w:val="24"/>
          <w:szCs w:val="24"/>
        </w:rPr>
        <w:drawing>
          <wp:inline distB="114300" distT="114300" distL="114300" distR="114300">
            <wp:extent cx="5943600" cy="3568700"/>
            <wp:effectExtent b="0" l="0" r="0" t="0"/>
            <wp:docPr descr="&#10;                        Choose the database that you created.&#10;                    " id="12" name="image8.png"/>
            <a:graphic>
              <a:graphicData uri="http://schemas.openxmlformats.org/drawingml/2006/picture">
                <pic:pic>
                  <pic:nvPicPr>
                    <pic:cNvPr descr="&#10;                        Choose the database that you created.&#10;                    " id="0" name="image8.png"/>
                    <pic:cNvPicPr preferRelativeResize="0"/>
                  </pic:nvPicPr>
                  <pic:blipFill>
                    <a:blip r:embed="rId14"/>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2"/>
        <w:keepNext w:val="0"/>
        <w:keepLines w:val="0"/>
        <w:pBdr>
          <w:top w:color="auto" w:space="17" w:sz="0" w:val="none"/>
          <w:left w:color="auto" w:space="0" w:sz="0" w:val="none"/>
          <w:bottom w:color="auto" w:space="0" w:sz="0" w:val="none"/>
          <w:right w:color="auto" w:space="0" w:sz="0" w:val="none"/>
        </w:pBdr>
        <w:shd w:fill="ffffff" w:val="clear"/>
        <w:spacing w:after="420" w:before="560" w:line="294.2399999999999" w:lineRule="auto"/>
        <w:rPr>
          <w:b w:val="1"/>
          <w:color w:val="16191f"/>
          <w:sz w:val="55"/>
          <w:szCs w:val="55"/>
        </w:rPr>
      </w:pPr>
      <w:bookmarkStart w:colFirst="0" w:colLast="0" w:name="_oj0l20a4h1go" w:id="2"/>
      <w:bookmarkEnd w:id="2"/>
      <w:r w:rsidDel="00000000" w:rsidR="00000000" w:rsidRPr="00000000">
        <w:rPr>
          <w:b w:val="1"/>
          <w:color w:val="16191f"/>
          <w:sz w:val="55"/>
          <w:szCs w:val="55"/>
          <w:rtl w:val="0"/>
        </w:rPr>
        <w:t xml:space="preserve">Step 2: Create a Table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16191f"/>
          <w:sz w:val="24"/>
          <w:szCs w:val="24"/>
        </w:rPr>
      </w:pPr>
      <w:r w:rsidDel="00000000" w:rsidR="00000000" w:rsidRPr="00000000">
        <w:rPr>
          <w:color w:val="16191f"/>
          <w:sz w:val="24"/>
          <w:szCs w:val="24"/>
          <w:rtl w:val="0"/>
        </w:rPr>
        <w:t xml:space="preserve">Now that you have a database, you can create an Athena table for it. The table that you create will be based on sample Amazon CloudFront log data in the location </w:t>
      </w:r>
      <w:r w:rsidDel="00000000" w:rsidR="00000000" w:rsidRPr="00000000">
        <w:rPr>
          <w:rFonts w:ascii="Courier New" w:cs="Courier New" w:eastAsia="Courier New" w:hAnsi="Courier New"/>
          <w:color w:val="16191f"/>
          <w:sz w:val="24"/>
          <w:szCs w:val="24"/>
          <w:rtl w:val="0"/>
        </w:rPr>
        <w:t xml:space="preserve">s3://athena-examples-</w:t>
      </w:r>
      <w:r w:rsidDel="00000000" w:rsidR="00000000" w:rsidRPr="00000000">
        <w:rPr>
          <w:rFonts w:ascii="Courier New" w:cs="Courier New" w:eastAsia="Courier New" w:hAnsi="Courier New"/>
          <w:i w:val="1"/>
          <w:color w:val="f5001d"/>
          <w:sz w:val="24"/>
          <w:szCs w:val="24"/>
          <w:rtl w:val="0"/>
        </w:rPr>
        <w:t xml:space="preserve">myregion</w:t>
      </w:r>
      <w:r w:rsidDel="00000000" w:rsidR="00000000" w:rsidRPr="00000000">
        <w:rPr>
          <w:rFonts w:ascii="Courier New" w:cs="Courier New" w:eastAsia="Courier New" w:hAnsi="Courier New"/>
          <w:color w:val="16191f"/>
          <w:sz w:val="24"/>
          <w:szCs w:val="24"/>
          <w:rtl w:val="0"/>
        </w:rPr>
        <w:t xml:space="preserve">/cloudfront/plaintext/</w:t>
      </w:r>
      <w:r w:rsidDel="00000000" w:rsidR="00000000" w:rsidRPr="00000000">
        <w:rPr>
          <w:color w:val="16191f"/>
          <w:sz w:val="24"/>
          <w:szCs w:val="24"/>
          <w:rtl w:val="0"/>
        </w:rPr>
        <w:t xml:space="preserve">, where </w:t>
      </w:r>
      <w:r w:rsidDel="00000000" w:rsidR="00000000" w:rsidRPr="00000000">
        <w:rPr>
          <w:rFonts w:ascii="Courier New" w:cs="Courier New" w:eastAsia="Courier New" w:hAnsi="Courier New"/>
          <w:i w:val="1"/>
          <w:color w:val="f5001d"/>
          <w:sz w:val="24"/>
          <w:szCs w:val="24"/>
          <w:rtl w:val="0"/>
        </w:rPr>
        <w:t xml:space="preserve">myregion</w:t>
      </w:r>
      <w:r w:rsidDel="00000000" w:rsidR="00000000" w:rsidRPr="00000000">
        <w:rPr>
          <w:color w:val="16191f"/>
          <w:sz w:val="24"/>
          <w:szCs w:val="24"/>
          <w:rtl w:val="0"/>
        </w:rPr>
        <w:t xml:space="preserve"> is your current AWS Region.</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16191f"/>
          <w:sz w:val="24"/>
          <w:szCs w:val="24"/>
        </w:rPr>
      </w:pPr>
      <w:r w:rsidDel="00000000" w:rsidR="00000000" w:rsidRPr="00000000">
        <w:rPr>
          <w:color w:val="16191f"/>
          <w:sz w:val="24"/>
          <w:szCs w:val="24"/>
          <w:rtl w:val="0"/>
        </w:rPr>
        <w:t xml:space="preserve">The sample log data is in tab-separated values (TSV) format, which means that a tab character is used as a delimiter to separate the fields. The data looks like the following example. For readability, the tabs in the excerpt have been converted to spaces and the final field shortened.</w:t>
      </w:r>
    </w:p>
    <w:p w:rsidR="00000000" w:rsidDel="00000000" w:rsidP="00000000" w:rsidRDefault="00000000" w:rsidRPr="00000000" w14:paraId="00000019">
      <w:pPr>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2014-07-05 20:00:09 DFW3 4260 10.0.0.15 GET eabcd12345678.cloudfront.net /test-image-1.jpeg 200 - Mozilla/5.0[...]</w:t>
      </w:r>
    </w:p>
    <w:p w:rsidR="00000000" w:rsidDel="00000000" w:rsidP="00000000" w:rsidRDefault="00000000" w:rsidRPr="00000000" w14:paraId="0000001A">
      <w:pPr>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2014-07-05 20:00:09 DFW3 4252 10.0.0.15 GET eabcd12345678.cloudfront.net /test-image-2.jpeg 200 - Mozilla/5.0[...]</w:t>
      </w:r>
    </w:p>
    <w:p w:rsidR="00000000" w:rsidDel="00000000" w:rsidP="00000000" w:rsidRDefault="00000000" w:rsidRPr="00000000" w14:paraId="0000001B">
      <w:pPr>
        <w:spacing w:after="24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2014-07-05 20:00:10 AMS1 4261 10.0.0.15 GET eabcd12345678.cloudfront.net /test-image-3.jpeg 200 - Mozilla/5.0[...]</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16191f"/>
          <w:sz w:val="24"/>
          <w:szCs w:val="24"/>
        </w:rPr>
      </w:pPr>
      <w:r w:rsidDel="00000000" w:rsidR="00000000" w:rsidRPr="00000000">
        <w:rPr>
          <w:color w:val="16191f"/>
          <w:sz w:val="24"/>
          <w:szCs w:val="24"/>
          <w:rtl w:val="0"/>
        </w:rPr>
        <w:t xml:space="preserve">To enable Athena to read this data, you could run a </w:t>
      </w:r>
      <w:r w:rsidDel="00000000" w:rsidR="00000000" w:rsidRPr="00000000">
        <w:rPr>
          <w:rFonts w:ascii="Courier New" w:cs="Courier New" w:eastAsia="Courier New" w:hAnsi="Courier New"/>
          <w:color w:val="16191f"/>
          <w:sz w:val="24"/>
          <w:szCs w:val="24"/>
          <w:rtl w:val="0"/>
        </w:rPr>
        <w:t xml:space="preserve">CREATE EXTERNAL TABLE</w:t>
      </w:r>
      <w:r w:rsidDel="00000000" w:rsidR="00000000" w:rsidRPr="00000000">
        <w:rPr>
          <w:color w:val="16191f"/>
          <w:sz w:val="24"/>
          <w:szCs w:val="24"/>
          <w:rtl w:val="0"/>
        </w:rPr>
        <w:t xml:space="preserve"> statement like the following. The statement that creates the table defines columns that map to the data, specifies how the data is delimited, and specifies the Amazon S3 location that contains the sample data.</w:t>
      </w:r>
    </w:p>
    <w:p w:rsidR="00000000" w:rsidDel="00000000" w:rsidP="00000000" w:rsidRDefault="00000000" w:rsidRPr="00000000" w14:paraId="0000001D">
      <w:pPr>
        <w:spacing w:after="240" w:before="240" w:lineRule="auto"/>
        <w:rPr>
          <w:b w:val="1"/>
          <w:color w:val="16191f"/>
          <w:sz w:val="24"/>
          <w:szCs w:val="24"/>
        </w:rPr>
      </w:pPr>
      <w:r w:rsidDel="00000000" w:rsidR="00000000" w:rsidRPr="00000000">
        <w:rPr>
          <w:b w:val="1"/>
          <w:color w:val="16191f"/>
          <w:sz w:val="24"/>
          <w:szCs w:val="24"/>
          <w:rtl w:val="0"/>
        </w:rPr>
        <w:t xml:space="preserve">Note</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240" w:before="320" w:line="360" w:lineRule="auto"/>
        <w:rPr>
          <w:color w:val="16191f"/>
          <w:sz w:val="24"/>
          <w:szCs w:val="24"/>
        </w:rPr>
      </w:pPr>
      <w:r w:rsidDel="00000000" w:rsidR="00000000" w:rsidRPr="00000000">
        <w:rPr>
          <w:color w:val="16191f"/>
          <w:sz w:val="24"/>
          <w:szCs w:val="24"/>
          <w:rtl w:val="0"/>
        </w:rPr>
        <w:t xml:space="preserve">For the </w:t>
      </w:r>
      <w:r w:rsidDel="00000000" w:rsidR="00000000" w:rsidRPr="00000000">
        <w:rPr>
          <w:rFonts w:ascii="Courier New" w:cs="Courier New" w:eastAsia="Courier New" w:hAnsi="Courier New"/>
          <w:color w:val="16191f"/>
          <w:sz w:val="24"/>
          <w:szCs w:val="24"/>
          <w:shd w:fill="e3edf3" w:val="clear"/>
          <w:rtl w:val="0"/>
        </w:rPr>
        <w:t xml:space="preserve">LOCATION</w:t>
      </w:r>
      <w:r w:rsidDel="00000000" w:rsidR="00000000" w:rsidRPr="00000000">
        <w:rPr>
          <w:color w:val="16191f"/>
          <w:sz w:val="24"/>
          <w:szCs w:val="24"/>
          <w:rtl w:val="0"/>
        </w:rPr>
        <w:t xml:space="preserve"> clause, specify an Amazon S3 folder location, not a specific file. Athena scans all of the files in the folder that you specify.</w:t>
      </w:r>
    </w:p>
    <w:p w:rsidR="00000000" w:rsidDel="00000000" w:rsidP="00000000" w:rsidRDefault="00000000" w:rsidRPr="00000000" w14:paraId="0000001F">
      <w:pPr>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794938"/>
          <w:sz w:val="24"/>
          <w:szCs w:val="24"/>
          <w:shd w:fill="f9f9f9" w:val="clear"/>
          <w:rtl w:val="0"/>
        </w:rPr>
        <w:t xml:space="preserve">CREATE</w:t>
      </w:r>
      <w:r w:rsidDel="00000000" w:rsidR="00000000" w:rsidRPr="00000000">
        <w:rPr>
          <w:rFonts w:ascii="Courier New" w:cs="Courier New" w:eastAsia="Courier New" w:hAnsi="Courier New"/>
          <w:color w:val="16191f"/>
          <w:sz w:val="24"/>
          <w:szCs w:val="24"/>
          <w:shd w:fill="f9f9f9" w:val="clear"/>
          <w:rtl w:val="0"/>
        </w:rPr>
        <w:t xml:space="preserve"> </w:t>
      </w:r>
      <w:r w:rsidDel="00000000" w:rsidR="00000000" w:rsidRPr="00000000">
        <w:rPr>
          <w:rFonts w:ascii="Courier New" w:cs="Courier New" w:eastAsia="Courier New" w:hAnsi="Courier New"/>
          <w:color w:val="794938"/>
          <w:sz w:val="24"/>
          <w:szCs w:val="24"/>
          <w:shd w:fill="f9f9f9" w:val="clear"/>
          <w:rtl w:val="0"/>
        </w:rPr>
        <w:t xml:space="preserve">EXTERNAL</w:t>
      </w:r>
      <w:r w:rsidDel="00000000" w:rsidR="00000000" w:rsidRPr="00000000">
        <w:rPr>
          <w:rFonts w:ascii="Courier New" w:cs="Courier New" w:eastAsia="Courier New" w:hAnsi="Courier New"/>
          <w:color w:val="16191f"/>
          <w:sz w:val="24"/>
          <w:szCs w:val="24"/>
          <w:shd w:fill="f9f9f9" w:val="clear"/>
          <w:rtl w:val="0"/>
        </w:rPr>
        <w:t xml:space="preserve"> </w:t>
      </w:r>
      <w:r w:rsidDel="00000000" w:rsidR="00000000" w:rsidRPr="00000000">
        <w:rPr>
          <w:rFonts w:ascii="Courier New" w:cs="Courier New" w:eastAsia="Courier New" w:hAnsi="Courier New"/>
          <w:color w:val="794938"/>
          <w:sz w:val="24"/>
          <w:szCs w:val="24"/>
          <w:shd w:fill="f9f9f9" w:val="clear"/>
          <w:rtl w:val="0"/>
        </w:rPr>
        <w:t xml:space="preserve">TABLE</w:t>
      </w:r>
      <w:r w:rsidDel="00000000" w:rsidR="00000000" w:rsidRPr="00000000">
        <w:rPr>
          <w:rFonts w:ascii="Courier New" w:cs="Courier New" w:eastAsia="Courier New" w:hAnsi="Courier New"/>
          <w:color w:val="16191f"/>
          <w:sz w:val="24"/>
          <w:szCs w:val="24"/>
          <w:shd w:fill="f9f9f9" w:val="clear"/>
          <w:rtl w:val="0"/>
        </w:rPr>
        <w:t xml:space="preserve"> IF </w:t>
      </w:r>
      <w:r w:rsidDel="00000000" w:rsidR="00000000" w:rsidRPr="00000000">
        <w:rPr>
          <w:rFonts w:ascii="Courier New" w:cs="Courier New" w:eastAsia="Courier New" w:hAnsi="Courier New"/>
          <w:color w:val="794938"/>
          <w:sz w:val="24"/>
          <w:szCs w:val="24"/>
          <w:shd w:fill="f9f9f9" w:val="clear"/>
          <w:rtl w:val="0"/>
        </w:rPr>
        <w:t xml:space="preserve">NOT</w:t>
      </w:r>
      <w:r w:rsidDel="00000000" w:rsidR="00000000" w:rsidRPr="00000000">
        <w:rPr>
          <w:rFonts w:ascii="Courier New" w:cs="Courier New" w:eastAsia="Courier New" w:hAnsi="Courier New"/>
          <w:color w:val="16191f"/>
          <w:sz w:val="24"/>
          <w:szCs w:val="24"/>
          <w:shd w:fill="f9f9f9" w:val="clear"/>
          <w:rtl w:val="0"/>
        </w:rPr>
        <w:t xml:space="preserve"> </w:t>
      </w:r>
      <w:r w:rsidDel="00000000" w:rsidR="00000000" w:rsidRPr="00000000">
        <w:rPr>
          <w:rFonts w:ascii="Courier New" w:cs="Courier New" w:eastAsia="Courier New" w:hAnsi="Courier New"/>
          <w:color w:val="794938"/>
          <w:sz w:val="24"/>
          <w:szCs w:val="24"/>
          <w:shd w:fill="f9f9f9" w:val="clear"/>
          <w:rtl w:val="0"/>
        </w:rPr>
        <w:t xml:space="preserve">EXISTS</w:t>
      </w:r>
      <w:r w:rsidDel="00000000" w:rsidR="00000000" w:rsidRPr="00000000">
        <w:rPr>
          <w:rFonts w:ascii="Courier New" w:cs="Courier New" w:eastAsia="Courier New" w:hAnsi="Courier New"/>
          <w:color w:val="16191f"/>
          <w:sz w:val="24"/>
          <w:szCs w:val="24"/>
          <w:shd w:fill="f9f9f9" w:val="clear"/>
          <w:rtl w:val="0"/>
        </w:rPr>
        <w:t xml:space="preserve"> cloudfront_logs (</w:t>
      </w:r>
    </w:p>
    <w:p w:rsidR="00000000" w:rsidDel="00000000" w:rsidP="00000000" w:rsidRDefault="00000000" w:rsidRPr="00000000" w14:paraId="00000020">
      <w:pPr>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  `</w:t>
      </w:r>
      <w:r w:rsidDel="00000000" w:rsidR="00000000" w:rsidRPr="00000000">
        <w:rPr>
          <w:rFonts w:ascii="Courier New" w:cs="Courier New" w:eastAsia="Courier New" w:hAnsi="Courier New"/>
          <w:color w:val="986801"/>
          <w:sz w:val="24"/>
          <w:szCs w:val="24"/>
          <w:shd w:fill="f9f9f9" w:val="clear"/>
          <w:rtl w:val="0"/>
        </w:rPr>
        <w:t xml:space="preserve">Date</w:t>
      </w:r>
      <w:r w:rsidDel="00000000" w:rsidR="00000000" w:rsidRPr="00000000">
        <w:rPr>
          <w:rFonts w:ascii="Courier New" w:cs="Courier New" w:eastAsia="Courier New" w:hAnsi="Courier New"/>
          <w:color w:val="16191f"/>
          <w:sz w:val="24"/>
          <w:szCs w:val="24"/>
          <w:shd w:fill="f9f9f9" w:val="clear"/>
          <w:rtl w:val="0"/>
        </w:rPr>
        <w:t xml:space="preserve">` </w:t>
      </w:r>
      <w:r w:rsidDel="00000000" w:rsidR="00000000" w:rsidRPr="00000000">
        <w:rPr>
          <w:rFonts w:ascii="Courier New" w:cs="Courier New" w:eastAsia="Courier New" w:hAnsi="Courier New"/>
          <w:color w:val="986801"/>
          <w:sz w:val="24"/>
          <w:szCs w:val="24"/>
          <w:shd w:fill="f9f9f9" w:val="clear"/>
          <w:rtl w:val="0"/>
        </w:rPr>
        <w:t xml:space="preserve">DATE</w:t>
      </w:r>
      <w:r w:rsidDel="00000000" w:rsidR="00000000" w:rsidRPr="00000000">
        <w:rPr>
          <w:rFonts w:ascii="Courier New" w:cs="Courier New" w:eastAsia="Courier New" w:hAnsi="Courier New"/>
          <w:color w:val="16191f"/>
          <w:sz w:val="24"/>
          <w:szCs w:val="24"/>
          <w:shd w:fill="f9f9f9" w:val="clear"/>
          <w:rtl w:val="0"/>
        </w:rPr>
        <w:t xml:space="preserve">,</w:t>
      </w:r>
    </w:p>
    <w:p w:rsidR="00000000" w:rsidDel="00000000" w:rsidP="00000000" w:rsidRDefault="00000000" w:rsidRPr="00000000" w14:paraId="00000021">
      <w:pPr>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  </w:t>
      </w:r>
      <w:r w:rsidDel="00000000" w:rsidR="00000000" w:rsidRPr="00000000">
        <w:rPr>
          <w:rFonts w:ascii="Courier New" w:cs="Courier New" w:eastAsia="Courier New" w:hAnsi="Courier New"/>
          <w:color w:val="986801"/>
          <w:sz w:val="24"/>
          <w:szCs w:val="24"/>
          <w:shd w:fill="f9f9f9" w:val="clear"/>
          <w:rtl w:val="0"/>
        </w:rPr>
        <w:t xml:space="preserve">Time</w:t>
      </w:r>
      <w:r w:rsidDel="00000000" w:rsidR="00000000" w:rsidRPr="00000000">
        <w:rPr>
          <w:rFonts w:ascii="Courier New" w:cs="Courier New" w:eastAsia="Courier New" w:hAnsi="Courier New"/>
          <w:color w:val="16191f"/>
          <w:sz w:val="24"/>
          <w:szCs w:val="24"/>
          <w:shd w:fill="f9f9f9" w:val="clear"/>
          <w:rtl w:val="0"/>
        </w:rPr>
        <w:t xml:space="preserve"> STRING,</w:t>
      </w:r>
    </w:p>
    <w:p w:rsidR="00000000" w:rsidDel="00000000" w:rsidP="00000000" w:rsidRDefault="00000000" w:rsidRPr="00000000" w14:paraId="00000022">
      <w:pPr>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  Location STRING,</w:t>
      </w:r>
    </w:p>
    <w:p w:rsidR="00000000" w:rsidDel="00000000" w:rsidP="00000000" w:rsidRDefault="00000000" w:rsidRPr="00000000" w14:paraId="00000023">
      <w:pPr>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  Bytes </w:t>
      </w:r>
      <w:r w:rsidDel="00000000" w:rsidR="00000000" w:rsidRPr="00000000">
        <w:rPr>
          <w:rFonts w:ascii="Courier New" w:cs="Courier New" w:eastAsia="Courier New" w:hAnsi="Courier New"/>
          <w:color w:val="986801"/>
          <w:sz w:val="24"/>
          <w:szCs w:val="24"/>
          <w:shd w:fill="f9f9f9" w:val="clear"/>
          <w:rtl w:val="0"/>
        </w:rPr>
        <w:t xml:space="preserve">INT</w:t>
      </w:r>
      <w:r w:rsidDel="00000000" w:rsidR="00000000" w:rsidRPr="00000000">
        <w:rPr>
          <w:rFonts w:ascii="Courier New" w:cs="Courier New" w:eastAsia="Courier New" w:hAnsi="Courier New"/>
          <w:color w:val="16191f"/>
          <w:sz w:val="24"/>
          <w:szCs w:val="24"/>
          <w:shd w:fill="f9f9f9" w:val="clear"/>
          <w:rtl w:val="0"/>
        </w:rPr>
        <w:t xml:space="preserve">,</w:t>
      </w:r>
    </w:p>
    <w:p w:rsidR="00000000" w:rsidDel="00000000" w:rsidP="00000000" w:rsidRDefault="00000000" w:rsidRPr="00000000" w14:paraId="00000024">
      <w:pPr>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  RequestIP STRING,</w:t>
      </w:r>
    </w:p>
    <w:p w:rsidR="00000000" w:rsidDel="00000000" w:rsidP="00000000" w:rsidRDefault="00000000" w:rsidRPr="00000000" w14:paraId="00000025">
      <w:pPr>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  </w:t>
      </w:r>
      <w:r w:rsidDel="00000000" w:rsidR="00000000" w:rsidRPr="00000000">
        <w:rPr>
          <w:rFonts w:ascii="Courier New" w:cs="Courier New" w:eastAsia="Courier New" w:hAnsi="Courier New"/>
          <w:color w:val="794938"/>
          <w:sz w:val="24"/>
          <w:szCs w:val="24"/>
          <w:shd w:fill="f9f9f9" w:val="clear"/>
          <w:rtl w:val="0"/>
        </w:rPr>
        <w:t xml:space="preserve">Method</w:t>
      </w:r>
      <w:r w:rsidDel="00000000" w:rsidR="00000000" w:rsidRPr="00000000">
        <w:rPr>
          <w:rFonts w:ascii="Courier New" w:cs="Courier New" w:eastAsia="Courier New" w:hAnsi="Courier New"/>
          <w:color w:val="16191f"/>
          <w:sz w:val="24"/>
          <w:szCs w:val="24"/>
          <w:shd w:fill="f9f9f9" w:val="clear"/>
          <w:rtl w:val="0"/>
        </w:rPr>
        <w:t xml:space="preserve"> STRING,</w:t>
      </w:r>
    </w:p>
    <w:p w:rsidR="00000000" w:rsidDel="00000000" w:rsidP="00000000" w:rsidRDefault="00000000" w:rsidRPr="00000000" w14:paraId="00000026">
      <w:pPr>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  Host STRING,</w:t>
      </w:r>
    </w:p>
    <w:p w:rsidR="00000000" w:rsidDel="00000000" w:rsidP="00000000" w:rsidRDefault="00000000" w:rsidRPr="00000000" w14:paraId="00000027">
      <w:pPr>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  Uri STRING,</w:t>
      </w:r>
    </w:p>
    <w:p w:rsidR="00000000" w:rsidDel="00000000" w:rsidP="00000000" w:rsidRDefault="00000000" w:rsidRPr="00000000" w14:paraId="00000028">
      <w:pPr>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  Status </w:t>
      </w:r>
      <w:r w:rsidDel="00000000" w:rsidR="00000000" w:rsidRPr="00000000">
        <w:rPr>
          <w:rFonts w:ascii="Courier New" w:cs="Courier New" w:eastAsia="Courier New" w:hAnsi="Courier New"/>
          <w:color w:val="986801"/>
          <w:sz w:val="24"/>
          <w:szCs w:val="24"/>
          <w:shd w:fill="f9f9f9" w:val="clear"/>
          <w:rtl w:val="0"/>
        </w:rPr>
        <w:t xml:space="preserve">INT</w:t>
      </w:r>
      <w:r w:rsidDel="00000000" w:rsidR="00000000" w:rsidRPr="00000000">
        <w:rPr>
          <w:rFonts w:ascii="Courier New" w:cs="Courier New" w:eastAsia="Courier New" w:hAnsi="Courier New"/>
          <w:color w:val="16191f"/>
          <w:sz w:val="24"/>
          <w:szCs w:val="24"/>
          <w:shd w:fill="f9f9f9" w:val="clear"/>
          <w:rtl w:val="0"/>
        </w:rPr>
        <w:t xml:space="preserve">,</w:t>
      </w:r>
    </w:p>
    <w:p w:rsidR="00000000" w:rsidDel="00000000" w:rsidP="00000000" w:rsidRDefault="00000000" w:rsidRPr="00000000" w14:paraId="00000029">
      <w:pPr>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  Referrer STRING,</w:t>
      </w:r>
    </w:p>
    <w:p w:rsidR="00000000" w:rsidDel="00000000" w:rsidP="00000000" w:rsidRDefault="00000000" w:rsidRPr="00000000" w14:paraId="0000002A">
      <w:pPr>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  ClientInfo STRING</w:t>
      </w:r>
    </w:p>
    <w:p w:rsidR="00000000" w:rsidDel="00000000" w:rsidP="00000000" w:rsidRDefault="00000000" w:rsidRPr="00000000" w14:paraId="0000002B">
      <w:pPr>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  ) </w:t>
      </w:r>
    </w:p>
    <w:p w:rsidR="00000000" w:rsidDel="00000000" w:rsidP="00000000" w:rsidRDefault="00000000" w:rsidRPr="00000000" w14:paraId="0000002C">
      <w:pPr>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  </w:t>
      </w:r>
      <w:r w:rsidDel="00000000" w:rsidR="00000000" w:rsidRPr="00000000">
        <w:rPr>
          <w:rFonts w:ascii="Courier New" w:cs="Courier New" w:eastAsia="Courier New" w:hAnsi="Courier New"/>
          <w:color w:val="986801"/>
          <w:sz w:val="24"/>
          <w:szCs w:val="24"/>
          <w:shd w:fill="f9f9f9" w:val="clear"/>
          <w:rtl w:val="0"/>
        </w:rPr>
        <w:t xml:space="preserve">ROW</w:t>
      </w:r>
      <w:r w:rsidDel="00000000" w:rsidR="00000000" w:rsidRPr="00000000">
        <w:rPr>
          <w:rFonts w:ascii="Courier New" w:cs="Courier New" w:eastAsia="Courier New" w:hAnsi="Courier New"/>
          <w:color w:val="16191f"/>
          <w:sz w:val="24"/>
          <w:szCs w:val="24"/>
          <w:shd w:fill="f9f9f9" w:val="clear"/>
          <w:rtl w:val="0"/>
        </w:rPr>
        <w:t xml:space="preserve"> FORMAT DELIMITED</w:t>
      </w:r>
    </w:p>
    <w:p w:rsidR="00000000" w:rsidDel="00000000" w:rsidP="00000000" w:rsidRDefault="00000000" w:rsidRPr="00000000" w14:paraId="0000002D">
      <w:pPr>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  FIELDS TERMINATED </w:t>
      </w:r>
      <w:r w:rsidDel="00000000" w:rsidR="00000000" w:rsidRPr="00000000">
        <w:rPr>
          <w:rFonts w:ascii="Courier New" w:cs="Courier New" w:eastAsia="Courier New" w:hAnsi="Courier New"/>
          <w:color w:val="794938"/>
          <w:sz w:val="24"/>
          <w:szCs w:val="24"/>
          <w:shd w:fill="f9f9f9" w:val="clear"/>
          <w:rtl w:val="0"/>
        </w:rPr>
        <w:t xml:space="preserve">BY</w:t>
      </w:r>
      <w:r w:rsidDel="00000000" w:rsidR="00000000" w:rsidRPr="00000000">
        <w:rPr>
          <w:rFonts w:ascii="Courier New" w:cs="Courier New" w:eastAsia="Courier New" w:hAnsi="Courier New"/>
          <w:color w:val="16191f"/>
          <w:sz w:val="24"/>
          <w:szCs w:val="24"/>
          <w:shd w:fill="f9f9f9" w:val="clear"/>
          <w:rtl w:val="0"/>
        </w:rPr>
        <w:t xml:space="preserve"> </w:t>
      </w:r>
      <w:r w:rsidDel="00000000" w:rsidR="00000000" w:rsidRPr="00000000">
        <w:rPr>
          <w:rFonts w:ascii="Courier New" w:cs="Courier New" w:eastAsia="Courier New" w:hAnsi="Courier New"/>
          <w:color w:val="0b6125"/>
          <w:sz w:val="24"/>
          <w:szCs w:val="24"/>
          <w:shd w:fill="f9f9f9" w:val="clear"/>
          <w:rtl w:val="0"/>
        </w:rPr>
        <w:t xml:space="preserve">'\t'</w:t>
      </w:r>
      <w:r w:rsidDel="00000000" w:rsidR="00000000" w:rsidRPr="00000000">
        <w:rPr>
          <w:rtl w:val="0"/>
        </w:rPr>
      </w:r>
    </w:p>
    <w:p w:rsidR="00000000" w:rsidDel="00000000" w:rsidP="00000000" w:rsidRDefault="00000000" w:rsidRPr="00000000" w14:paraId="0000002E">
      <w:pPr>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  LINES TERMINATED </w:t>
      </w:r>
      <w:r w:rsidDel="00000000" w:rsidR="00000000" w:rsidRPr="00000000">
        <w:rPr>
          <w:rFonts w:ascii="Courier New" w:cs="Courier New" w:eastAsia="Courier New" w:hAnsi="Courier New"/>
          <w:color w:val="794938"/>
          <w:sz w:val="24"/>
          <w:szCs w:val="24"/>
          <w:shd w:fill="f9f9f9" w:val="clear"/>
          <w:rtl w:val="0"/>
        </w:rPr>
        <w:t xml:space="preserve">BY</w:t>
      </w:r>
      <w:r w:rsidDel="00000000" w:rsidR="00000000" w:rsidRPr="00000000">
        <w:rPr>
          <w:rFonts w:ascii="Courier New" w:cs="Courier New" w:eastAsia="Courier New" w:hAnsi="Courier New"/>
          <w:color w:val="16191f"/>
          <w:sz w:val="24"/>
          <w:szCs w:val="24"/>
          <w:shd w:fill="f9f9f9" w:val="clear"/>
          <w:rtl w:val="0"/>
        </w:rPr>
        <w:t xml:space="preserve"> </w:t>
      </w:r>
      <w:r w:rsidDel="00000000" w:rsidR="00000000" w:rsidRPr="00000000">
        <w:rPr>
          <w:rFonts w:ascii="Courier New" w:cs="Courier New" w:eastAsia="Courier New" w:hAnsi="Courier New"/>
          <w:color w:val="0b6125"/>
          <w:sz w:val="24"/>
          <w:szCs w:val="24"/>
          <w:shd w:fill="f9f9f9" w:val="clear"/>
          <w:rtl w:val="0"/>
        </w:rPr>
        <w:t xml:space="preserve">'\n'</w:t>
      </w:r>
      <w:r w:rsidDel="00000000" w:rsidR="00000000" w:rsidRPr="00000000">
        <w:rPr>
          <w:rtl w:val="0"/>
        </w:rPr>
      </w:r>
    </w:p>
    <w:p w:rsidR="00000000" w:rsidDel="00000000" w:rsidP="00000000" w:rsidRDefault="00000000" w:rsidRPr="00000000" w14:paraId="0000002F">
      <w:pPr>
        <w:spacing w:after="24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  LOCATION </w:t>
      </w:r>
      <w:r w:rsidDel="00000000" w:rsidR="00000000" w:rsidRPr="00000000">
        <w:rPr>
          <w:rFonts w:ascii="Courier New" w:cs="Courier New" w:eastAsia="Courier New" w:hAnsi="Courier New"/>
          <w:color w:val="0b6125"/>
          <w:sz w:val="24"/>
          <w:szCs w:val="24"/>
          <w:shd w:fill="f9f9f9" w:val="clear"/>
          <w:rtl w:val="0"/>
        </w:rPr>
        <w:t xml:space="preserve">'s3://athena-examples-</w:t>
      </w:r>
      <w:r w:rsidDel="00000000" w:rsidR="00000000" w:rsidRPr="00000000">
        <w:rPr>
          <w:rFonts w:ascii="Courier New" w:cs="Courier New" w:eastAsia="Courier New" w:hAnsi="Courier New"/>
          <w:i w:val="1"/>
          <w:color w:val="f5001d"/>
          <w:sz w:val="24"/>
          <w:szCs w:val="24"/>
          <w:shd w:fill="f9f9f9" w:val="clear"/>
          <w:rtl w:val="0"/>
        </w:rPr>
        <w:t xml:space="preserve">my-region</w:t>
      </w:r>
      <w:r w:rsidDel="00000000" w:rsidR="00000000" w:rsidRPr="00000000">
        <w:rPr>
          <w:rFonts w:ascii="Courier New" w:cs="Courier New" w:eastAsia="Courier New" w:hAnsi="Courier New"/>
          <w:color w:val="0b6125"/>
          <w:sz w:val="24"/>
          <w:szCs w:val="24"/>
          <w:shd w:fill="f9f9f9" w:val="clear"/>
          <w:rtl w:val="0"/>
        </w:rPr>
        <w:t xml:space="preserve">/cloudfront/plaintext/'</w:t>
      </w:r>
      <w:r w:rsidDel="00000000" w:rsidR="00000000" w:rsidRPr="00000000">
        <w:rPr>
          <w:rFonts w:ascii="Courier New" w:cs="Courier New" w:eastAsia="Courier New" w:hAnsi="Courier New"/>
          <w:color w:val="16191f"/>
          <w:sz w:val="24"/>
          <w:szCs w:val="24"/>
          <w:shd w:fill="f9f9f9" w:val="clear"/>
          <w:rtl w:val="0"/>
        </w:rPr>
        <w:t xml:space="preserve">;</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16191f"/>
          <w:sz w:val="24"/>
          <w:szCs w:val="24"/>
        </w:rPr>
      </w:pPr>
      <w:r w:rsidDel="00000000" w:rsidR="00000000" w:rsidRPr="00000000">
        <w:rPr>
          <w:color w:val="16191f"/>
          <w:sz w:val="24"/>
          <w:szCs w:val="24"/>
          <w:rtl w:val="0"/>
        </w:rPr>
        <w:t xml:space="preserve">The example creates a table called </w:t>
      </w:r>
      <w:r w:rsidDel="00000000" w:rsidR="00000000" w:rsidRPr="00000000">
        <w:rPr>
          <w:rFonts w:ascii="Courier New" w:cs="Courier New" w:eastAsia="Courier New" w:hAnsi="Courier New"/>
          <w:color w:val="16191f"/>
          <w:sz w:val="24"/>
          <w:szCs w:val="24"/>
          <w:rtl w:val="0"/>
        </w:rPr>
        <w:t xml:space="preserve">cloudfront_logs</w:t>
      </w:r>
      <w:r w:rsidDel="00000000" w:rsidR="00000000" w:rsidRPr="00000000">
        <w:rPr>
          <w:color w:val="16191f"/>
          <w:sz w:val="24"/>
          <w:szCs w:val="24"/>
          <w:rtl w:val="0"/>
        </w:rPr>
        <w:t xml:space="preserve"> and specifies a name and data type for each field. These fields become the columns in the table. Because </w:t>
      </w:r>
      <w:r w:rsidDel="00000000" w:rsidR="00000000" w:rsidRPr="00000000">
        <w:rPr>
          <w:rFonts w:ascii="Courier New" w:cs="Courier New" w:eastAsia="Courier New" w:hAnsi="Courier New"/>
          <w:color w:val="16191f"/>
          <w:sz w:val="24"/>
          <w:szCs w:val="24"/>
          <w:rtl w:val="0"/>
        </w:rPr>
        <w:t xml:space="preserve">date</w:t>
      </w:r>
      <w:r w:rsidDel="00000000" w:rsidR="00000000" w:rsidRPr="00000000">
        <w:rPr>
          <w:color w:val="16191f"/>
          <w:sz w:val="24"/>
          <w:szCs w:val="24"/>
          <w:rtl w:val="0"/>
        </w:rPr>
        <w:t xml:space="preserve"> is a </w:t>
      </w:r>
      <w:hyperlink r:id="rId15">
        <w:r w:rsidDel="00000000" w:rsidR="00000000" w:rsidRPr="00000000">
          <w:rPr>
            <w:color w:val="1155cc"/>
            <w:sz w:val="24"/>
            <w:szCs w:val="24"/>
            <w:rtl w:val="0"/>
          </w:rPr>
          <w:t xml:space="preserve">reserved word</w:t>
        </w:r>
      </w:hyperlink>
      <w:r w:rsidDel="00000000" w:rsidR="00000000" w:rsidRPr="00000000">
        <w:rPr>
          <w:color w:val="16191f"/>
          <w:sz w:val="24"/>
          <w:szCs w:val="24"/>
          <w:rtl w:val="0"/>
        </w:rPr>
        <w:t xml:space="preserve">, it is escaped with backtick (`) characters. </w:t>
      </w:r>
      <w:r w:rsidDel="00000000" w:rsidR="00000000" w:rsidRPr="00000000">
        <w:rPr>
          <w:rFonts w:ascii="Courier New" w:cs="Courier New" w:eastAsia="Courier New" w:hAnsi="Courier New"/>
          <w:color w:val="16191f"/>
          <w:sz w:val="24"/>
          <w:szCs w:val="24"/>
          <w:rtl w:val="0"/>
        </w:rPr>
        <w:t xml:space="preserve">ROW FORMAT DELIMITED</w:t>
      </w:r>
      <w:r w:rsidDel="00000000" w:rsidR="00000000" w:rsidRPr="00000000">
        <w:rPr>
          <w:color w:val="16191f"/>
          <w:sz w:val="24"/>
          <w:szCs w:val="24"/>
          <w:rtl w:val="0"/>
        </w:rPr>
        <w:t xml:space="preserve"> means that Athena will use a default library called </w:t>
      </w:r>
      <w:hyperlink r:id="rId16">
        <w:r w:rsidDel="00000000" w:rsidR="00000000" w:rsidRPr="00000000">
          <w:rPr>
            <w:color w:val="1155cc"/>
            <w:sz w:val="24"/>
            <w:szCs w:val="24"/>
            <w:rtl w:val="0"/>
          </w:rPr>
          <w:t xml:space="preserve">LazySimpleSerDe</w:t>
        </w:r>
      </w:hyperlink>
      <w:r w:rsidDel="00000000" w:rsidR="00000000" w:rsidRPr="00000000">
        <w:rPr>
          <w:color w:val="16191f"/>
          <w:sz w:val="24"/>
          <w:szCs w:val="24"/>
          <w:rtl w:val="0"/>
        </w:rPr>
        <w:t xml:space="preserve"> to do the actual work of parsing the data. The example also specifies that the fields are tab separated (</w:t>
      </w:r>
      <w:r w:rsidDel="00000000" w:rsidR="00000000" w:rsidRPr="00000000">
        <w:rPr>
          <w:rFonts w:ascii="Courier New" w:cs="Courier New" w:eastAsia="Courier New" w:hAnsi="Courier New"/>
          <w:color w:val="16191f"/>
          <w:sz w:val="24"/>
          <w:szCs w:val="24"/>
          <w:rtl w:val="0"/>
        </w:rPr>
        <w:t xml:space="preserve">FIELDS TERMINATED BY '\t'</w:t>
      </w:r>
      <w:r w:rsidDel="00000000" w:rsidR="00000000" w:rsidRPr="00000000">
        <w:rPr>
          <w:color w:val="16191f"/>
          <w:sz w:val="24"/>
          <w:szCs w:val="24"/>
          <w:rtl w:val="0"/>
        </w:rPr>
        <w:t xml:space="preserve">) and that each record in the file ends in a newline character (</w:t>
      </w:r>
      <w:r w:rsidDel="00000000" w:rsidR="00000000" w:rsidRPr="00000000">
        <w:rPr>
          <w:rFonts w:ascii="Courier New" w:cs="Courier New" w:eastAsia="Courier New" w:hAnsi="Courier New"/>
          <w:color w:val="16191f"/>
          <w:sz w:val="24"/>
          <w:szCs w:val="24"/>
          <w:rtl w:val="0"/>
        </w:rPr>
        <w:t xml:space="preserve">LINES TERMINATED BY '\n</w:t>
      </w:r>
      <w:r w:rsidDel="00000000" w:rsidR="00000000" w:rsidRPr="00000000">
        <w:rPr>
          <w:color w:val="16191f"/>
          <w:sz w:val="24"/>
          <w:szCs w:val="24"/>
          <w:rtl w:val="0"/>
        </w:rPr>
        <w:t xml:space="preserve">). Finally, the </w:t>
      </w:r>
      <w:r w:rsidDel="00000000" w:rsidR="00000000" w:rsidRPr="00000000">
        <w:rPr>
          <w:rFonts w:ascii="Courier New" w:cs="Courier New" w:eastAsia="Courier New" w:hAnsi="Courier New"/>
          <w:color w:val="16191f"/>
          <w:sz w:val="24"/>
          <w:szCs w:val="24"/>
          <w:rtl w:val="0"/>
        </w:rPr>
        <w:t xml:space="preserve">LOCATION</w:t>
      </w:r>
      <w:r w:rsidDel="00000000" w:rsidR="00000000" w:rsidRPr="00000000">
        <w:rPr>
          <w:color w:val="16191f"/>
          <w:sz w:val="24"/>
          <w:szCs w:val="24"/>
          <w:rtl w:val="0"/>
        </w:rPr>
        <w:t xml:space="preserve"> clause specifies the path in Amazon S3 where the actual data to be read is located. If you have your own tab or comma-separated data, you can use a </w:t>
      </w:r>
      <w:r w:rsidDel="00000000" w:rsidR="00000000" w:rsidRPr="00000000">
        <w:rPr>
          <w:rFonts w:ascii="Courier New" w:cs="Courier New" w:eastAsia="Courier New" w:hAnsi="Courier New"/>
          <w:color w:val="16191f"/>
          <w:sz w:val="24"/>
          <w:szCs w:val="24"/>
          <w:rtl w:val="0"/>
        </w:rPr>
        <w:t xml:space="preserve">CREATE TABLE</w:t>
      </w:r>
      <w:r w:rsidDel="00000000" w:rsidR="00000000" w:rsidRPr="00000000">
        <w:rPr>
          <w:color w:val="16191f"/>
          <w:sz w:val="24"/>
          <w:szCs w:val="24"/>
          <w:rtl w:val="0"/>
        </w:rPr>
        <w:t xml:space="preserve"> statement like this.</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16191f"/>
          <w:sz w:val="24"/>
          <w:szCs w:val="24"/>
        </w:rPr>
      </w:pPr>
      <w:r w:rsidDel="00000000" w:rsidR="00000000" w:rsidRPr="00000000">
        <w:rPr>
          <w:color w:val="16191f"/>
          <w:sz w:val="24"/>
          <w:szCs w:val="24"/>
          <w:rtl w:val="0"/>
        </w:rPr>
        <w:t xml:space="preserve">Returning to the sample data, here is a full example of the final field </w:t>
      </w:r>
      <w:r w:rsidDel="00000000" w:rsidR="00000000" w:rsidRPr="00000000">
        <w:rPr>
          <w:rFonts w:ascii="Courier New" w:cs="Courier New" w:eastAsia="Courier New" w:hAnsi="Courier New"/>
          <w:color w:val="16191f"/>
          <w:sz w:val="24"/>
          <w:szCs w:val="24"/>
          <w:rtl w:val="0"/>
        </w:rPr>
        <w:t xml:space="preserve">ClientInfo</w:t>
      </w:r>
      <w:r w:rsidDel="00000000" w:rsidR="00000000" w:rsidRPr="00000000">
        <w:rPr>
          <w:color w:val="16191f"/>
          <w:sz w:val="24"/>
          <w:szCs w:val="24"/>
          <w:rtl w:val="0"/>
        </w:rPr>
        <w:t xml:space="preserve">:</w:t>
      </w:r>
    </w:p>
    <w:p w:rsidR="00000000" w:rsidDel="00000000" w:rsidP="00000000" w:rsidRDefault="00000000" w:rsidRPr="00000000" w14:paraId="00000032">
      <w:pPr>
        <w:spacing w:after="24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Mozilla/5.0%20(Android;%20U;%20Windows%20NT%205.1;%20en-US;%20rv:1.9.0.9)%20Gecko/2009040821%20IE/3.0.9</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16191f"/>
          <w:sz w:val="24"/>
          <w:szCs w:val="24"/>
        </w:rPr>
      </w:pPr>
      <w:r w:rsidDel="00000000" w:rsidR="00000000" w:rsidRPr="00000000">
        <w:rPr>
          <w:color w:val="16191f"/>
          <w:sz w:val="24"/>
          <w:szCs w:val="24"/>
          <w:rtl w:val="0"/>
        </w:rPr>
        <w:t xml:space="preserve">As you can see, this field is multivalued. If the </w:t>
      </w:r>
      <w:r w:rsidDel="00000000" w:rsidR="00000000" w:rsidRPr="00000000">
        <w:rPr>
          <w:rFonts w:ascii="Courier New" w:cs="Courier New" w:eastAsia="Courier New" w:hAnsi="Courier New"/>
          <w:color w:val="16191f"/>
          <w:sz w:val="24"/>
          <w:szCs w:val="24"/>
          <w:rtl w:val="0"/>
        </w:rPr>
        <w:t xml:space="preserve">CREATE TABLE</w:t>
      </w:r>
      <w:r w:rsidDel="00000000" w:rsidR="00000000" w:rsidRPr="00000000">
        <w:rPr>
          <w:color w:val="16191f"/>
          <w:sz w:val="24"/>
          <w:szCs w:val="24"/>
          <w:rtl w:val="0"/>
        </w:rPr>
        <w:t xml:space="preserve"> statement specifies tabs as field delimiters, the separate components inside this particular field can't be broken out into separate columns. To create columns from the values inside the field, you can use a regular expression (regex) that contains regex groups. The regex groups that you specify become separate table columns. To use a regex in your </w:t>
      </w:r>
      <w:r w:rsidDel="00000000" w:rsidR="00000000" w:rsidRPr="00000000">
        <w:rPr>
          <w:rFonts w:ascii="Courier New" w:cs="Courier New" w:eastAsia="Courier New" w:hAnsi="Courier New"/>
          <w:color w:val="16191f"/>
          <w:sz w:val="24"/>
          <w:szCs w:val="24"/>
          <w:rtl w:val="0"/>
        </w:rPr>
        <w:t xml:space="preserve">CREATE TABLE</w:t>
      </w:r>
      <w:r w:rsidDel="00000000" w:rsidR="00000000" w:rsidRPr="00000000">
        <w:rPr>
          <w:color w:val="16191f"/>
          <w:sz w:val="24"/>
          <w:szCs w:val="24"/>
          <w:rtl w:val="0"/>
        </w:rPr>
        <w:t xml:space="preserve"> statement, use syntax like the following. This syntax instructs Athena to use the </w:t>
      </w:r>
      <w:hyperlink r:id="rId17">
        <w:r w:rsidDel="00000000" w:rsidR="00000000" w:rsidRPr="00000000">
          <w:rPr>
            <w:color w:val="1155cc"/>
            <w:sz w:val="24"/>
            <w:szCs w:val="24"/>
            <w:rtl w:val="0"/>
          </w:rPr>
          <w:t xml:space="preserve">Regex SerDe</w:t>
        </w:r>
      </w:hyperlink>
      <w:r w:rsidDel="00000000" w:rsidR="00000000" w:rsidRPr="00000000">
        <w:rPr>
          <w:color w:val="16191f"/>
          <w:sz w:val="24"/>
          <w:szCs w:val="24"/>
          <w:rtl w:val="0"/>
        </w:rPr>
        <w:t xml:space="preserve"> library and the regular expression that you specify.</w:t>
      </w:r>
    </w:p>
    <w:p w:rsidR="00000000" w:rsidDel="00000000" w:rsidP="00000000" w:rsidRDefault="00000000" w:rsidRPr="00000000" w14:paraId="00000034">
      <w:pPr>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ROW FORMAT SERDE 'org.apache.hadoop.hive.serde2.RegexSerDe'</w:t>
      </w:r>
    </w:p>
    <w:p w:rsidR="00000000" w:rsidDel="00000000" w:rsidP="00000000" w:rsidRDefault="00000000" w:rsidRPr="00000000" w14:paraId="00000035">
      <w:pPr>
        <w:spacing w:after="240" w:before="240" w:line="360" w:lineRule="auto"/>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  WITH SERDEPROPERTIES ("input.regex" = "</w:t>
      </w:r>
      <w:r w:rsidDel="00000000" w:rsidR="00000000" w:rsidRPr="00000000">
        <w:rPr>
          <w:rFonts w:ascii="Courier New" w:cs="Courier New" w:eastAsia="Courier New" w:hAnsi="Courier New"/>
          <w:i w:val="1"/>
          <w:color w:val="f5001d"/>
          <w:sz w:val="24"/>
          <w:szCs w:val="24"/>
          <w:shd w:fill="f9f9f9" w:val="clear"/>
          <w:rtl w:val="0"/>
        </w:rPr>
        <w:t xml:space="preserve">regular_expression</w:t>
      </w:r>
      <w:r w:rsidDel="00000000" w:rsidR="00000000" w:rsidRPr="00000000">
        <w:rPr>
          <w:rFonts w:ascii="Courier New" w:cs="Courier New" w:eastAsia="Courier New" w:hAnsi="Courier New"/>
          <w:color w:val="16191f"/>
          <w:sz w:val="24"/>
          <w:szCs w:val="24"/>
          <w:shd w:fill="f9f9f9" w:val="clear"/>
          <w:rtl w:val="0"/>
        </w:rPr>
        <w:t xml:space="preserve">")</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16191f"/>
          <w:sz w:val="24"/>
          <w:szCs w:val="24"/>
        </w:rPr>
      </w:pPr>
      <w:r w:rsidDel="00000000" w:rsidR="00000000" w:rsidRPr="00000000">
        <w:rPr>
          <w:color w:val="16191f"/>
          <w:sz w:val="24"/>
          <w:szCs w:val="24"/>
          <w:rtl w:val="0"/>
        </w:rPr>
        <w:t xml:space="preserve">Regular expressions can be useful for creating tables from complex CSV or TSV data but can be difficult to write and maintain. Fortunately, there are other libraries that you can use for formats like JSON, Parquet, and ORC. For more information, see </w:t>
      </w:r>
      <w:hyperlink r:id="rId18">
        <w:r w:rsidDel="00000000" w:rsidR="00000000" w:rsidRPr="00000000">
          <w:rPr>
            <w:color w:val="1155cc"/>
            <w:sz w:val="24"/>
            <w:szCs w:val="24"/>
            <w:rtl w:val="0"/>
          </w:rPr>
          <w:t xml:space="preserve">Supported SerDes and Data Formats</w:t>
        </w:r>
      </w:hyperlink>
      <w:r w:rsidDel="00000000" w:rsidR="00000000" w:rsidRPr="00000000">
        <w:rPr>
          <w:color w:val="16191f"/>
          <w:sz w:val="24"/>
          <w:szCs w:val="24"/>
          <w:rtl w:val="0"/>
        </w:rPr>
        <w:t xml:space="preserve">.</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16191f"/>
          <w:sz w:val="24"/>
          <w:szCs w:val="24"/>
        </w:rPr>
      </w:pPr>
      <w:r w:rsidDel="00000000" w:rsidR="00000000" w:rsidRPr="00000000">
        <w:rPr>
          <w:color w:val="16191f"/>
          <w:sz w:val="24"/>
          <w:szCs w:val="24"/>
          <w:rtl w:val="0"/>
        </w:rPr>
        <w:t xml:space="preserve">Now you are ready to create the table in the Athena query editor. The </w:t>
      </w:r>
      <w:r w:rsidDel="00000000" w:rsidR="00000000" w:rsidRPr="00000000">
        <w:rPr>
          <w:rFonts w:ascii="Courier New" w:cs="Courier New" w:eastAsia="Courier New" w:hAnsi="Courier New"/>
          <w:color w:val="16191f"/>
          <w:sz w:val="24"/>
          <w:szCs w:val="24"/>
          <w:rtl w:val="0"/>
        </w:rPr>
        <w:t xml:space="preserve">CREATE TABLE</w:t>
      </w:r>
      <w:r w:rsidDel="00000000" w:rsidR="00000000" w:rsidRPr="00000000">
        <w:rPr>
          <w:color w:val="16191f"/>
          <w:sz w:val="24"/>
          <w:szCs w:val="24"/>
          <w:rtl w:val="0"/>
        </w:rPr>
        <w:t xml:space="preserve"> statement and regex are provided for you.</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400" w:line="360" w:lineRule="auto"/>
        <w:rPr>
          <w:color w:val="16191f"/>
          <w:sz w:val="24"/>
          <w:szCs w:val="24"/>
        </w:rPr>
      </w:pPr>
      <w:r w:rsidDel="00000000" w:rsidR="00000000" w:rsidRPr="00000000">
        <w:rPr>
          <w:color w:val="16191f"/>
          <w:sz w:val="24"/>
          <w:szCs w:val="24"/>
          <w:rtl w:val="0"/>
        </w:rPr>
        <w:t xml:space="preserve">To create a table in Athena</w:t>
      </w:r>
    </w:p>
    <w:p w:rsidR="00000000" w:rsidDel="00000000" w:rsidP="00000000" w:rsidRDefault="00000000" w:rsidRPr="00000000" w14:paraId="00000039">
      <w:pPr>
        <w:numPr>
          <w:ilvl w:val="0"/>
          <w:numId w:val="1"/>
        </w:numPr>
        <w:spacing w:after="0" w:afterAutospacing="0" w:line="360" w:lineRule="auto"/>
        <w:ind w:left="720" w:hanging="360"/>
      </w:pPr>
      <w:r w:rsidDel="00000000" w:rsidR="00000000" w:rsidRPr="00000000">
        <w:rPr>
          <w:color w:val="16191f"/>
          <w:sz w:val="24"/>
          <w:szCs w:val="24"/>
          <w:rtl w:val="0"/>
        </w:rPr>
        <w:t xml:space="preserve">In the navigation pane, for Database, make sure that </w:t>
      </w:r>
      <w:r w:rsidDel="00000000" w:rsidR="00000000" w:rsidRPr="00000000">
        <w:rPr>
          <w:rFonts w:ascii="Courier New" w:cs="Courier New" w:eastAsia="Courier New" w:hAnsi="Courier New"/>
          <w:color w:val="16191f"/>
          <w:sz w:val="24"/>
          <w:szCs w:val="24"/>
          <w:rtl w:val="0"/>
        </w:rPr>
        <w:t xml:space="preserve">mydatabase</w:t>
      </w:r>
      <w:r w:rsidDel="00000000" w:rsidR="00000000" w:rsidRPr="00000000">
        <w:rPr>
          <w:color w:val="16191f"/>
          <w:sz w:val="24"/>
          <w:szCs w:val="24"/>
          <w:rtl w:val="0"/>
        </w:rPr>
        <w:t xml:space="preserve"> is selected.</w:t>
      </w:r>
    </w:p>
    <w:p w:rsidR="00000000" w:rsidDel="00000000" w:rsidP="00000000" w:rsidRDefault="00000000" w:rsidRPr="00000000" w14:paraId="0000003A">
      <w:pPr>
        <w:numPr>
          <w:ilvl w:val="0"/>
          <w:numId w:val="1"/>
        </w:numPr>
        <w:pBdr>
          <w:top w:color="auto" w:space="3" w:sz="0" w:val="none"/>
        </w:pBdr>
        <w:spacing w:after="0" w:afterAutospacing="0" w:line="360" w:lineRule="auto"/>
        <w:ind w:left="720" w:hanging="360"/>
      </w:pPr>
      <w:r w:rsidDel="00000000" w:rsidR="00000000" w:rsidRPr="00000000">
        <w:rPr>
          <w:color w:val="16191f"/>
          <w:sz w:val="24"/>
          <w:szCs w:val="24"/>
          <w:rtl w:val="0"/>
        </w:rPr>
        <w:t xml:space="preserve">To give yourself more room in the query editor, you can choose the arrow icon to collapse the navigation pane.</w:t>
        <w:br w:type="textWrapping"/>
      </w:r>
      <w:r w:rsidDel="00000000" w:rsidR="00000000" w:rsidRPr="00000000">
        <w:rPr>
          <w:color w:val="16191f"/>
          <w:sz w:val="24"/>
          <w:szCs w:val="24"/>
        </w:rPr>
        <w:drawing>
          <wp:inline distB="114300" distT="114300" distL="114300" distR="114300">
            <wp:extent cx="5943600" cy="2188939"/>
            <wp:effectExtent b="0" l="0" r="0" t="0"/>
            <wp:docPr descr="&#10;                        Choose the arrow to collapse the navigation pane.&#10;                    " id="7" name="image5.png"/>
            <a:graphic>
              <a:graphicData uri="http://schemas.openxmlformats.org/drawingml/2006/picture">
                <pic:pic>
                  <pic:nvPicPr>
                    <pic:cNvPr descr="&#10;                        Choose the arrow to collapse the navigation pane.&#10;                    " id="0" name="image5.png"/>
                    <pic:cNvPicPr preferRelativeResize="0"/>
                  </pic:nvPicPr>
                  <pic:blipFill>
                    <a:blip r:embed="rId19"/>
                    <a:srcRect b="0" l="0" r="0" t="0"/>
                    <a:stretch>
                      <a:fillRect/>
                    </a:stretch>
                  </pic:blipFill>
                  <pic:spPr>
                    <a:xfrm>
                      <a:off x="0" y="0"/>
                      <a:ext cx="5943600" cy="2188939"/>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numPr>
          <w:ilvl w:val="0"/>
          <w:numId w:val="1"/>
        </w:numPr>
        <w:pBdr>
          <w:top w:color="auto" w:space="3" w:sz="0" w:val="none"/>
        </w:pBdr>
        <w:spacing w:after="0" w:afterAutospacing="0" w:line="360" w:lineRule="auto"/>
        <w:ind w:left="720" w:hanging="360"/>
      </w:pPr>
      <w:r w:rsidDel="00000000" w:rsidR="00000000" w:rsidRPr="00000000">
        <w:rPr>
          <w:color w:val="16191f"/>
          <w:sz w:val="24"/>
          <w:szCs w:val="24"/>
          <w:rtl w:val="0"/>
        </w:rPr>
        <w:t xml:space="preserve">To create a tab for a new query, choose the plus (+) sign in the query editor. You can have up to ten query tabs open at once.</w:t>
        <w:br w:type="textWrapping"/>
      </w:r>
      <w:r w:rsidDel="00000000" w:rsidR="00000000" w:rsidRPr="00000000">
        <w:rPr>
          <w:color w:val="16191f"/>
          <w:sz w:val="24"/>
          <w:szCs w:val="24"/>
        </w:rPr>
        <w:drawing>
          <wp:inline distB="114300" distT="114300" distL="114300" distR="114300">
            <wp:extent cx="5943600" cy="2155552"/>
            <wp:effectExtent b="0" l="0" r="0" t="0"/>
            <wp:docPr descr="&#10;                        Choose the plus icon to create a new query.&#10;                    " id="3" name="image11.png"/>
            <a:graphic>
              <a:graphicData uri="http://schemas.openxmlformats.org/drawingml/2006/picture">
                <pic:pic>
                  <pic:nvPicPr>
                    <pic:cNvPr descr="&#10;                        Choose the plus icon to create a new query.&#10;                    " id="0" name="image11.png"/>
                    <pic:cNvPicPr preferRelativeResize="0"/>
                  </pic:nvPicPr>
                  <pic:blipFill>
                    <a:blip r:embed="rId20"/>
                    <a:srcRect b="0" l="0" r="0" t="0"/>
                    <a:stretch>
                      <a:fillRect/>
                    </a:stretch>
                  </pic:blipFill>
                  <pic:spPr>
                    <a:xfrm>
                      <a:off x="0" y="0"/>
                      <a:ext cx="5943600" cy="2155552"/>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numPr>
          <w:ilvl w:val="0"/>
          <w:numId w:val="1"/>
        </w:numPr>
        <w:pBdr>
          <w:top w:color="auto" w:space="3" w:sz="0" w:val="none"/>
        </w:pBdr>
        <w:spacing w:after="0" w:afterAutospacing="0" w:line="360" w:lineRule="auto"/>
        <w:ind w:left="720" w:hanging="360"/>
      </w:pPr>
      <w:r w:rsidDel="00000000" w:rsidR="00000000" w:rsidRPr="00000000">
        <w:rPr>
          <w:color w:val="16191f"/>
          <w:sz w:val="24"/>
          <w:szCs w:val="24"/>
          <w:rtl w:val="0"/>
        </w:rPr>
        <w:t xml:space="preserve">To close one or more query tabs, choose the arrow next to the plus sign. To close all tabs at once, choose the arrow, and then choose Close all tabs.</w:t>
        <w:br w:type="textWrapping"/>
      </w:r>
      <w:r w:rsidDel="00000000" w:rsidR="00000000" w:rsidRPr="00000000">
        <w:rPr>
          <w:color w:val="16191f"/>
          <w:sz w:val="24"/>
          <w:szCs w:val="24"/>
        </w:rPr>
        <w:drawing>
          <wp:inline distB="114300" distT="114300" distL="114300" distR="114300">
            <wp:extent cx="2981325" cy="3943350"/>
            <wp:effectExtent b="0" l="0" r="0" t="0"/>
            <wp:docPr descr="&#10;                        Choose the arrow icon to close one or more query tabs.&#10;                    " id="9" name="image3.png"/>
            <a:graphic>
              <a:graphicData uri="http://schemas.openxmlformats.org/drawingml/2006/picture">
                <pic:pic>
                  <pic:nvPicPr>
                    <pic:cNvPr descr="&#10;                        Choose the arrow icon to close one or more query tabs.&#10;                    " id="0" name="image3.png"/>
                    <pic:cNvPicPr preferRelativeResize="0"/>
                  </pic:nvPicPr>
                  <pic:blipFill>
                    <a:blip r:embed="rId21"/>
                    <a:srcRect b="0" l="0" r="0" t="0"/>
                    <a:stretch>
                      <a:fillRect/>
                    </a:stretch>
                  </pic:blipFill>
                  <pic:spPr>
                    <a:xfrm>
                      <a:off x="0" y="0"/>
                      <a:ext cx="2981325" cy="39433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numPr>
          <w:ilvl w:val="0"/>
          <w:numId w:val="1"/>
        </w:numPr>
        <w:pBdr>
          <w:top w:color="auto" w:space="3" w:sz="0" w:val="none"/>
        </w:pBdr>
        <w:spacing w:after="400" w:before="0" w:beforeAutospacing="0" w:line="360" w:lineRule="auto"/>
        <w:ind w:left="720" w:hanging="360"/>
      </w:pPr>
      <w:r w:rsidDel="00000000" w:rsidR="00000000" w:rsidRPr="00000000">
        <w:rPr>
          <w:color w:val="16191f"/>
          <w:sz w:val="24"/>
          <w:szCs w:val="24"/>
          <w:rtl w:val="0"/>
        </w:rPr>
        <w:t xml:space="preserve">In the query pane, enter the following </w:t>
      </w:r>
      <w:r w:rsidDel="00000000" w:rsidR="00000000" w:rsidRPr="00000000">
        <w:rPr>
          <w:rFonts w:ascii="Courier New" w:cs="Courier New" w:eastAsia="Courier New" w:hAnsi="Courier New"/>
          <w:color w:val="16191f"/>
          <w:sz w:val="24"/>
          <w:szCs w:val="24"/>
          <w:rtl w:val="0"/>
        </w:rPr>
        <w:t xml:space="preserve">CREATE EXTERNAL TABLE</w:t>
      </w:r>
      <w:r w:rsidDel="00000000" w:rsidR="00000000" w:rsidRPr="00000000">
        <w:rPr>
          <w:color w:val="16191f"/>
          <w:sz w:val="24"/>
          <w:szCs w:val="24"/>
          <w:rtl w:val="0"/>
        </w:rPr>
        <w:t xml:space="preserve"> statement. The regex breaks out the operating system, browser, and browser version information from the </w:t>
      </w:r>
      <w:r w:rsidDel="00000000" w:rsidR="00000000" w:rsidRPr="00000000">
        <w:rPr>
          <w:rFonts w:ascii="Courier New" w:cs="Courier New" w:eastAsia="Courier New" w:hAnsi="Courier New"/>
          <w:color w:val="16191f"/>
          <w:sz w:val="24"/>
          <w:szCs w:val="24"/>
          <w:rtl w:val="0"/>
        </w:rPr>
        <w:t xml:space="preserve">ClientInfo</w:t>
      </w:r>
      <w:r w:rsidDel="00000000" w:rsidR="00000000" w:rsidRPr="00000000">
        <w:rPr>
          <w:color w:val="16191f"/>
          <w:sz w:val="24"/>
          <w:szCs w:val="24"/>
          <w:rtl w:val="0"/>
        </w:rPr>
        <w:t xml:space="preserve"> field in the log data.</w:t>
      </w:r>
    </w:p>
    <w:p w:rsidR="00000000" w:rsidDel="00000000" w:rsidP="00000000" w:rsidRDefault="00000000" w:rsidRPr="00000000" w14:paraId="0000003E">
      <w:pPr>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794938"/>
          <w:sz w:val="24"/>
          <w:szCs w:val="24"/>
          <w:shd w:fill="f9f9f9" w:val="clear"/>
          <w:rtl w:val="0"/>
        </w:rPr>
        <w:t xml:space="preserve">CREATE</w:t>
      </w:r>
      <w:r w:rsidDel="00000000" w:rsidR="00000000" w:rsidRPr="00000000">
        <w:rPr>
          <w:rFonts w:ascii="Courier New" w:cs="Courier New" w:eastAsia="Courier New" w:hAnsi="Courier New"/>
          <w:color w:val="16191f"/>
          <w:sz w:val="24"/>
          <w:szCs w:val="24"/>
          <w:shd w:fill="f9f9f9" w:val="clear"/>
          <w:rtl w:val="0"/>
        </w:rPr>
        <w:t xml:space="preserve"> </w:t>
      </w:r>
      <w:r w:rsidDel="00000000" w:rsidR="00000000" w:rsidRPr="00000000">
        <w:rPr>
          <w:rFonts w:ascii="Courier New" w:cs="Courier New" w:eastAsia="Courier New" w:hAnsi="Courier New"/>
          <w:color w:val="794938"/>
          <w:sz w:val="24"/>
          <w:szCs w:val="24"/>
          <w:shd w:fill="f9f9f9" w:val="clear"/>
          <w:rtl w:val="0"/>
        </w:rPr>
        <w:t xml:space="preserve">EXTERNAL</w:t>
      </w:r>
      <w:r w:rsidDel="00000000" w:rsidR="00000000" w:rsidRPr="00000000">
        <w:rPr>
          <w:rFonts w:ascii="Courier New" w:cs="Courier New" w:eastAsia="Courier New" w:hAnsi="Courier New"/>
          <w:color w:val="16191f"/>
          <w:sz w:val="24"/>
          <w:szCs w:val="24"/>
          <w:shd w:fill="f9f9f9" w:val="clear"/>
          <w:rtl w:val="0"/>
        </w:rPr>
        <w:t xml:space="preserve"> </w:t>
      </w:r>
      <w:r w:rsidDel="00000000" w:rsidR="00000000" w:rsidRPr="00000000">
        <w:rPr>
          <w:rFonts w:ascii="Courier New" w:cs="Courier New" w:eastAsia="Courier New" w:hAnsi="Courier New"/>
          <w:color w:val="794938"/>
          <w:sz w:val="24"/>
          <w:szCs w:val="24"/>
          <w:shd w:fill="f9f9f9" w:val="clear"/>
          <w:rtl w:val="0"/>
        </w:rPr>
        <w:t xml:space="preserve">TABLE</w:t>
      </w:r>
      <w:r w:rsidDel="00000000" w:rsidR="00000000" w:rsidRPr="00000000">
        <w:rPr>
          <w:rFonts w:ascii="Courier New" w:cs="Courier New" w:eastAsia="Courier New" w:hAnsi="Courier New"/>
          <w:color w:val="16191f"/>
          <w:sz w:val="24"/>
          <w:szCs w:val="24"/>
          <w:shd w:fill="f9f9f9" w:val="clear"/>
          <w:rtl w:val="0"/>
        </w:rPr>
        <w:t xml:space="preserve"> IF </w:t>
      </w:r>
      <w:r w:rsidDel="00000000" w:rsidR="00000000" w:rsidRPr="00000000">
        <w:rPr>
          <w:rFonts w:ascii="Courier New" w:cs="Courier New" w:eastAsia="Courier New" w:hAnsi="Courier New"/>
          <w:color w:val="794938"/>
          <w:sz w:val="24"/>
          <w:szCs w:val="24"/>
          <w:shd w:fill="f9f9f9" w:val="clear"/>
          <w:rtl w:val="0"/>
        </w:rPr>
        <w:t xml:space="preserve">NOT</w:t>
      </w:r>
      <w:r w:rsidDel="00000000" w:rsidR="00000000" w:rsidRPr="00000000">
        <w:rPr>
          <w:rFonts w:ascii="Courier New" w:cs="Courier New" w:eastAsia="Courier New" w:hAnsi="Courier New"/>
          <w:color w:val="16191f"/>
          <w:sz w:val="24"/>
          <w:szCs w:val="24"/>
          <w:shd w:fill="f9f9f9" w:val="clear"/>
          <w:rtl w:val="0"/>
        </w:rPr>
        <w:t xml:space="preserve"> </w:t>
      </w:r>
      <w:r w:rsidDel="00000000" w:rsidR="00000000" w:rsidRPr="00000000">
        <w:rPr>
          <w:rFonts w:ascii="Courier New" w:cs="Courier New" w:eastAsia="Courier New" w:hAnsi="Courier New"/>
          <w:color w:val="794938"/>
          <w:sz w:val="24"/>
          <w:szCs w:val="24"/>
          <w:shd w:fill="f9f9f9" w:val="clear"/>
          <w:rtl w:val="0"/>
        </w:rPr>
        <w:t xml:space="preserve">EXISTS</w:t>
      </w:r>
      <w:r w:rsidDel="00000000" w:rsidR="00000000" w:rsidRPr="00000000">
        <w:rPr>
          <w:rFonts w:ascii="Courier New" w:cs="Courier New" w:eastAsia="Courier New" w:hAnsi="Courier New"/>
          <w:color w:val="16191f"/>
          <w:sz w:val="24"/>
          <w:szCs w:val="24"/>
          <w:shd w:fill="f9f9f9" w:val="clear"/>
          <w:rtl w:val="0"/>
        </w:rPr>
        <w:t xml:space="preserve"> cloudfront_logs (</w:t>
      </w:r>
    </w:p>
    <w:p w:rsidR="00000000" w:rsidDel="00000000" w:rsidP="00000000" w:rsidRDefault="00000000" w:rsidRPr="00000000" w14:paraId="0000003F">
      <w:pPr>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  `</w:t>
      </w:r>
      <w:r w:rsidDel="00000000" w:rsidR="00000000" w:rsidRPr="00000000">
        <w:rPr>
          <w:rFonts w:ascii="Courier New" w:cs="Courier New" w:eastAsia="Courier New" w:hAnsi="Courier New"/>
          <w:color w:val="986801"/>
          <w:sz w:val="24"/>
          <w:szCs w:val="24"/>
          <w:shd w:fill="f9f9f9" w:val="clear"/>
          <w:rtl w:val="0"/>
        </w:rPr>
        <w:t xml:space="preserve">Date</w:t>
      </w:r>
      <w:r w:rsidDel="00000000" w:rsidR="00000000" w:rsidRPr="00000000">
        <w:rPr>
          <w:rFonts w:ascii="Courier New" w:cs="Courier New" w:eastAsia="Courier New" w:hAnsi="Courier New"/>
          <w:color w:val="16191f"/>
          <w:sz w:val="24"/>
          <w:szCs w:val="24"/>
          <w:shd w:fill="f9f9f9" w:val="clear"/>
          <w:rtl w:val="0"/>
        </w:rPr>
        <w:t xml:space="preserve">` </w:t>
      </w:r>
      <w:r w:rsidDel="00000000" w:rsidR="00000000" w:rsidRPr="00000000">
        <w:rPr>
          <w:rFonts w:ascii="Courier New" w:cs="Courier New" w:eastAsia="Courier New" w:hAnsi="Courier New"/>
          <w:color w:val="986801"/>
          <w:sz w:val="24"/>
          <w:szCs w:val="24"/>
          <w:shd w:fill="f9f9f9" w:val="clear"/>
          <w:rtl w:val="0"/>
        </w:rPr>
        <w:t xml:space="preserve">DATE</w:t>
      </w:r>
      <w:r w:rsidDel="00000000" w:rsidR="00000000" w:rsidRPr="00000000">
        <w:rPr>
          <w:rFonts w:ascii="Courier New" w:cs="Courier New" w:eastAsia="Courier New" w:hAnsi="Courier New"/>
          <w:color w:val="16191f"/>
          <w:sz w:val="24"/>
          <w:szCs w:val="24"/>
          <w:shd w:fill="f9f9f9" w:val="clear"/>
          <w:rtl w:val="0"/>
        </w:rPr>
        <w:t xml:space="preserve">,</w:t>
      </w:r>
    </w:p>
    <w:p w:rsidR="00000000" w:rsidDel="00000000" w:rsidP="00000000" w:rsidRDefault="00000000" w:rsidRPr="00000000" w14:paraId="00000040">
      <w:pPr>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  </w:t>
      </w:r>
      <w:r w:rsidDel="00000000" w:rsidR="00000000" w:rsidRPr="00000000">
        <w:rPr>
          <w:rFonts w:ascii="Courier New" w:cs="Courier New" w:eastAsia="Courier New" w:hAnsi="Courier New"/>
          <w:color w:val="986801"/>
          <w:sz w:val="24"/>
          <w:szCs w:val="24"/>
          <w:shd w:fill="f9f9f9" w:val="clear"/>
          <w:rtl w:val="0"/>
        </w:rPr>
        <w:t xml:space="preserve">Time</w:t>
      </w:r>
      <w:r w:rsidDel="00000000" w:rsidR="00000000" w:rsidRPr="00000000">
        <w:rPr>
          <w:rFonts w:ascii="Courier New" w:cs="Courier New" w:eastAsia="Courier New" w:hAnsi="Courier New"/>
          <w:color w:val="16191f"/>
          <w:sz w:val="24"/>
          <w:szCs w:val="24"/>
          <w:shd w:fill="f9f9f9" w:val="clear"/>
          <w:rtl w:val="0"/>
        </w:rPr>
        <w:t xml:space="preserve"> STRING,</w:t>
      </w:r>
    </w:p>
    <w:p w:rsidR="00000000" w:rsidDel="00000000" w:rsidP="00000000" w:rsidRDefault="00000000" w:rsidRPr="00000000" w14:paraId="00000041">
      <w:pPr>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  Location STRING,</w:t>
      </w:r>
    </w:p>
    <w:p w:rsidR="00000000" w:rsidDel="00000000" w:rsidP="00000000" w:rsidRDefault="00000000" w:rsidRPr="00000000" w14:paraId="00000042">
      <w:pPr>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  Bytes </w:t>
      </w:r>
      <w:r w:rsidDel="00000000" w:rsidR="00000000" w:rsidRPr="00000000">
        <w:rPr>
          <w:rFonts w:ascii="Courier New" w:cs="Courier New" w:eastAsia="Courier New" w:hAnsi="Courier New"/>
          <w:color w:val="986801"/>
          <w:sz w:val="24"/>
          <w:szCs w:val="24"/>
          <w:shd w:fill="f9f9f9" w:val="clear"/>
          <w:rtl w:val="0"/>
        </w:rPr>
        <w:t xml:space="preserve">INT</w:t>
      </w:r>
      <w:r w:rsidDel="00000000" w:rsidR="00000000" w:rsidRPr="00000000">
        <w:rPr>
          <w:rFonts w:ascii="Courier New" w:cs="Courier New" w:eastAsia="Courier New" w:hAnsi="Courier New"/>
          <w:color w:val="16191f"/>
          <w:sz w:val="24"/>
          <w:szCs w:val="24"/>
          <w:shd w:fill="f9f9f9" w:val="clear"/>
          <w:rtl w:val="0"/>
        </w:rPr>
        <w:t xml:space="preserve">,</w:t>
      </w:r>
    </w:p>
    <w:p w:rsidR="00000000" w:rsidDel="00000000" w:rsidP="00000000" w:rsidRDefault="00000000" w:rsidRPr="00000000" w14:paraId="00000043">
      <w:pPr>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  RequestIP STRING,</w:t>
      </w:r>
    </w:p>
    <w:p w:rsidR="00000000" w:rsidDel="00000000" w:rsidP="00000000" w:rsidRDefault="00000000" w:rsidRPr="00000000" w14:paraId="00000044">
      <w:pPr>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  </w:t>
      </w:r>
      <w:r w:rsidDel="00000000" w:rsidR="00000000" w:rsidRPr="00000000">
        <w:rPr>
          <w:rFonts w:ascii="Courier New" w:cs="Courier New" w:eastAsia="Courier New" w:hAnsi="Courier New"/>
          <w:color w:val="794938"/>
          <w:sz w:val="24"/>
          <w:szCs w:val="24"/>
          <w:shd w:fill="f9f9f9" w:val="clear"/>
          <w:rtl w:val="0"/>
        </w:rPr>
        <w:t xml:space="preserve">Method</w:t>
      </w:r>
      <w:r w:rsidDel="00000000" w:rsidR="00000000" w:rsidRPr="00000000">
        <w:rPr>
          <w:rFonts w:ascii="Courier New" w:cs="Courier New" w:eastAsia="Courier New" w:hAnsi="Courier New"/>
          <w:color w:val="16191f"/>
          <w:sz w:val="24"/>
          <w:szCs w:val="24"/>
          <w:shd w:fill="f9f9f9" w:val="clear"/>
          <w:rtl w:val="0"/>
        </w:rPr>
        <w:t xml:space="preserve"> STRING,</w:t>
      </w:r>
    </w:p>
    <w:p w:rsidR="00000000" w:rsidDel="00000000" w:rsidP="00000000" w:rsidRDefault="00000000" w:rsidRPr="00000000" w14:paraId="00000045">
      <w:pPr>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  Host STRING,</w:t>
      </w:r>
    </w:p>
    <w:p w:rsidR="00000000" w:rsidDel="00000000" w:rsidP="00000000" w:rsidRDefault="00000000" w:rsidRPr="00000000" w14:paraId="00000046">
      <w:pPr>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  Uri STRING,</w:t>
      </w:r>
    </w:p>
    <w:p w:rsidR="00000000" w:rsidDel="00000000" w:rsidP="00000000" w:rsidRDefault="00000000" w:rsidRPr="00000000" w14:paraId="00000047">
      <w:pPr>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  Status </w:t>
      </w:r>
      <w:r w:rsidDel="00000000" w:rsidR="00000000" w:rsidRPr="00000000">
        <w:rPr>
          <w:rFonts w:ascii="Courier New" w:cs="Courier New" w:eastAsia="Courier New" w:hAnsi="Courier New"/>
          <w:color w:val="986801"/>
          <w:sz w:val="24"/>
          <w:szCs w:val="24"/>
          <w:shd w:fill="f9f9f9" w:val="clear"/>
          <w:rtl w:val="0"/>
        </w:rPr>
        <w:t xml:space="preserve">INT</w:t>
      </w:r>
      <w:r w:rsidDel="00000000" w:rsidR="00000000" w:rsidRPr="00000000">
        <w:rPr>
          <w:rFonts w:ascii="Courier New" w:cs="Courier New" w:eastAsia="Courier New" w:hAnsi="Courier New"/>
          <w:color w:val="16191f"/>
          <w:sz w:val="24"/>
          <w:szCs w:val="24"/>
          <w:shd w:fill="f9f9f9" w:val="clear"/>
          <w:rtl w:val="0"/>
        </w:rPr>
        <w:t xml:space="preserve">,</w:t>
      </w:r>
    </w:p>
    <w:p w:rsidR="00000000" w:rsidDel="00000000" w:rsidP="00000000" w:rsidRDefault="00000000" w:rsidRPr="00000000" w14:paraId="00000048">
      <w:pPr>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  Referrer STRING,</w:t>
      </w:r>
    </w:p>
    <w:p w:rsidR="00000000" w:rsidDel="00000000" w:rsidP="00000000" w:rsidRDefault="00000000" w:rsidRPr="00000000" w14:paraId="00000049">
      <w:pPr>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  os STRING,</w:t>
      </w:r>
    </w:p>
    <w:p w:rsidR="00000000" w:rsidDel="00000000" w:rsidP="00000000" w:rsidRDefault="00000000" w:rsidRPr="00000000" w14:paraId="0000004A">
      <w:pPr>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  Browser STRING,</w:t>
      </w:r>
    </w:p>
    <w:p w:rsidR="00000000" w:rsidDel="00000000" w:rsidP="00000000" w:rsidRDefault="00000000" w:rsidRPr="00000000" w14:paraId="0000004B">
      <w:pPr>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  BrowserVersion STRING</w:t>
      </w:r>
    </w:p>
    <w:p w:rsidR="00000000" w:rsidDel="00000000" w:rsidP="00000000" w:rsidRDefault="00000000" w:rsidRPr="00000000" w14:paraId="0000004C">
      <w:pPr>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  ) </w:t>
      </w:r>
    </w:p>
    <w:p w:rsidR="00000000" w:rsidDel="00000000" w:rsidP="00000000" w:rsidRDefault="00000000" w:rsidRPr="00000000" w14:paraId="0000004D">
      <w:pPr>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  </w:t>
      </w:r>
      <w:r w:rsidDel="00000000" w:rsidR="00000000" w:rsidRPr="00000000">
        <w:rPr>
          <w:rFonts w:ascii="Courier New" w:cs="Courier New" w:eastAsia="Courier New" w:hAnsi="Courier New"/>
          <w:color w:val="986801"/>
          <w:sz w:val="24"/>
          <w:szCs w:val="24"/>
          <w:shd w:fill="f9f9f9" w:val="clear"/>
          <w:rtl w:val="0"/>
        </w:rPr>
        <w:t xml:space="preserve">ROW</w:t>
      </w:r>
      <w:r w:rsidDel="00000000" w:rsidR="00000000" w:rsidRPr="00000000">
        <w:rPr>
          <w:rFonts w:ascii="Courier New" w:cs="Courier New" w:eastAsia="Courier New" w:hAnsi="Courier New"/>
          <w:color w:val="16191f"/>
          <w:sz w:val="24"/>
          <w:szCs w:val="24"/>
          <w:shd w:fill="f9f9f9" w:val="clear"/>
          <w:rtl w:val="0"/>
        </w:rPr>
        <w:t xml:space="preserve"> FORMAT SERDE </w:t>
      </w:r>
      <w:r w:rsidDel="00000000" w:rsidR="00000000" w:rsidRPr="00000000">
        <w:rPr>
          <w:rFonts w:ascii="Courier New" w:cs="Courier New" w:eastAsia="Courier New" w:hAnsi="Courier New"/>
          <w:color w:val="0b6125"/>
          <w:sz w:val="24"/>
          <w:szCs w:val="24"/>
          <w:shd w:fill="f9f9f9" w:val="clear"/>
          <w:rtl w:val="0"/>
        </w:rPr>
        <w:t xml:space="preserve">'org.apache.hadoop.hive.serde2.RegexSerDe'</w:t>
      </w:r>
      <w:r w:rsidDel="00000000" w:rsidR="00000000" w:rsidRPr="00000000">
        <w:rPr>
          <w:rtl w:val="0"/>
        </w:rPr>
      </w:r>
    </w:p>
    <w:p w:rsidR="00000000" w:rsidDel="00000000" w:rsidP="00000000" w:rsidRDefault="00000000" w:rsidRPr="00000000" w14:paraId="0000004E">
      <w:pPr>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  </w:t>
      </w:r>
      <w:r w:rsidDel="00000000" w:rsidR="00000000" w:rsidRPr="00000000">
        <w:rPr>
          <w:rFonts w:ascii="Courier New" w:cs="Courier New" w:eastAsia="Courier New" w:hAnsi="Courier New"/>
          <w:color w:val="794938"/>
          <w:sz w:val="24"/>
          <w:szCs w:val="24"/>
          <w:shd w:fill="f9f9f9" w:val="clear"/>
          <w:rtl w:val="0"/>
        </w:rPr>
        <w:t xml:space="preserve">WITH</w:t>
      </w:r>
      <w:r w:rsidDel="00000000" w:rsidR="00000000" w:rsidRPr="00000000">
        <w:rPr>
          <w:rFonts w:ascii="Courier New" w:cs="Courier New" w:eastAsia="Courier New" w:hAnsi="Courier New"/>
          <w:color w:val="16191f"/>
          <w:sz w:val="24"/>
          <w:szCs w:val="24"/>
          <w:shd w:fill="f9f9f9" w:val="clear"/>
          <w:rtl w:val="0"/>
        </w:rPr>
        <w:t xml:space="preserve"> SERDEPROPERTIES (</w:t>
      </w:r>
    </w:p>
    <w:p w:rsidR="00000000" w:rsidDel="00000000" w:rsidP="00000000" w:rsidRDefault="00000000" w:rsidRPr="00000000" w14:paraId="0000004F">
      <w:pPr>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16191f"/>
          <w:sz w:val="24"/>
          <w:szCs w:val="24"/>
          <w:shd w:fill="f9f9f9" w:val="clear"/>
          <w:rtl w:val="0"/>
        </w:rPr>
        <w:t xml:space="preserve">  "input.regex" = "^(?!#)([^ ]+)\\s+([^ ]+)\\s+([^ ]+)\\s+([^ ]+)\\s+([^ ]+)\\s+([^ ]+)\\s+([^ ]+)\\s+([^ ]+)\\s+([^ ]+)\\s+([^ ]+)\\s+[^\(]+[\(]([^\;]+).*\%20([^\/]+)[\/](.*)$"</w:t>
      </w:r>
    </w:p>
    <w:p w:rsidR="00000000" w:rsidDel="00000000" w:rsidP="00000000" w:rsidRDefault="00000000" w:rsidRPr="00000000" w14:paraId="00000050">
      <w:pPr>
        <w:numPr>
          <w:ilvl w:val="0"/>
          <w:numId w:val="1"/>
        </w:numPr>
        <w:pBdr>
          <w:top w:color="auto" w:space="3" w:sz="0" w:val="none"/>
        </w:pBdr>
        <w:spacing w:after="0" w:afterAutospacing="0" w:before="240" w:line="360" w:lineRule="auto"/>
        <w:ind w:left="720" w:hanging="360"/>
      </w:pPr>
      <w:r w:rsidDel="00000000" w:rsidR="00000000" w:rsidRPr="00000000">
        <w:rPr>
          <w:rFonts w:ascii="Courier New" w:cs="Courier New" w:eastAsia="Courier New" w:hAnsi="Courier New"/>
          <w:color w:val="16191f"/>
          <w:sz w:val="24"/>
          <w:szCs w:val="24"/>
          <w:shd w:fill="f9f9f9" w:val="clear"/>
          <w:rtl w:val="0"/>
        </w:rPr>
        <w:t xml:space="preserve">  ) LOCATION </w:t>
      </w:r>
      <w:r w:rsidDel="00000000" w:rsidR="00000000" w:rsidRPr="00000000">
        <w:rPr>
          <w:rFonts w:ascii="Courier New" w:cs="Courier New" w:eastAsia="Courier New" w:hAnsi="Courier New"/>
          <w:color w:val="0b6125"/>
          <w:sz w:val="24"/>
          <w:szCs w:val="24"/>
          <w:shd w:fill="f9f9f9" w:val="clear"/>
          <w:rtl w:val="0"/>
        </w:rPr>
        <w:t xml:space="preserve">'s3://athena-examples-</w:t>
      </w:r>
      <w:r w:rsidDel="00000000" w:rsidR="00000000" w:rsidRPr="00000000">
        <w:rPr>
          <w:rFonts w:ascii="Courier New" w:cs="Courier New" w:eastAsia="Courier New" w:hAnsi="Courier New"/>
          <w:i w:val="1"/>
          <w:color w:val="f5001d"/>
          <w:sz w:val="24"/>
          <w:szCs w:val="24"/>
          <w:shd w:fill="f9f9f9" w:val="clear"/>
          <w:rtl w:val="0"/>
        </w:rPr>
        <w:t xml:space="preserve">myregion</w:t>
      </w:r>
      <w:r w:rsidDel="00000000" w:rsidR="00000000" w:rsidRPr="00000000">
        <w:rPr>
          <w:rFonts w:ascii="Courier New" w:cs="Courier New" w:eastAsia="Courier New" w:hAnsi="Courier New"/>
          <w:color w:val="0b6125"/>
          <w:sz w:val="24"/>
          <w:szCs w:val="24"/>
          <w:shd w:fill="f9f9f9" w:val="clear"/>
          <w:rtl w:val="0"/>
        </w:rPr>
        <w:t xml:space="preserve">/cloudfront/plaintext/'</w:t>
      </w:r>
      <w:r w:rsidDel="00000000" w:rsidR="00000000" w:rsidRPr="00000000">
        <w:rPr>
          <w:rFonts w:ascii="Courier New" w:cs="Courier New" w:eastAsia="Courier New" w:hAnsi="Courier New"/>
          <w:color w:val="16191f"/>
          <w:sz w:val="24"/>
          <w:szCs w:val="24"/>
          <w:shd w:fill="f9f9f9" w:val="clear"/>
          <w:rtl w:val="0"/>
        </w:rPr>
        <w:t xml:space="preserve">;</w:t>
      </w:r>
    </w:p>
    <w:p w:rsidR="00000000" w:rsidDel="00000000" w:rsidP="00000000" w:rsidRDefault="00000000" w:rsidRPr="00000000" w14:paraId="00000051">
      <w:pPr>
        <w:numPr>
          <w:ilvl w:val="0"/>
          <w:numId w:val="1"/>
        </w:numPr>
        <w:pBdr>
          <w:top w:color="auto" w:space="3" w:sz="0" w:val="none"/>
        </w:pBdr>
        <w:spacing w:after="0" w:afterAutospacing="0" w:line="360" w:lineRule="auto"/>
        <w:ind w:left="720" w:hanging="360"/>
      </w:pPr>
      <w:r w:rsidDel="00000000" w:rsidR="00000000" w:rsidRPr="00000000">
        <w:rPr>
          <w:color w:val="16191f"/>
          <w:sz w:val="24"/>
          <w:szCs w:val="24"/>
          <w:rtl w:val="0"/>
        </w:rPr>
        <w:t xml:space="preserve">In the </w:t>
      </w:r>
      <w:r w:rsidDel="00000000" w:rsidR="00000000" w:rsidRPr="00000000">
        <w:rPr>
          <w:rFonts w:ascii="Courier New" w:cs="Courier New" w:eastAsia="Courier New" w:hAnsi="Courier New"/>
          <w:color w:val="16191f"/>
          <w:sz w:val="24"/>
          <w:szCs w:val="24"/>
          <w:rtl w:val="0"/>
        </w:rPr>
        <w:t xml:space="preserve">LOCATION</w:t>
      </w:r>
      <w:r w:rsidDel="00000000" w:rsidR="00000000" w:rsidRPr="00000000">
        <w:rPr>
          <w:color w:val="16191f"/>
          <w:sz w:val="24"/>
          <w:szCs w:val="24"/>
          <w:rtl w:val="0"/>
        </w:rPr>
        <w:t xml:space="preserve"> statement, replace </w:t>
      </w:r>
      <w:r w:rsidDel="00000000" w:rsidR="00000000" w:rsidRPr="00000000">
        <w:rPr>
          <w:rFonts w:ascii="Courier New" w:cs="Courier New" w:eastAsia="Courier New" w:hAnsi="Courier New"/>
          <w:i w:val="1"/>
          <w:color w:val="f5001d"/>
          <w:sz w:val="24"/>
          <w:szCs w:val="24"/>
          <w:rtl w:val="0"/>
        </w:rPr>
        <w:t xml:space="preserve">myregion</w:t>
      </w:r>
      <w:r w:rsidDel="00000000" w:rsidR="00000000" w:rsidRPr="00000000">
        <w:rPr>
          <w:color w:val="16191f"/>
          <w:sz w:val="24"/>
          <w:szCs w:val="24"/>
          <w:rtl w:val="0"/>
        </w:rPr>
        <w:t xml:space="preserve"> with the AWS Region that you are currently using (for example, </w:t>
      </w:r>
      <w:r w:rsidDel="00000000" w:rsidR="00000000" w:rsidRPr="00000000">
        <w:rPr>
          <w:rFonts w:ascii="Courier New" w:cs="Courier New" w:eastAsia="Courier New" w:hAnsi="Courier New"/>
          <w:color w:val="16191f"/>
          <w:sz w:val="24"/>
          <w:szCs w:val="24"/>
          <w:rtl w:val="0"/>
        </w:rPr>
        <w:t xml:space="preserve">us-west-1</w:t>
      </w:r>
      <w:r w:rsidDel="00000000" w:rsidR="00000000" w:rsidRPr="00000000">
        <w:rPr>
          <w:color w:val="16191f"/>
          <w:sz w:val="24"/>
          <w:szCs w:val="24"/>
          <w:rtl w:val="0"/>
        </w:rPr>
        <w:t xml:space="preserve">).</w:t>
      </w:r>
    </w:p>
    <w:p w:rsidR="00000000" w:rsidDel="00000000" w:rsidP="00000000" w:rsidRDefault="00000000" w:rsidRPr="00000000" w14:paraId="00000052">
      <w:pPr>
        <w:numPr>
          <w:ilvl w:val="0"/>
          <w:numId w:val="1"/>
        </w:numPr>
        <w:pBdr>
          <w:top w:color="auto" w:space="3" w:sz="0" w:val="none"/>
        </w:pBdr>
        <w:spacing w:after="160" w:line="360" w:lineRule="auto"/>
        <w:ind w:left="720" w:hanging="360"/>
      </w:pPr>
      <w:r w:rsidDel="00000000" w:rsidR="00000000" w:rsidRPr="00000000">
        <w:rPr>
          <w:color w:val="16191f"/>
          <w:sz w:val="24"/>
          <w:szCs w:val="24"/>
          <w:rtl w:val="0"/>
        </w:rPr>
        <w:t xml:space="preserve">Choose Run.</w:t>
        <w:br w:type="textWrapping"/>
        <w:t xml:space="preserve">The table </w:t>
      </w:r>
      <w:r w:rsidDel="00000000" w:rsidR="00000000" w:rsidRPr="00000000">
        <w:rPr>
          <w:rFonts w:ascii="Courier New" w:cs="Courier New" w:eastAsia="Courier New" w:hAnsi="Courier New"/>
          <w:color w:val="16191f"/>
          <w:sz w:val="24"/>
          <w:szCs w:val="24"/>
          <w:rtl w:val="0"/>
        </w:rPr>
        <w:t xml:space="preserve">cloudfront_logs</w:t>
      </w:r>
      <w:r w:rsidDel="00000000" w:rsidR="00000000" w:rsidRPr="00000000">
        <w:rPr>
          <w:color w:val="16191f"/>
          <w:sz w:val="24"/>
          <w:szCs w:val="24"/>
          <w:rtl w:val="0"/>
        </w:rPr>
        <w:t xml:space="preserve"> is created and appears under the list of Tables for the </w:t>
      </w:r>
      <w:r w:rsidDel="00000000" w:rsidR="00000000" w:rsidRPr="00000000">
        <w:rPr>
          <w:rFonts w:ascii="Courier New" w:cs="Courier New" w:eastAsia="Courier New" w:hAnsi="Courier New"/>
          <w:color w:val="16191f"/>
          <w:sz w:val="24"/>
          <w:szCs w:val="24"/>
          <w:rtl w:val="0"/>
        </w:rPr>
        <w:t xml:space="preserve">mydatabase</w:t>
      </w:r>
      <w:r w:rsidDel="00000000" w:rsidR="00000000" w:rsidRPr="00000000">
        <w:rPr>
          <w:color w:val="16191f"/>
          <w:sz w:val="24"/>
          <w:szCs w:val="24"/>
          <w:rtl w:val="0"/>
        </w:rPr>
        <w:t xml:space="preserve"> database.</w:t>
      </w:r>
    </w:p>
    <w:p w:rsidR="00000000" w:rsidDel="00000000" w:rsidP="00000000" w:rsidRDefault="00000000" w:rsidRPr="00000000" w14:paraId="00000053">
      <w:pPr>
        <w:pStyle w:val="Heading2"/>
        <w:keepNext w:val="0"/>
        <w:keepLines w:val="0"/>
        <w:pBdr>
          <w:top w:color="auto" w:space="17" w:sz="0" w:val="none"/>
          <w:left w:color="auto" w:space="0" w:sz="0" w:val="none"/>
          <w:bottom w:color="auto" w:space="0" w:sz="0" w:val="none"/>
          <w:right w:color="auto" w:space="0" w:sz="0" w:val="none"/>
        </w:pBdr>
        <w:shd w:fill="ffffff" w:val="clear"/>
        <w:spacing w:after="420" w:before="560" w:line="294.2399999999999" w:lineRule="auto"/>
        <w:rPr>
          <w:b w:val="1"/>
          <w:color w:val="16191f"/>
          <w:sz w:val="55"/>
          <w:szCs w:val="55"/>
        </w:rPr>
      </w:pPr>
      <w:bookmarkStart w:colFirst="0" w:colLast="0" w:name="_4855y9l5lozn" w:id="3"/>
      <w:bookmarkEnd w:id="3"/>
      <w:r w:rsidDel="00000000" w:rsidR="00000000" w:rsidRPr="00000000">
        <w:rPr>
          <w:b w:val="1"/>
          <w:color w:val="16191f"/>
          <w:sz w:val="55"/>
          <w:szCs w:val="55"/>
          <w:rtl w:val="0"/>
        </w:rPr>
        <w:t xml:space="preserve">Step 3: Query Data</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16191f"/>
          <w:sz w:val="24"/>
          <w:szCs w:val="24"/>
        </w:rPr>
      </w:pPr>
      <w:r w:rsidDel="00000000" w:rsidR="00000000" w:rsidRPr="00000000">
        <w:rPr>
          <w:color w:val="16191f"/>
          <w:sz w:val="24"/>
          <w:szCs w:val="24"/>
          <w:rtl w:val="0"/>
        </w:rPr>
        <w:t xml:space="preserve">Now that you have the </w:t>
      </w:r>
      <w:r w:rsidDel="00000000" w:rsidR="00000000" w:rsidRPr="00000000">
        <w:rPr>
          <w:rFonts w:ascii="Courier New" w:cs="Courier New" w:eastAsia="Courier New" w:hAnsi="Courier New"/>
          <w:color w:val="16191f"/>
          <w:sz w:val="24"/>
          <w:szCs w:val="24"/>
          <w:rtl w:val="0"/>
        </w:rPr>
        <w:t xml:space="preserve">cloudfront_logs</w:t>
      </w:r>
      <w:r w:rsidDel="00000000" w:rsidR="00000000" w:rsidRPr="00000000">
        <w:rPr>
          <w:color w:val="16191f"/>
          <w:sz w:val="24"/>
          <w:szCs w:val="24"/>
          <w:rtl w:val="0"/>
        </w:rPr>
        <w:t xml:space="preserve"> table created in Athena based on the data in Amazon S3, you can run SQL queries on the table and see the results in Athena. For more information about using SQL in Athena, see </w:t>
      </w:r>
      <w:hyperlink r:id="rId22">
        <w:r w:rsidDel="00000000" w:rsidR="00000000" w:rsidRPr="00000000">
          <w:rPr>
            <w:color w:val="1155cc"/>
            <w:sz w:val="24"/>
            <w:szCs w:val="24"/>
            <w:rtl w:val="0"/>
          </w:rPr>
          <w:t xml:space="preserve">SQL Reference for Amazon Athena</w:t>
        </w:r>
      </w:hyperlink>
      <w:r w:rsidDel="00000000" w:rsidR="00000000" w:rsidRPr="00000000">
        <w:rPr>
          <w:color w:val="16191f"/>
          <w:sz w:val="24"/>
          <w:szCs w:val="24"/>
          <w:rtl w:val="0"/>
        </w:rPr>
        <w:t xml:space="preserve">.</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400" w:line="360" w:lineRule="auto"/>
        <w:rPr>
          <w:color w:val="16191f"/>
          <w:sz w:val="24"/>
          <w:szCs w:val="24"/>
        </w:rPr>
      </w:pPr>
      <w:r w:rsidDel="00000000" w:rsidR="00000000" w:rsidRPr="00000000">
        <w:rPr>
          <w:color w:val="16191f"/>
          <w:sz w:val="24"/>
          <w:szCs w:val="24"/>
          <w:rtl w:val="0"/>
        </w:rPr>
        <w:t xml:space="preserve">To run a query</w:t>
      </w:r>
    </w:p>
    <w:p w:rsidR="00000000" w:rsidDel="00000000" w:rsidP="00000000" w:rsidRDefault="00000000" w:rsidRPr="00000000" w14:paraId="00000056">
      <w:pPr>
        <w:numPr>
          <w:ilvl w:val="0"/>
          <w:numId w:val="4"/>
        </w:numPr>
        <w:spacing w:after="400" w:before="240" w:line="360" w:lineRule="auto"/>
        <w:ind w:left="720" w:hanging="360"/>
      </w:pPr>
      <w:r w:rsidDel="00000000" w:rsidR="00000000" w:rsidRPr="00000000">
        <w:rPr>
          <w:color w:val="16191f"/>
          <w:sz w:val="24"/>
          <w:szCs w:val="24"/>
          <w:rtl w:val="0"/>
        </w:rPr>
        <w:t xml:space="preserve">Choose the plus (+) sign to open a new query tab and enter the following SQL statement in the query pane.</w:t>
      </w:r>
    </w:p>
    <w:p w:rsidR="00000000" w:rsidDel="00000000" w:rsidP="00000000" w:rsidRDefault="00000000" w:rsidRPr="00000000" w14:paraId="00000057">
      <w:pPr>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794938"/>
          <w:sz w:val="24"/>
          <w:szCs w:val="24"/>
          <w:shd w:fill="f9f9f9" w:val="clear"/>
          <w:rtl w:val="0"/>
        </w:rPr>
        <w:t xml:space="preserve">SELECT</w:t>
      </w:r>
      <w:r w:rsidDel="00000000" w:rsidR="00000000" w:rsidRPr="00000000">
        <w:rPr>
          <w:rFonts w:ascii="Courier New" w:cs="Courier New" w:eastAsia="Courier New" w:hAnsi="Courier New"/>
          <w:color w:val="16191f"/>
          <w:sz w:val="24"/>
          <w:szCs w:val="24"/>
          <w:shd w:fill="f9f9f9" w:val="clear"/>
          <w:rtl w:val="0"/>
        </w:rPr>
        <w:t xml:space="preserve"> os, </w:t>
      </w:r>
      <w:r w:rsidDel="00000000" w:rsidR="00000000" w:rsidRPr="00000000">
        <w:rPr>
          <w:rFonts w:ascii="Courier New" w:cs="Courier New" w:eastAsia="Courier New" w:hAnsi="Courier New"/>
          <w:color w:val="c18401"/>
          <w:sz w:val="24"/>
          <w:szCs w:val="24"/>
          <w:shd w:fill="f9f9f9" w:val="clear"/>
          <w:rtl w:val="0"/>
        </w:rPr>
        <w:t xml:space="preserve">COUNT</w:t>
      </w:r>
      <w:r w:rsidDel="00000000" w:rsidR="00000000" w:rsidRPr="00000000">
        <w:rPr>
          <w:rFonts w:ascii="Courier New" w:cs="Courier New" w:eastAsia="Courier New" w:hAnsi="Courier New"/>
          <w:color w:val="16191f"/>
          <w:sz w:val="24"/>
          <w:szCs w:val="24"/>
          <w:shd w:fill="f9f9f9" w:val="clear"/>
          <w:rtl w:val="0"/>
        </w:rPr>
        <w:t xml:space="preserve">(*) count </w:t>
      </w:r>
    </w:p>
    <w:p w:rsidR="00000000" w:rsidDel="00000000" w:rsidP="00000000" w:rsidRDefault="00000000" w:rsidRPr="00000000" w14:paraId="00000058">
      <w:pPr>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794938"/>
          <w:sz w:val="24"/>
          <w:szCs w:val="24"/>
          <w:shd w:fill="f9f9f9" w:val="clear"/>
          <w:rtl w:val="0"/>
        </w:rPr>
        <w:t xml:space="preserve">FROM</w:t>
      </w:r>
      <w:r w:rsidDel="00000000" w:rsidR="00000000" w:rsidRPr="00000000">
        <w:rPr>
          <w:rFonts w:ascii="Courier New" w:cs="Courier New" w:eastAsia="Courier New" w:hAnsi="Courier New"/>
          <w:color w:val="16191f"/>
          <w:sz w:val="24"/>
          <w:szCs w:val="24"/>
          <w:shd w:fill="f9f9f9" w:val="clear"/>
          <w:rtl w:val="0"/>
        </w:rPr>
        <w:t xml:space="preserve"> cloudfront_logs </w:t>
      </w:r>
    </w:p>
    <w:p w:rsidR="00000000" w:rsidDel="00000000" w:rsidP="00000000" w:rsidRDefault="00000000" w:rsidRPr="00000000" w14:paraId="00000059">
      <w:pPr>
        <w:rPr>
          <w:rFonts w:ascii="Courier New" w:cs="Courier New" w:eastAsia="Courier New" w:hAnsi="Courier New"/>
          <w:color w:val="16191f"/>
          <w:sz w:val="24"/>
          <w:szCs w:val="24"/>
          <w:shd w:fill="f9f9f9" w:val="clear"/>
        </w:rPr>
      </w:pPr>
      <w:r w:rsidDel="00000000" w:rsidR="00000000" w:rsidRPr="00000000">
        <w:rPr>
          <w:rFonts w:ascii="Courier New" w:cs="Courier New" w:eastAsia="Courier New" w:hAnsi="Courier New"/>
          <w:color w:val="794938"/>
          <w:sz w:val="24"/>
          <w:szCs w:val="24"/>
          <w:shd w:fill="f9f9f9" w:val="clear"/>
          <w:rtl w:val="0"/>
        </w:rPr>
        <w:t xml:space="preserve">WHERE</w:t>
      </w:r>
      <w:r w:rsidDel="00000000" w:rsidR="00000000" w:rsidRPr="00000000">
        <w:rPr>
          <w:rFonts w:ascii="Courier New" w:cs="Courier New" w:eastAsia="Courier New" w:hAnsi="Courier New"/>
          <w:color w:val="16191f"/>
          <w:sz w:val="24"/>
          <w:szCs w:val="24"/>
          <w:shd w:fill="f9f9f9" w:val="clear"/>
          <w:rtl w:val="0"/>
        </w:rPr>
        <w:t xml:space="preserve"> </w:t>
      </w:r>
      <w:r w:rsidDel="00000000" w:rsidR="00000000" w:rsidRPr="00000000">
        <w:rPr>
          <w:rFonts w:ascii="Courier New" w:cs="Courier New" w:eastAsia="Courier New" w:hAnsi="Courier New"/>
          <w:color w:val="986801"/>
          <w:sz w:val="24"/>
          <w:szCs w:val="24"/>
          <w:shd w:fill="f9f9f9" w:val="clear"/>
          <w:rtl w:val="0"/>
        </w:rPr>
        <w:t xml:space="preserve">date</w:t>
      </w:r>
      <w:r w:rsidDel="00000000" w:rsidR="00000000" w:rsidRPr="00000000">
        <w:rPr>
          <w:rFonts w:ascii="Courier New" w:cs="Courier New" w:eastAsia="Courier New" w:hAnsi="Courier New"/>
          <w:color w:val="16191f"/>
          <w:sz w:val="24"/>
          <w:szCs w:val="24"/>
          <w:shd w:fill="f9f9f9" w:val="clear"/>
          <w:rtl w:val="0"/>
        </w:rPr>
        <w:t xml:space="preserve"> </w:t>
      </w:r>
      <w:r w:rsidDel="00000000" w:rsidR="00000000" w:rsidRPr="00000000">
        <w:rPr>
          <w:rFonts w:ascii="Courier New" w:cs="Courier New" w:eastAsia="Courier New" w:hAnsi="Courier New"/>
          <w:color w:val="794938"/>
          <w:sz w:val="24"/>
          <w:szCs w:val="24"/>
          <w:shd w:fill="f9f9f9" w:val="clear"/>
          <w:rtl w:val="0"/>
        </w:rPr>
        <w:t xml:space="preserve">BETWEEN</w:t>
      </w:r>
      <w:r w:rsidDel="00000000" w:rsidR="00000000" w:rsidRPr="00000000">
        <w:rPr>
          <w:rFonts w:ascii="Courier New" w:cs="Courier New" w:eastAsia="Courier New" w:hAnsi="Courier New"/>
          <w:color w:val="16191f"/>
          <w:sz w:val="24"/>
          <w:szCs w:val="24"/>
          <w:shd w:fill="f9f9f9" w:val="clear"/>
          <w:rtl w:val="0"/>
        </w:rPr>
        <w:t xml:space="preserve"> </w:t>
      </w:r>
      <w:r w:rsidDel="00000000" w:rsidR="00000000" w:rsidRPr="00000000">
        <w:rPr>
          <w:rFonts w:ascii="Courier New" w:cs="Courier New" w:eastAsia="Courier New" w:hAnsi="Courier New"/>
          <w:color w:val="986801"/>
          <w:sz w:val="24"/>
          <w:szCs w:val="24"/>
          <w:shd w:fill="f9f9f9" w:val="clear"/>
          <w:rtl w:val="0"/>
        </w:rPr>
        <w:t xml:space="preserve">date</w:t>
      </w:r>
      <w:r w:rsidDel="00000000" w:rsidR="00000000" w:rsidRPr="00000000">
        <w:rPr>
          <w:rFonts w:ascii="Courier New" w:cs="Courier New" w:eastAsia="Courier New" w:hAnsi="Courier New"/>
          <w:color w:val="16191f"/>
          <w:sz w:val="24"/>
          <w:szCs w:val="24"/>
          <w:shd w:fill="f9f9f9" w:val="clear"/>
          <w:rtl w:val="0"/>
        </w:rPr>
        <w:t xml:space="preserve"> </w:t>
      </w:r>
      <w:r w:rsidDel="00000000" w:rsidR="00000000" w:rsidRPr="00000000">
        <w:rPr>
          <w:rFonts w:ascii="Courier New" w:cs="Courier New" w:eastAsia="Courier New" w:hAnsi="Courier New"/>
          <w:color w:val="0b6125"/>
          <w:sz w:val="24"/>
          <w:szCs w:val="24"/>
          <w:shd w:fill="f9f9f9" w:val="clear"/>
          <w:rtl w:val="0"/>
        </w:rPr>
        <w:t xml:space="preserve">'2014-07-05'</w:t>
      </w:r>
      <w:r w:rsidDel="00000000" w:rsidR="00000000" w:rsidRPr="00000000">
        <w:rPr>
          <w:rFonts w:ascii="Courier New" w:cs="Courier New" w:eastAsia="Courier New" w:hAnsi="Courier New"/>
          <w:color w:val="16191f"/>
          <w:sz w:val="24"/>
          <w:szCs w:val="24"/>
          <w:shd w:fill="f9f9f9" w:val="clear"/>
          <w:rtl w:val="0"/>
        </w:rPr>
        <w:t xml:space="preserve"> </w:t>
      </w:r>
      <w:r w:rsidDel="00000000" w:rsidR="00000000" w:rsidRPr="00000000">
        <w:rPr>
          <w:rFonts w:ascii="Courier New" w:cs="Courier New" w:eastAsia="Courier New" w:hAnsi="Courier New"/>
          <w:color w:val="794938"/>
          <w:sz w:val="24"/>
          <w:szCs w:val="24"/>
          <w:shd w:fill="f9f9f9" w:val="clear"/>
          <w:rtl w:val="0"/>
        </w:rPr>
        <w:t xml:space="preserve">AND</w:t>
      </w:r>
      <w:r w:rsidDel="00000000" w:rsidR="00000000" w:rsidRPr="00000000">
        <w:rPr>
          <w:rFonts w:ascii="Courier New" w:cs="Courier New" w:eastAsia="Courier New" w:hAnsi="Courier New"/>
          <w:color w:val="16191f"/>
          <w:sz w:val="24"/>
          <w:szCs w:val="24"/>
          <w:shd w:fill="f9f9f9" w:val="clear"/>
          <w:rtl w:val="0"/>
        </w:rPr>
        <w:t xml:space="preserve"> </w:t>
      </w:r>
      <w:r w:rsidDel="00000000" w:rsidR="00000000" w:rsidRPr="00000000">
        <w:rPr>
          <w:rFonts w:ascii="Courier New" w:cs="Courier New" w:eastAsia="Courier New" w:hAnsi="Courier New"/>
          <w:color w:val="986801"/>
          <w:sz w:val="24"/>
          <w:szCs w:val="24"/>
          <w:shd w:fill="f9f9f9" w:val="clear"/>
          <w:rtl w:val="0"/>
        </w:rPr>
        <w:t xml:space="preserve">date</w:t>
      </w:r>
      <w:r w:rsidDel="00000000" w:rsidR="00000000" w:rsidRPr="00000000">
        <w:rPr>
          <w:rFonts w:ascii="Courier New" w:cs="Courier New" w:eastAsia="Courier New" w:hAnsi="Courier New"/>
          <w:color w:val="16191f"/>
          <w:sz w:val="24"/>
          <w:szCs w:val="24"/>
          <w:shd w:fill="f9f9f9" w:val="clear"/>
          <w:rtl w:val="0"/>
        </w:rPr>
        <w:t xml:space="preserve"> </w:t>
      </w:r>
      <w:r w:rsidDel="00000000" w:rsidR="00000000" w:rsidRPr="00000000">
        <w:rPr>
          <w:rFonts w:ascii="Courier New" w:cs="Courier New" w:eastAsia="Courier New" w:hAnsi="Courier New"/>
          <w:color w:val="0b6125"/>
          <w:sz w:val="24"/>
          <w:szCs w:val="24"/>
          <w:shd w:fill="f9f9f9" w:val="clear"/>
          <w:rtl w:val="0"/>
        </w:rPr>
        <w:t xml:space="preserve">'2014-08-05'</w:t>
      </w:r>
      <w:r w:rsidDel="00000000" w:rsidR="00000000" w:rsidRPr="00000000">
        <w:rPr>
          <w:rFonts w:ascii="Courier New" w:cs="Courier New" w:eastAsia="Courier New" w:hAnsi="Courier New"/>
          <w:color w:val="16191f"/>
          <w:sz w:val="24"/>
          <w:szCs w:val="24"/>
          <w:shd w:fill="f9f9f9" w:val="clear"/>
          <w:rtl w:val="0"/>
        </w:rPr>
        <w:t xml:space="preserve"> </w:t>
      </w:r>
    </w:p>
    <w:p w:rsidR="00000000" w:rsidDel="00000000" w:rsidP="00000000" w:rsidRDefault="00000000" w:rsidRPr="00000000" w14:paraId="0000005A">
      <w:pPr>
        <w:numPr>
          <w:ilvl w:val="0"/>
          <w:numId w:val="4"/>
        </w:numPr>
        <w:spacing w:after="0" w:afterAutospacing="0" w:before="240" w:line="360" w:lineRule="auto"/>
        <w:ind w:left="720" w:hanging="360"/>
      </w:pPr>
      <w:r w:rsidDel="00000000" w:rsidR="00000000" w:rsidRPr="00000000">
        <w:rPr>
          <w:rFonts w:ascii="Courier New" w:cs="Courier New" w:eastAsia="Courier New" w:hAnsi="Courier New"/>
          <w:color w:val="794938"/>
          <w:sz w:val="24"/>
          <w:szCs w:val="24"/>
          <w:shd w:fill="f9f9f9" w:val="clear"/>
          <w:rtl w:val="0"/>
        </w:rPr>
        <w:t xml:space="preserve">GROUP</w:t>
      </w:r>
      <w:r w:rsidDel="00000000" w:rsidR="00000000" w:rsidRPr="00000000">
        <w:rPr>
          <w:rFonts w:ascii="Courier New" w:cs="Courier New" w:eastAsia="Courier New" w:hAnsi="Courier New"/>
          <w:color w:val="16191f"/>
          <w:sz w:val="24"/>
          <w:szCs w:val="24"/>
          <w:shd w:fill="f9f9f9" w:val="clear"/>
          <w:rtl w:val="0"/>
        </w:rPr>
        <w:t xml:space="preserve"> </w:t>
      </w:r>
      <w:r w:rsidDel="00000000" w:rsidR="00000000" w:rsidRPr="00000000">
        <w:rPr>
          <w:rFonts w:ascii="Courier New" w:cs="Courier New" w:eastAsia="Courier New" w:hAnsi="Courier New"/>
          <w:color w:val="794938"/>
          <w:sz w:val="24"/>
          <w:szCs w:val="24"/>
          <w:shd w:fill="f9f9f9" w:val="clear"/>
          <w:rtl w:val="0"/>
        </w:rPr>
        <w:t xml:space="preserve">BY</w:t>
      </w:r>
      <w:r w:rsidDel="00000000" w:rsidR="00000000" w:rsidRPr="00000000">
        <w:rPr>
          <w:rFonts w:ascii="Courier New" w:cs="Courier New" w:eastAsia="Courier New" w:hAnsi="Courier New"/>
          <w:color w:val="16191f"/>
          <w:sz w:val="24"/>
          <w:szCs w:val="24"/>
          <w:shd w:fill="f9f9f9" w:val="clear"/>
          <w:rtl w:val="0"/>
        </w:rPr>
        <w:t xml:space="preserve"> os</w:t>
      </w:r>
    </w:p>
    <w:p w:rsidR="00000000" w:rsidDel="00000000" w:rsidP="00000000" w:rsidRDefault="00000000" w:rsidRPr="00000000" w14:paraId="0000005B">
      <w:pPr>
        <w:numPr>
          <w:ilvl w:val="0"/>
          <w:numId w:val="4"/>
        </w:numPr>
        <w:pBdr>
          <w:top w:color="auto" w:space="3" w:sz="0" w:val="none"/>
        </w:pBdr>
        <w:spacing w:after="0" w:afterAutospacing="0" w:line="360" w:lineRule="auto"/>
        <w:ind w:left="720" w:hanging="360"/>
      </w:pPr>
      <w:r w:rsidDel="00000000" w:rsidR="00000000" w:rsidRPr="00000000">
        <w:rPr>
          <w:color w:val="16191f"/>
          <w:sz w:val="24"/>
          <w:szCs w:val="24"/>
          <w:rtl w:val="0"/>
        </w:rPr>
        <w:t xml:space="preserve">Choose Run.</w:t>
        <w:br w:type="textWrapping"/>
        <w:t xml:space="preserve">The results look like the following:</w:t>
        <w:br w:type="textWrapping"/>
      </w:r>
      <w:r w:rsidDel="00000000" w:rsidR="00000000" w:rsidRPr="00000000">
        <w:rPr>
          <w:color w:val="16191f"/>
          <w:sz w:val="24"/>
          <w:szCs w:val="24"/>
        </w:rPr>
        <w:drawing>
          <wp:inline distB="114300" distT="114300" distL="114300" distR="114300">
            <wp:extent cx="5943600" cy="4483100"/>
            <wp:effectExtent b="0" l="0" r="0" t="0"/>
            <wp:docPr descr="&#10;                        Viewing query results in the Athena console.&#10;                    " id="6" name="image13.png"/>
            <a:graphic>
              <a:graphicData uri="http://schemas.openxmlformats.org/drawingml/2006/picture">
                <pic:pic>
                  <pic:nvPicPr>
                    <pic:cNvPr descr="&#10;                        Viewing query results in the Athena console.&#10;                    " id="0" name="image13.png"/>
                    <pic:cNvPicPr preferRelativeResize="0"/>
                  </pic:nvPicPr>
                  <pic:blipFill>
                    <a:blip r:embed="rId23"/>
                    <a:srcRect b="0" l="0" r="0" t="0"/>
                    <a:stretch>
                      <a:fillRect/>
                    </a:stretch>
                  </pic:blipFill>
                  <pic:spPr>
                    <a:xfrm>
                      <a:off x="0" y="0"/>
                      <a:ext cx="59436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numPr>
          <w:ilvl w:val="0"/>
          <w:numId w:val="4"/>
        </w:numPr>
        <w:pBdr>
          <w:top w:color="auto" w:space="3" w:sz="0" w:val="none"/>
        </w:pBdr>
        <w:spacing w:after="0" w:afterAutospacing="0" w:line="360" w:lineRule="auto"/>
        <w:ind w:left="720" w:hanging="360"/>
      </w:pPr>
      <w:r w:rsidDel="00000000" w:rsidR="00000000" w:rsidRPr="00000000">
        <w:rPr>
          <w:color w:val="16191f"/>
          <w:sz w:val="24"/>
          <w:szCs w:val="24"/>
          <w:rtl w:val="0"/>
        </w:rPr>
        <w:t xml:space="preserve">To save the results of the query to a </w:t>
      </w:r>
      <w:r w:rsidDel="00000000" w:rsidR="00000000" w:rsidRPr="00000000">
        <w:rPr>
          <w:rFonts w:ascii="Courier New" w:cs="Courier New" w:eastAsia="Courier New" w:hAnsi="Courier New"/>
          <w:color w:val="16191f"/>
          <w:sz w:val="24"/>
          <w:szCs w:val="24"/>
          <w:rtl w:val="0"/>
        </w:rPr>
        <w:t xml:space="preserve">.csv</w:t>
      </w:r>
      <w:r w:rsidDel="00000000" w:rsidR="00000000" w:rsidRPr="00000000">
        <w:rPr>
          <w:color w:val="16191f"/>
          <w:sz w:val="24"/>
          <w:szCs w:val="24"/>
          <w:rtl w:val="0"/>
        </w:rPr>
        <w:t xml:space="preserve"> file, choose Download results.</w:t>
        <w:br w:type="textWrapping"/>
      </w:r>
      <w:r w:rsidDel="00000000" w:rsidR="00000000" w:rsidRPr="00000000">
        <w:rPr>
          <w:color w:val="16191f"/>
          <w:sz w:val="24"/>
          <w:szCs w:val="24"/>
        </w:rPr>
        <w:drawing>
          <wp:inline distB="114300" distT="114300" distL="114300" distR="114300">
            <wp:extent cx="5943600" cy="1727200"/>
            <wp:effectExtent b="0" l="0" r="0" t="0"/>
            <wp:docPr descr="&#10;                        Downloading query results in CSV format.&#10;                    " id="13" name="image7.png"/>
            <a:graphic>
              <a:graphicData uri="http://schemas.openxmlformats.org/drawingml/2006/picture">
                <pic:pic>
                  <pic:nvPicPr>
                    <pic:cNvPr descr="&#10;                        Downloading query results in CSV format.&#10;                    " id="0" name="image7.png"/>
                    <pic:cNvPicPr preferRelativeResize="0"/>
                  </pic:nvPicPr>
                  <pic:blipFill>
                    <a:blip r:embed="rId24"/>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numPr>
          <w:ilvl w:val="0"/>
          <w:numId w:val="4"/>
        </w:numPr>
        <w:pBdr>
          <w:top w:color="auto" w:space="3" w:sz="0" w:val="none"/>
        </w:pBdr>
        <w:spacing w:after="0" w:afterAutospacing="0" w:line="360" w:lineRule="auto"/>
        <w:ind w:left="720" w:hanging="360"/>
      </w:pPr>
      <w:r w:rsidDel="00000000" w:rsidR="00000000" w:rsidRPr="00000000">
        <w:rPr>
          <w:color w:val="16191f"/>
          <w:sz w:val="24"/>
          <w:szCs w:val="24"/>
          <w:rtl w:val="0"/>
        </w:rPr>
        <w:t xml:space="preserve">To view or run previous queries, choose the Recent queries tab.</w:t>
        <w:br w:type="textWrapping"/>
      </w:r>
      <w:r w:rsidDel="00000000" w:rsidR="00000000" w:rsidRPr="00000000">
        <w:rPr>
          <w:color w:val="16191f"/>
          <w:sz w:val="24"/>
          <w:szCs w:val="24"/>
        </w:rPr>
        <w:drawing>
          <wp:inline distB="114300" distT="114300" distL="114300" distR="114300">
            <wp:extent cx="5276850" cy="3943350"/>
            <wp:effectExtent b="0" l="0" r="0" t="0"/>
            <wp:docPr descr="&#10;                        Choose Recent queries to view previous&#10;                            queries.&#10;                    " id="5" name="image6.png"/>
            <a:graphic>
              <a:graphicData uri="http://schemas.openxmlformats.org/drawingml/2006/picture">
                <pic:pic>
                  <pic:nvPicPr>
                    <pic:cNvPr descr="&#10;                        Choose Recent queries to view previous&#10;                            queries.&#10;                    " id="0" name="image6.png"/>
                    <pic:cNvPicPr preferRelativeResize="0"/>
                  </pic:nvPicPr>
                  <pic:blipFill>
                    <a:blip r:embed="rId25"/>
                    <a:srcRect b="0" l="0" r="0" t="0"/>
                    <a:stretch>
                      <a:fillRect/>
                    </a:stretch>
                  </pic:blipFill>
                  <pic:spPr>
                    <a:xfrm>
                      <a:off x="0" y="0"/>
                      <a:ext cx="5276850" cy="394335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numPr>
          <w:ilvl w:val="0"/>
          <w:numId w:val="4"/>
        </w:numPr>
        <w:pBdr>
          <w:top w:color="auto" w:space="3" w:sz="0" w:val="none"/>
        </w:pBdr>
        <w:spacing w:after="160" w:line="360" w:lineRule="auto"/>
        <w:ind w:left="720" w:hanging="360"/>
      </w:pPr>
      <w:r w:rsidDel="00000000" w:rsidR="00000000" w:rsidRPr="00000000">
        <w:rPr>
          <w:color w:val="16191f"/>
          <w:sz w:val="24"/>
          <w:szCs w:val="24"/>
          <w:rtl w:val="0"/>
        </w:rPr>
        <w:t xml:space="preserve">To download the results of a previous query from the Recent queries tab, select the query, and then choose Download results. Queries are retained for 45 days.</w:t>
        <w:br w:type="textWrapping"/>
      </w:r>
      <w:r w:rsidDel="00000000" w:rsidR="00000000" w:rsidRPr="00000000">
        <w:rPr>
          <w:color w:val="16191f"/>
          <w:sz w:val="24"/>
          <w:szCs w:val="24"/>
        </w:rPr>
        <w:drawing>
          <wp:inline distB="114300" distT="114300" distL="114300" distR="114300">
            <wp:extent cx="5943600" cy="2566988"/>
            <wp:effectExtent b="0" l="0" r="0" t="0"/>
            <wp:docPr descr="&#10;                        Viewing and downloading recent queries in the Athena&#10;                            console.&#10;                    " id="1" name="image10.png"/>
            <a:graphic>
              <a:graphicData uri="http://schemas.openxmlformats.org/drawingml/2006/picture">
                <pic:pic>
                  <pic:nvPicPr>
                    <pic:cNvPr descr="&#10;                        Viewing and downloading recent queries in the Athena&#10;                            console.&#10;                    " id="0" name="image10.png"/>
                    <pic:cNvPicPr preferRelativeResize="0"/>
                  </pic:nvPicPr>
                  <pic:blipFill>
                    <a:blip r:embed="rId26"/>
                    <a:srcRect b="0" l="0" r="0" t="0"/>
                    <a:stretch>
                      <a:fillRect/>
                    </a:stretch>
                  </pic:blipFill>
                  <pic:spPr>
                    <a:xfrm>
                      <a:off x="0" y="0"/>
                      <a:ext cx="5943600" cy="2566988"/>
                    </a:xfrm>
                    <a:prstGeom prst="rect"/>
                    <a:ln/>
                  </pic:spPr>
                </pic:pic>
              </a:graphicData>
            </a:graphic>
          </wp:inline>
        </w:drawing>
      </w:r>
      <w:r w:rsidDel="00000000" w:rsidR="00000000" w:rsidRPr="00000000">
        <w:rPr>
          <w:color w:val="16191f"/>
          <w:sz w:val="24"/>
          <w:szCs w:val="24"/>
          <w:rtl w:val="0"/>
        </w:rPr>
        <w:br w:type="textWrapping"/>
        <w:t xml:space="preserve">For more information, see </w:t>
      </w:r>
      <w:hyperlink r:id="rId27">
        <w:r w:rsidDel="00000000" w:rsidR="00000000" w:rsidRPr="00000000">
          <w:rPr>
            <w:color w:val="1155cc"/>
            <w:sz w:val="24"/>
            <w:szCs w:val="24"/>
            <w:rtl w:val="0"/>
          </w:rPr>
          <w:t xml:space="preserve">Working with Query Results, Recent Queries, and Output Files</w:t>
        </w:r>
      </w:hyperlink>
      <w:r w:rsidDel="00000000" w:rsidR="00000000" w:rsidRPr="00000000">
        <w:rPr>
          <w:color w:val="16191f"/>
          <w:sz w:val="24"/>
          <w:szCs w:val="24"/>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1619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color w:val="16191f"/>
        <w:sz w:val="24"/>
        <w:szCs w:val="24"/>
        <w:u w:val="none"/>
      </w:rPr>
    </w:lvl>
    <w:lvl w:ilvl="1">
      <w:start w:val="1"/>
      <w:numFmt w:val="bullet"/>
      <w:lvlText w:val="●"/>
      <w:lvlJc w:val="left"/>
      <w:pPr>
        <w:ind w:left="1440" w:hanging="360"/>
      </w:pPr>
      <w:rPr>
        <w:color w:val="16191f"/>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color w:val="1619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color w:val="1619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hyperlink" Target="https://docs.aws.amazon.com/athena/latest/ug/ddl-sql-reference.html" TargetMode="External"/><Relationship Id="rId21" Type="http://schemas.openxmlformats.org/officeDocument/2006/relationships/image" Target="media/image3.png"/><Relationship Id="rId24" Type="http://schemas.openxmlformats.org/officeDocument/2006/relationships/image" Target="media/image7.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image" Target="media/image10.png"/><Relationship Id="rId25" Type="http://schemas.openxmlformats.org/officeDocument/2006/relationships/image" Target="media/image6.png"/><Relationship Id="rId27" Type="http://schemas.openxmlformats.org/officeDocument/2006/relationships/hyperlink" Target="https://docs.aws.amazon.com/athena/latest/ug/querying.html" TargetMode="External"/><Relationship Id="rId5" Type="http://schemas.openxmlformats.org/officeDocument/2006/relationships/styles" Target="styles.xml"/><Relationship Id="rId6" Type="http://schemas.openxmlformats.org/officeDocument/2006/relationships/hyperlink" Target="https://docs.aws.amazon.com/athena/latest/ug/setting-up.html" TargetMode="External"/><Relationship Id="rId7" Type="http://schemas.openxmlformats.org/officeDocument/2006/relationships/hyperlink" Target="https://docs.aws.amazon.com/AmazonS3/latest/user-guide/create-bucket.html" TargetMode="External"/><Relationship Id="rId8" Type="http://schemas.openxmlformats.org/officeDocument/2006/relationships/hyperlink" Target="https://console.aws.amazon.com/athena/home" TargetMode="External"/><Relationship Id="rId11" Type="http://schemas.openxmlformats.org/officeDocument/2006/relationships/image" Target="media/image9.png"/><Relationship Id="rId10" Type="http://schemas.openxmlformats.org/officeDocument/2006/relationships/image" Target="media/image1.png"/><Relationship Id="rId13" Type="http://schemas.openxmlformats.org/officeDocument/2006/relationships/image" Target="media/image12.png"/><Relationship Id="rId12" Type="http://schemas.openxmlformats.org/officeDocument/2006/relationships/image" Target="media/image4.png"/><Relationship Id="rId15" Type="http://schemas.openxmlformats.org/officeDocument/2006/relationships/hyperlink" Target="https://docs.aws.amazon.com/athena/latest/ug/reserved-words.html#list-of-ddl-reserved-words" TargetMode="External"/><Relationship Id="rId14" Type="http://schemas.openxmlformats.org/officeDocument/2006/relationships/image" Target="media/image8.png"/><Relationship Id="rId17" Type="http://schemas.openxmlformats.org/officeDocument/2006/relationships/hyperlink" Target="https://docs.aws.amazon.com/athena/latest/ug/regex-serde.html" TargetMode="External"/><Relationship Id="rId16" Type="http://schemas.openxmlformats.org/officeDocument/2006/relationships/hyperlink" Target="https://docs.aws.amazon.com/athena/latest/ug/lazy-simple-serde.html" TargetMode="External"/><Relationship Id="rId19" Type="http://schemas.openxmlformats.org/officeDocument/2006/relationships/image" Target="media/image5.png"/><Relationship Id="rId18" Type="http://schemas.openxmlformats.org/officeDocument/2006/relationships/hyperlink" Target="https://docs.aws.amazon.com/athena/latest/ug/supported-serd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