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D9" w:rsidRPr="00EE23E1" w:rsidRDefault="00B456D9" w:rsidP="00B456D9">
      <w:pPr>
        <w:ind w:firstLine="1"/>
        <w:jc w:val="center"/>
      </w:pPr>
      <w:bookmarkStart w:id="0" w:name="_GoBack"/>
      <w:bookmarkEnd w:id="0"/>
      <w:r w:rsidRPr="00EE23E1">
        <w:t>ALEXANDRE GRATTON</w:t>
      </w:r>
    </w:p>
    <w:p w:rsidR="00B456D9" w:rsidRDefault="00B456D9" w:rsidP="00B456D9">
      <w:pPr>
        <w:jc w:val="center"/>
      </w:pPr>
      <w:r w:rsidRPr="00EE23E1">
        <w:t>ANTOINE MONZEROL</w:t>
      </w:r>
    </w:p>
    <w:p w:rsidR="00B456D9" w:rsidRDefault="00B456D9" w:rsidP="00B456D9">
      <w:pPr>
        <w:jc w:val="center"/>
      </w:pPr>
      <w:r>
        <w:t>MICHAEL LACROIX-ROY</w:t>
      </w:r>
    </w:p>
    <w:p w:rsidR="00B456D9" w:rsidRDefault="00B456D9" w:rsidP="00B456D9">
      <w:pPr>
        <w:jc w:val="center"/>
      </w:pPr>
      <w:r>
        <w:t>MARC DESLANDES</w:t>
      </w:r>
    </w:p>
    <w:p w:rsidR="00B456D9" w:rsidRDefault="00B456D9" w:rsidP="00B456D9">
      <w:pPr>
        <w:jc w:val="center"/>
      </w:pPr>
      <w:r>
        <w:t>FRANCIS VERREAULT</w:t>
      </w:r>
    </w:p>
    <w:p w:rsidR="00B456D9" w:rsidRDefault="00B456D9" w:rsidP="00B456D9">
      <w:pPr>
        <w:jc w:val="center"/>
      </w:pPr>
      <w:r>
        <w:t>FRANCIS MARSOLAIS</w:t>
      </w:r>
    </w:p>
    <w:p w:rsidR="00B456D9" w:rsidRDefault="00B456D9" w:rsidP="00B456D9">
      <w:pPr>
        <w:jc w:val="center"/>
      </w:pPr>
      <w:r>
        <w:t>DAVE OTIS</w:t>
      </w:r>
    </w:p>
    <w:p w:rsidR="00B456D9" w:rsidRDefault="00B456D9" w:rsidP="00B456D9">
      <w:pPr>
        <w:jc w:val="center"/>
      </w:pPr>
      <w:r>
        <w:t>KEVIN BEAUDOIN</w:t>
      </w:r>
    </w:p>
    <w:p w:rsidR="00B456D9" w:rsidRDefault="00B456D9" w:rsidP="00B456D9">
      <w:pPr>
        <w:jc w:val="center"/>
      </w:pPr>
    </w:p>
    <w:p w:rsidR="00B456D9" w:rsidRPr="00EE23E1" w:rsidRDefault="00B456D9" w:rsidP="00B456D9">
      <w:pPr>
        <w:jc w:val="center"/>
      </w:pPr>
    </w:p>
    <w:p w:rsidR="00B456D9" w:rsidRPr="00EE23E1" w:rsidRDefault="00B456D9" w:rsidP="00B456D9">
      <w:pPr>
        <w:jc w:val="center"/>
      </w:pPr>
      <w:r w:rsidRPr="00EE23E1">
        <w:t>Base de données I</w:t>
      </w:r>
    </w:p>
    <w:p w:rsidR="00B456D9" w:rsidRDefault="00B456D9" w:rsidP="00B456D9">
      <w:pPr>
        <w:jc w:val="center"/>
      </w:pPr>
      <w:r w:rsidRPr="00EE23E1">
        <w:t>420-B46-JO</w:t>
      </w:r>
    </w:p>
    <w:p w:rsidR="00B456D9" w:rsidRPr="00EE23E1" w:rsidRDefault="00B456D9" w:rsidP="00B456D9">
      <w:pPr>
        <w:jc w:val="center"/>
      </w:pPr>
    </w:p>
    <w:p w:rsidR="00B456D9" w:rsidRDefault="00B456D9" w:rsidP="00B456D9">
      <w:pPr>
        <w:jc w:val="center"/>
      </w:pPr>
      <w:r>
        <w:t>PROJET RESTORAPIDO</w:t>
      </w:r>
    </w:p>
    <w:p w:rsidR="00B456D9" w:rsidRPr="00EE23E1" w:rsidRDefault="00B456D9" w:rsidP="00B456D9">
      <w:pPr>
        <w:jc w:val="center"/>
      </w:pPr>
      <w:r>
        <w:t>Fonctionnement de l'application ASP.NET</w:t>
      </w:r>
    </w:p>
    <w:p w:rsidR="00B456D9" w:rsidRDefault="00B456D9" w:rsidP="00B456D9">
      <w:pPr>
        <w:jc w:val="center"/>
      </w:pPr>
    </w:p>
    <w:p w:rsidR="00B456D9" w:rsidRDefault="00B456D9" w:rsidP="00B456D9">
      <w:pPr>
        <w:jc w:val="center"/>
      </w:pPr>
    </w:p>
    <w:p w:rsidR="00B456D9" w:rsidRPr="00EE23E1" w:rsidRDefault="00B456D9" w:rsidP="00B456D9">
      <w:pPr>
        <w:jc w:val="center"/>
      </w:pPr>
    </w:p>
    <w:p w:rsidR="00B456D9" w:rsidRPr="00EE23E1" w:rsidRDefault="00B456D9" w:rsidP="00B456D9">
      <w:pPr>
        <w:jc w:val="center"/>
      </w:pPr>
      <w:r w:rsidRPr="00EE23E1">
        <w:t>Travail présenté à</w:t>
      </w:r>
    </w:p>
    <w:p w:rsidR="00B456D9" w:rsidRPr="00D34DD1" w:rsidRDefault="00B456D9" w:rsidP="00B456D9">
      <w:pPr>
        <w:jc w:val="center"/>
      </w:pPr>
      <w:r w:rsidRPr="00EE23E1">
        <w:t xml:space="preserve">M.  </w:t>
      </w:r>
      <w:r w:rsidRPr="00D34DD1">
        <w:t>Sylvain Labranche</w:t>
      </w:r>
    </w:p>
    <w:p w:rsidR="00B456D9" w:rsidRPr="00D34DD1" w:rsidRDefault="00B456D9" w:rsidP="00B456D9">
      <w:pPr>
        <w:jc w:val="center"/>
      </w:pPr>
    </w:p>
    <w:p w:rsidR="00B456D9" w:rsidRPr="00D34DD1" w:rsidRDefault="00B456D9" w:rsidP="00B456D9">
      <w:pPr>
        <w:jc w:val="center"/>
      </w:pPr>
    </w:p>
    <w:p w:rsidR="00B456D9" w:rsidRPr="00D34DD1" w:rsidRDefault="00B456D9" w:rsidP="00B456D9">
      <w:pPr>
        <w:jc w:val="center"/>
      </w:pPr>
    </w:p>
    <w:p w:rsidR="00B456D9" w:rsidRPr="00EE23E1" w:rsidRDefault="00B456D9" w:rsidP="00B456D9">
      <w:pPr>
        <w:jc w:val="center"/>
      </w:pPr>
      <w:r w:rsidRPr="00EE23E1">
        <w:t>Cégep de Joliette à Lanaudière</w:t>
      </w:r>
    </w:p>
    <w:p w:rsidR="000C44D9" w:rsidRPr="00B64665" w:rsidRDefault="00B456D9" w:rsidP="00B64665">
      <w:pPr>
        <w:jc w:val="center"/>
        <w:rPr>
          <w:rFonts w:asciiTheme="majorHAnsi" w:eastAsiaTheme="majorEastAsia" w:hAnsiTheme="majorHAnsi" w:cstheme="majorBidi"/>
          <w:color w:val="365F91" w:themeColor="accent1" w:themeShade="BF"/>
          <w:sz w:val="28"/>
          <w:szCs w:val="28"/>
        </w:rPr>
      </w:pPr>
      <w:r>
        <w:t>Le  10</w:t>
      </w:r>
      <w:r w:rsidRPr="00EE23E1">
        <w:t xml:space="preserve"> </w:t>
      </w:r>
      <w:r>
        <w:t>mars</w:t>
      </w:r>
      <w:r w:rsidRPr="00EE23E1">
        <w:t xml:space="preserve"> 201</w:t>
      </w:r>
    </w:p>
    <w:sdt>
      <w:sdtPr>
        <w:rPr>
          <w:rFonts w:asciiTheme="minorHAnsi" w:eastAsiaTheme="minorHAnsi" w:hAnsiTheme="minorHAnsi" w:cstheme="minorBidi"/>
          <w:b w:val="0"/>
          <w:bCs w:val="0"/>
          <w:color w:val="auto"/>
          <w:sz w:val="22"/>
          <w:szCs w:val="22"/>
          <w:lang w:val="fr-CA"/>
        </w:rPr>
        <w:id w:val="374119099"/>
        <w:docPartObj>
          <w:docPartGallery w:val="Table of Contents"/>
          <w:docPartUnique/>
        </w:docPartObj>
      </w:sdtPr>
      <w:sdtEndPr/>
      <w:sdtContent>
        <w:p w:rsidR="00B64665" w:rsidRDefault="00B64665">
          <w:pPr>
            <w:pStyle w:val="En-ttedetabledesmatires"/>
          </w:pPr>
          <w:r>
            <w:t>Table des matières</w:t>
          </w:r>
        </w:p>
        <w:p w:rsidR="008B2526" w:rsidRDefault="00E11EFE">
          <w:pPr>
            <w:pStyle w:val="TM1"/>
            <w:tabs>
              <w:tab w:val="right" w:leader="dot" w:pos="8630"/>
            </w:tabs>
            <w:rPr>
              <w:rFonts w:eastAsiaTheme="minorEastAsia"/>
              <w:noProof/>
              <w:lang w:val="fr-FR" w:eastAsia="fr-FR"/>
            </w:rPr>
          </w:pPr>
          <w:r>
            <w:fldChar w:fldCharType="begin"/>
          </w:r>
          <w:r w:rsidR="00B64665">
            <w:instrText xml:space="preserve"> TOC \o "1-3" \h \z \u </w:instrText>
          </w:r>
          <w:r>
            <w:fldChar w:fldCharType="separate"/>
          </w:r>
          <w:hyperlink w:anchor="_Toc445500852" w:history="1">
            <w:r w:rsidR="008B2526" w:rsidRPr="002C43AE">
              <w:rPr>
                <w:rStyle w:val="Lienhypertexte"/>
                <w:noProof/>
              </w:rPr>
              <w:t>Antoine</w:t>
            </w:r>
            <w:r w:rsidR="008B2526">
              <w:rPr>
                <w:noProof/>
                <w:webHidden/>
              </w:rPr>
              <w:tab/>
            </w:r>
            <w:r w:rsidR="008B2526">
              <w:rPr>
                <w:noProof/>
                <w:webHidden/>
              </w:rPr>
              <w:fldChar w:fldCharType="begin"/>
            </w:r>
            <w:r w:rsidR="008B2526">
              <w:rPr>
                <w:noProof/>
                <w:webHidden/>
              </w:rPr>
              <w:instrText xml:space="preserve"> PAGEREF _Toc445500852 \h </w:instrText>
            </w:r>
            <w:r w:rsidR="008B2526">
              <w:rPr>
                <w:noProof/>
                <w:webHidden/>
              </w:rPr>
            </w:r>
            <w:r w:rsidR="008B2526">
              <w:rPr>
                <w:noProof/>
                <w:webHidden/>
              </w:rPr>
              <w:fldChar w:fldCharType="separate"/>
            </w:r>
            <w:r w:rsidR="00F714EB">
              <w:rPr>
                <w:noProof/>
                <w:webHidden/>
              </w:rPr>
              <w:t>3</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53" w:history="1">
            <w:r w:rsidR="008B2526" w:rsidRPr="002C43AE">
              <w:rPr>
                <w:rStyle w:val="Lienhypertexte"/>
                <w:noProof/>
              </w:rPr>
              <w:t>Authentification</w:t>
            </w:r>
            <w:r w:rsidR="008B2526">
              <w:rPr>
                <w:noProof/>
                <w:webHidden/>
              </w:rPr>
              <w:tab/>
            </w:r>
            <w:r w:rsidR="008B2526">
              <w:rPr>
                <w:noProof/>
                <w:webHidden/>
              </w:rPr>
              <w:fldChar w:fldCharType="begin"/>
            </w:r>
            <w:r w:rsidR="008B2526">
              <w:rPr>
                <w:noProof/>
                <w:webHidden/>
              </w:rPr>
              <w:instrText xml:space="preserve"> PAGEREF _Toc445500853 \h </w:instrText>
            </w:r>
            <w:r w:rsidR="008B2526">
              <w:rPr>
                <w:noProof/>
                <w:webHidden/>
              </w:rPr>
            </w:r>
            <w:r w:rsidR="008B2526">
              <w:rPr>
                <w:noProof/>
                <w:webHidden/>
              </w:rPr>
              <w:fldChar w:fldCharType="separate"/>
            </w:r>
            <w:r>
              <w:rPr>
                <w:noProof/>
                <w:webHidden/>
              </w:rPr>
              <w:t>3</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54" w:history="1">
            <w:r w:rsidR="008B2526" w:rsidRPr="002C43AE">
              <w:rPr>
                <w:rStyle w:val="Lienhypertexte"/>
                <w:noProof/>
              </w:rPr>
              <w:t>Création de comptes</w:t>
            </w:r>
            <w:r w:rsidR="008B2526">
              <w:rPr>
                <w:noProof/>
                <w:webHidden/>
              </w:rPr>
              <w:tab/>
            </w:r>
            <w:r w:rsidR="008B2526">
              <w:rPr>
                <w:noProof/>
                <w:webHidden/>
              </w:rPr>
              <w:fldChar w:fldCharType="begin"/>
            </w:r>
            <w:r w:rsidR="008B2526">
              <w:rPr>
                <w:noProof/>
                <w:webHidden/>
              </w:rPr>
              <w:instrText xml:space="preserve"> PAGEREF _Toc445500854 \h </w:instrText>
            </w:r>
            <w:r w:rsidR="008B2526">
              <w:rPr>
                <w:noProof/>
                <w:webHidden/>
              </w:rPr>
            </w:r>
            <w:r w:rsidR="008B2526">
              <w:rPr>
                <w:noProof/>
                <w:webHidden/>
              </w:rPr>
              <w:fldChar w:fldCharType="separate"/>
            </w:r>
            <w:r>
              <w:rPr>
                <w:noProof/>
                <w:webHidden/>
              </w:rPr>
              <w:t>4</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55" w:history="1">
            <w:r w:rsidR="008B2526" w:rsidRPr="002C43AE">
              <w:rPr>
                <w:rStyle w:val="Lienhypertexte"/>
                <w:noProof/>
              </w:rPr>
              <w:t>Alerter son serveur</w:t>
            </w:r>
            <w:r w:rsidR="008B2526">
              <w:rPr>
                <w:noProof/>
                <w:webHidden/>
              </w:rPr>
              <w:tab/>
            </w:r>
            <w:r w:rsidR="008B2526">
              <w:rPr>
                <w:noProof/>
                <w:webHidden/>
              </w:rPr>
              <w:fldChar w:fldCharType="begin"/>
            </w:r>
            <w:r w:rsidR="008B2526">
              <w:rPr>
                <w:noProof/>
                <w:webHidden/>
              </w:rPr>
              <w:instrText xml:space="preserve"> PAGEREF _Toc445500855 \h </w:instrText>
            </w:r>
            <w:r w:rsidR="008B2526">
              <w:rPr>
                <w:noProof/>
                <w:webHidden/>
              </w:rPr>
            </w:r>
            <w:r w:rsidR="008B2526">
              <w:rPr>
                <w:noProof/>
                <w:webHidden/>
              </w:rPr>
              <w:fldChar w:fldCharType="separate"/>
            </w:r>
            <w:r>
              <w:rPr>
                <w:noProof/>
                <w:webHidden/>
              </w:rPr>
              <w:t>5</w:t>
            </w:r>
            <w:r w:rsidR="008B2526">
              <w:rPr>
                <w:noProof/>
                <w:webHidden/>
              </w:rPr>
              <w:fldChar w:fldCharType="end"/>
            </w:r>
          </w:hyperlink>
        </w:p>
        <w:p w:rsidR="008B2526" w:rsidRDefault="00F714EB">
          <w:pPr>
            <w:pStyle w:val="TM1"/>
            <w:tabs>
              <w:tab w:val="right" w:leader="dot" w:pos="8630"/>
            </w:tabs>
            <w:rPr>
              <w:rFonts w:eastAsiaTheme="minorEastAsia"/>
              <w:noProof/>
              <w:lang w:val="fr-FR" w:eastAsia="fr-FR"/>
            </w:rPr>
          </w:pPr>
          <w:hyperlink w:anchor="_Toc445500856" w:history="1">
            <w:r w:rsidR="008B2526" w:rsidRPr="002C43AE">
              <w:rPr>
                <w:rStyle w:val="Lienhypertexte"/>
                <w:noProof/>
              </w:rPr>
              <w:t>Michael</w:t>
            </w:r>
            <w:r w:rsidR="008B2526">
              <w:rPr>
                <w:noProof/>
                <w:webHidden/>
              </w:rPr>
              <w:tab/>
            </w:r>
            <w:r w:rsidR="008B2526">
              <w:rPr>
                <w:noProof/>
                <w:webHidden/>
              </w:rPr>
              <w:fldChar w:fldCharType="begin"/>
            </w:r>
            <w:r w:rsidR="008B2526">
              <w:rPr>
                <w:noProof/>
                <w:webHidden/>
              </w:rPr>
              <w:instrText xml:space="preserve"> PAGEREF _Toc445500856 \h </w:instrText>
            </w:r>
            <w:r w:rsidR="008B2526">
              <w:rPr>
                <w:noProof/>
                <w:webHidden/>
              </w:rPr>
            </w:r>
            <w:r w:rsidR="008B2526">
              <w:rPr>
                <w:noProof/>
                <w:webHidden/>
              </w:rPr>
              <w:fldChar w:fldCharType="separate"/>
            </w:r>
            <w:r>
              <w:rPr>
                <w:noProof/>
                <w:webHidden/>
              </w:rPr>
              <w:t>6</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57" w:history="1">
            <w:r w:rsidR="008B2526" w:rsidRPr="002C43AE">
              <w:rPr>
                <w:rStyle w:val="Lienhypertexte"/>
                <w:noProof/>
              </w:rPr>
              <w:t>Consulter les commandes (Client)</w:t>
            </w:r>
            <w:r w:rsidR="008B2526">
              <w:rPr>
                <w:noProof/>
                <w:webHidden/>
              </w:rPr>
              <w:tab/>
            </w:r>
            <w:r w:rsidR="008B2526">
              <w:rPr>
                <w:noProof/>
                <w:webHidden/>
              </w:rPr>
              <w:fldChar w:fldCharType="begin"/>
            </w:r>
            <w:r w:rsidR="008B2526">
              <w:rPr>
                <w:noProof/>
                <w:webHidden/>
              </w:rPr>
              <w:instrText xml:space="preserve"> PAGEREF _Toc445500857 \h </w:instrText>
            </w:r>
            <w:r w:rsidR="008B2526">
              <w:rPr>
                <w:noProof/>
                <w:webHidden/>
              </w:rPr>
            </w:r>
            <w:r w:rsidR="008B2526">
              <w:rPr>
                <w:noProof/>
                <w:webHidden/>
              </w:rPr>
              <w:fldChar w:fldCharType="separate"/>
            </w:r>
            <w:r>
              <w:rPr>
                <w:noProof/>
                <w:webHidden/>
              </w:rPr>
              <w:t>6</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58" w:history="1">
            <w:r w:rsidR="008B2526" w:rsidRPr="002C43AE">
              <w:rPr>
                <w:rStyle w:val="Lienhypertexte"/>
                <w:noProof/>
              </w:rPr>
              <w:t>Consulter les commandes (Serveur)</w:t>
            </w:r>
            <w:r w:rsidR="008B2526">
              <w:rPr>
                <w:noProof/>
                <w:webHidden/>
              </w:rPr>
              <w:tab/>
            </w:r>
            <w:r w:rsidR="008B2526">
              <w:rPr>
                <w:noProof/>
                <w:webHidden/>
              </w:rPr>
              <w:fldChar w:fldCharType="begin"/>
            </w:r>
            <w:r w:rsidR="008B2526">
              <w:rPr>
                <w:noProof/>
                <w:webHidden/>
              </w:rPr>
              <w:instrText xml:space="preserve"> PAGEREF _Toc445500858 \h </w:instrText>
            </w:r>
            <w:r w:rsidR="008B2526">
              <w:rPr>
                <w:noProof/>
                <w:webHidden/>
              </w:rPr>
            </w:r>
            <w:r w:rsidR="008B2526">
              <w:rPr>
                <w:noProof/>
                <w:webHidden/>
              </w:rPr>
              <w:fldChar w:fldCharType="separate"/>
            </w:r>
            <w:r>
              <w:rPr>
                <w:noProof/>
                <w:webHidden/>
              </w:rPr>
              <w:t>7</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59" w:history="1">
            <w:r w:rsidR="008B2526" w:rsidRPr="002C43AE">
              <w:rPr>
                <w:rStyle w:val="Lienhypertexte"/>
                <w:noProof/>
              </w:rPr>
              <w:t>Consulter les commandes (Admin et Gérant)</w:t>
            </w:r>
            <w:r w:rsidR="008B2526">
              <w:rPr>
                <w:noProof/>
                <w:webHidden/>
              </w:rPr>
              <w:tab/>
            </w:r>
            <w:r w:rsidR="008B2526">
              <w:rPr>
                <w:noProof/>
                <w:webHidden/>
              </w:rPr>
              <w:fldChar w:fldCharType="begin"/>
            </w:r>
            <w:r w:rsidR="008B2526">
              <w:rPr>
                <w:noProof/>
                <w:webHidden/>
              </w:rPr>
              <w:instrText xml:space="preserve"> PAGEREF _Toc445500859 \h </w:instrText>
            </w:r>
            <w:r w:rsidR="008B2526">
              <w:rPr>
                <w:noProof/>
                <w:webHidden/>
              </w:rPr>
            </w:r>
            <w:r w:rsidR="008B2526">
              <w:rPr>
                <w:noProof/>
                <w:webHidden/>
              </w:rPr>
              <w:fldChar w:fldCharType="separate"/>
            </w:r>
            <w:r>
              <w:rPr>
                <w:noProof/>
                <w:webHidden/>
              </w:rPr>
              <w:t>7</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0" w:history="1">
            <w:r w:rsidR="008B2526" w:rsidRPr="002C43AE">
              <w:rPr>
                <w:rStyle w:val="Lienhypertexte"/>
                <w:noProof/>
              </w:rPr>
              <w:t>Consulter les factures (Tous les comptes)</w:t>
            </w:r>
            <w:r w:rsidR="008B2526">
              <w:rPr>
                <w:noProof/>
                <w:webHidden/>
              </w:rPr>
              <w:tab/>
            </w:r>
            <w:r w:rsidR="008B2526">
              <w:rPr>
                <w:noProof/>
                <w:webHidden/>
              </w:rPr>
              <w:fldChar w:fldCharType="begin"/>
            </w:r>
            <w:r w:rsidR="008B2526">
              <w:rPr>
                <w:noProof/>
                <w:webHidden/>
              </w:rPr>
              <w:instrText xml:space="preserve"> PAGEREF _Toc445500860 \h </w:instrText>
            </w:r>
            <w:r w:rsidR="008B2526">
              <w:rPr>
                <w:noProof/>
                <w:webHidden/>
              </w:rPr>
            </w:r>
            <w:r w:rsidR="008B2526">
              <w:rPr>
                <w:noProof/>
                <w:webHidden/>
              </w:rPr>
              <w:fldChar w:fldCharType="separate"/>
            </w:r>
            <w:r>
              <w:rPr>
                <w:noProof/>
                <w:webHidden/>
              </w:rPr>
              <w:t>8</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1" w:history="1">
            <w:r w:rsidR="008B2526" w:rsidRPr="002C43AE">
              <w:rPr>
                <w:rStyle w:val="Lienhypertexte"/>
                <w:noProof/>
              </w:rPr>
              <w:t>Ajouter une image à un repas (Gérant)</w:t>
            </w:r>
            <w:r w:rsidR="008B2526">
              <w:rPr>
                <w:noProof/>
                <w:webHidden/>
              </w:rPr>
              <w:tab/>
            </w:r>
            <w:r w:rsidR="008B2526">
              <w:rPr>
                <w:noProof/>
                <w:webHidden/>
              </w:rPr>
              <w:fldChar w:fldCharType="begin"/>
            </w:r>
            <w:r w:rsidR="008B2526">
              <w:rPr>
                <w:noProof/>
                <w:webHidden/>
              </w:rPr>
              <w:instrText xml:space="preserve"> PAGEREF _Toc445500861 \h </w:instrText>
            </w:r>
            <w:r w:rsidR="008B2526">
              <w:rPr>
                <w:noProof/>
                <w:webHidden/>
              </w:rPr>
            </w:r>
            <w:r w:rsidR="008B2526">
              <w:rPr>
                <w:noProof/>
                <w:webHidden/>
              </w:rPr>
              <w:fldChar w:fldCharType="separate"/>
            </w:r>
            <w:r>
              <w:rPr>
                <w:noProof/>
                <w:webHidden/>
              </w:rPr>
              <w:t>9</w:t>
            </w:r>
            <w:r w:rsidR="008B2526">
              <w:rPr>
                <w:noProof/>
                <w:webHidden/>
              </w:rPr>
              <w:fldChar w:fldCharType="end"/>
            </w:r>
          </w:hyperlink>
        </w:p>
        <w:p w:rsidR="008B2526" w:rsidRDefault="00F714EB">
          <w:pPr>
            <w:pStyle w:val="TM1"/>
            <w:tabs>
              <w:tab w:val="right" w:leader="dot" w:pos="8630"/>
            </w:tabs>
            <w:rPr>
              <w:rFonts w:eastAsiaTheme="minorEastAsia"/>
              <w:noProof/>
              <w:lang w:val="fr-FR" w:eastAsia="fr-FR"/>
            </w:rPr>
          </w:pPr>
          <w:hyperlink w:anchor="_Toc445500862" w:history="1">
            <w:r w:rsidR="008B2526" w:rsidRPr="002C43AE">
              <w:rPr>
                <w:rStyle w:val="Lienhypertexte"/>
                <w:noProof/>
              </w:rPr>
              <w:t>Alexandre</w:t>
            </w:r>
            <w:r w:rsidR="008B2526">
              <w:rPr>
                <w:noProof/>
                <w:webHidden/>
              </w:rPr>
              <w:tab/>
            </w:r>
            <w:r w:rsidR="008B2526">
              <w:rPr>
                <w:noProof/>
                <w:webHidden/>
              </w:rPr>
              <w:fldChar w:fldCharType="begin"/>
            </w:r>
            <w:r w:rsidR="008B2526">
              <w:rPr>
                <w:noProof/>
                <w:webHidden/>
              </w:rPr>
              <w:instrText xml:space="preserve"> PAGEREF _Toc445500862 \h </w:instrText>
            </w:r>
            <w:r w:rsidR="008B2526">
              <w:rPr>
                <w:noProof/>
                <w:webHidden/>
              </w:rPr>
            </w:r>
            <w:r w:rsidR="008B2526">
              <w:rPr>
                <w:noProof/>
                <w:webHidden/>
              </w:rPr>
              <w:fldChar w:fldCharType="separate"/>
            </w:r>
            <w:r>
              <w:rPr>
                <w:noProof/>
                <w:webHidden/>
              </w:rPr>
              <w:t>10</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3" w:history="1">
            <w:r w:rsidR="008B2526" w:rsidRPr="002C43AE">
              <w:rPr>
                <w:rStyle w:val="Lienhypertexte"/>
                <w:noProof/>
              </w:rPr>
              <w:t>Créer un rabais</w:t>
            </w:r>
            <w:r w:rsidR="008B2526">
              <w:rPr>
                <w:noProof/>
                <w:webHidden/>
              </w:rPr>
              <w:tab/>
            </w:r>
            <w:r w:rsidR="008B2526">
              <w:rPr>
                <w:noProof/>
                <w:webHidden/>
              </w:rPr>
              <w:fldChar w:fldCharType="begin"/>
            </w:r>
            <w:r w:rsidR="008B2526">
              <w:rPr>
                <w:noProof/>
                <w:webHidden/>
              </w:rPr>
              <w:instrText xml:space="preserve"> PAGEREF _Toc445500863 \h </w:instrText>
            </w:r>
            <w:r w:rsidR="008B2526">
              <w:rPr>
                <w:noProof/>
                <w:webHidden/>
              </w:rPr>
            </w:r>
            <w:r w:rsidR="008B2526">
              <w:rPr>
                <w:noProof/>
                <w:webHidden/>
              </w:rPr>
              <w:fldChar w:fldCharType="separate"/>
            </w:r>
            <w:r>
              <w:rPr>
                <w:noProof/>
                <w:webHidden/>
              </w:rPr>
              <w:t>10</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4" w:history="1">
            <w:r w:rsidR="008B2526" w:rsidRPr="002C43AE">
              <w:rPr>
                <w:rStyle w:val="Lienhypertexte"/>
                <w:noProof/>
              </w:rPr>
              <w:t>Assigner une table</w:t>
            </w:r>
            <w:r w:rsidR="008B2526">
              <w:rPr>
                <w:noProof/>
                <w:webHidden/>
              </w:rPr>
              <w:tab/>
            </w:r>
            <w:r w:rsidR="008B2526">
              <w:rPr>
                <w:noProof/>
                <w:webHidden/>
              </w:rPr>
              <w:fldChar w:fldCharType="begin"/>
            </w:r>
            <w:r w:rsidR="008B2526">
              <w:rPr>
                <w:noProof/>
                <w:webHidden/>
              </w:rPr>
              <w:instrText xml:space="preserve"> PAGEREF _Toc445500864 \h </w:instrText>
            </w:r>
            <w:r w:rsidR="008B2526">
              <w:rPr>
                <w:noProof/>
                <w:webHidden/>
              </w:rPr>
            </w:r>
            <w:r w:rsidR="008B2526">
              <w:rPr>
                <w:noProof/>
                <w:webHidden/>
              </w:rPr>
              <w:fldChar w:fldCharType="separate"/>
            </w:r>
            <w:r>
              <w:rPr>
                <w:noProof/>
                <w:webHidden/>
              </w:rPr>
              <w:t>10</w:t>
            </w:r>
            <w:r w:rsidR="008B2526">
              <w:rPr>
                <w:noProof/>
                <w:webHidden/>
              </w:rPr>
              <w:fldChar w:fldCharType="end"/>
            </w:r>
          </w:hyperlink>
        </w:p>
        <w:p w:rsidR="008B2526" w:rsidRDefault="00F714EB">
          <w:pPr>
            <w:pStyle w:val="TM1"/>
            <w:tabs>
              <w:tab w:val="right" w:leader="dot" w:pos="8630"/>
            </w:tabs>
            <w:rPr>
              <w:rFonts w:eastAsiaTheme="minorEastAsia"/>
              <w:noProof/>
              <w:lang w:val="fr-FR" w:eastAsia="fr-FR"/>
            </w:rPr>
          </w:pPr>
          <w:hyperlink w:anchor="_Toc445500865" w:history="1">
            <w:r w:rsidR="008B2526" w:rsidRPr="002C43AE">
              <w:rPr>
                <w:rStyle w:val="Lienhypertexte"/>
                <w:noProof/>
              </w:rPr>
              <w:t>Francis.V</w:t>
            </w:r>
            <w:r w:rsidR="008B2526">
              <w:rPr>
                <w:noProof/>
                <w:webHidden/>
              </w:rPr>
              <w:tab/>
            </w:r>
            <w:r w:rsidR="008B2526">
              <w:rPr>
                <w:noProof/>
                <w:webHidden/>
              </w:rPr>
              <w:fldChar w:fldCharType="begin"/>
            </w:r>
            <w:r w:rsidR="008B2526">
              <w:rPr>
                <w:noProof/>
                <w:webHidden/>
              </w:rPr>
              <w:instrText xml:space="preserve"> PAGEREF _Toc445500865 \h </w:instrText>
            </w:r>
            <w:r w:rsidR="008B2526">
              <w:rPr>
                <w:noProof/>
                <w:webHidden/>
              </w:rPr>
            </w:r>
            <w:r w:rsidR="008B2526">
              <w:rPr>
                <w:noProof/>
                <w:webHidden/>
              </w:rPr>
              <w:fldChar w:fldCharType="separate"/>
            </w:r>
            <w:r>
              <w:rPr>
                <w:noProof/>
                <w:webHidden/>
              </w:rPr>
              <w:t>11</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6" w:history="1">
            <w:r w:rsidR="008B2526" w:rsidRPr="002C43AE">
              <w:rPr>
                <w:rStyle w:val="Lienhypertexte"/>
                <w:noProof/>
              </w:rPr>
              <w:t>Créer ou supprimer une table</w:t>
            </w:r>
            <w:r w:rsidR="008B2526">
              <w:rPr>
                <w:noProof/>
                <w:webHidden/>
              </w:rPr>
              <w:tab/>
            </w:r>
            <w:r w:rsidR="008B2526">
              <w:rPr>
                <w:noProof/>
                <w:webHidden/>
              </w:rPr>
              <w:fldChar w:fldCharType="begin"/>
            </w:r>
            <w:r w:rsidR="008B2526">
              <w:rPr>
                <w:noProof/>
                <w:webHidden/>
              </w:rPr>
              <w:instrText xml:space="preserve"> PAGEREF _Toc445500866 \h </w:instrText>
            </w:r>
            <w:r w:rsidR="008B2526">
              <w:rPr>
                <w:noProof/>
                <w:webHidden/>
              </w:rPr>
            </w:r>
            <w:r w:rsidR="008B2526">
              <w:rPr>
                <w:noProof/>
                <w:webHidden/>
              </w:rPr>
              <w:fldChar w:fldCharType="separate"/>
            </w:r>
            <w:r>
              <w:rPr>
                <w:noProof/>
                <w:webHidden/>
              </w:rPr>
              <w:t>11</w:t>
            </w:r>
            <w:r w:rsidR="008B2526">
              <w:rPr>
                <w:noProof/>
                <w:webHidden/>
              </w:rPr>
              <w:fldChar w:fldCharType="end"/>
            </w:r>
          </w:hyperlink>
        </w:p>
        <w:p w:rsidR="008B2526" w:rsidRDefault="00F714EB">
          <w:pPr>
            <w:pStyle w:val="TM1"/>
            <w:tabs>
              <w:tab w:val="right" w:leader="dot" w:pos="8630"/>
            </w:tabs>
            <w:rPr>
              <w:rFonts w:eastAsiaTheme="minorEastAsia"/>
              <w:noProof/>
              <w:lang w:val="fr-FR" w:eastAsia="fr-FR"/>
            </w:rPr>
          </w:pPr>
          <w:hyperlink w:anchor="_Toc445500867" w:history="1">
            <w:r w:rsidR="008B2526" w:rsidRPr="002C43AE">
              <w:rPr>
                <w:rStyle w:val="Lienhypertexte"/>
                <w:noProof/>
              </w:rPr>
              <w:t>Marc Deslandes</w:t>
            </w:r>
            <w:r w:rsidR="008B2526">
              <w:rPr>
                <w:noProof/>
                <w:webHidden/>
              </w:rPr>
              <w:tab/>
            </w:r>
            <w:r w:rsidR="008B2526">
              <w:rPr>
                <w:noProof/>
                <w:webHidden/>
              </w:rPr>
              <w:fldChar w:fldCharType="begin"/>
            </w:r>
            <w:r w:rsidR="008B2526">
              <w:rPr>
                <w:noProof/>
                <w:webHidden/>
              </w:rPr>
              <w:instrText xml:space="preserve"> PAGEREF _Toc445500867 \h </w:instrText>
            </w:r>
            <w:r w:rsidR="008B2526">
              <w:rPr>
                <w:noProof/>
                <w:webHidden/>
              </w:rPr>
            </w:r>
            <w:r w:rsidR="008B2526">
              <w:rPr>
                <w:noProof/>
                <w:webHidden/>
              </w:rPr>
              <w:fldChar w:fldCharType="separate"/>
            </w:r>
            <w:r>
              <w:rPr>
                <w:noProof/>
                <w:webHidden/>
              </w:rPr>
              <w:t>11</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8" w:history="1">
            <w:r w:rsidR="008B2526" w:rsidRPr="002C43AE">
              <w:rPr>
                <w:rStyle w:val="Lienhypertexte"/>
                <w:noProof/>
              </w:rPr>
              <w:t>Repas</w:t>
            </w:r>
            <w:r w:rsidR="008B2526">
              <w:rPr>
                <w:noProof/>
                <w:webHidden/>
              </w:rPr>
              <w:tab/>
            </w:r>
            <w:r w:rsidR="008B2526">
              <w:rPr>
                <w:noProof/>
                <w:webHidden/>
              </w:rPr>
              <w:fldChar w:fldCharType="begin"/>
            </w:r>
            <w:r w:rsidR="008B2526">
              <w:rPr>
                <w:noProof/>
                <w:webHidden/>
              </w:rPr>
              <w:instrText xml:space="preserve"> PAGEREF _Toc445500868 \h </w:instrText>
            </w:r>
            <w:r w:rsidR="008B2526">
              <w:rPr>
                <w:noProof/>
                <w:webHidden/>
              </w:rPr>
            </w:r>
            <w:r w:rsidR="008B2526">
              <w:rPr>
                <w:noProof/>
                <w:webHidden/>
              </w:rPr>
              <w:fldChar w:fldCharType="separate"/>
            </w:r>
            <w:r>
              <w:rPr>
                <w:noProof/>
                <w:webHidden/>
              </w:rPr>
              <w:t>11</w:t>
            </w:r>
            <w:r w:rsidR="008B2526">
              <w:rPr>
                <w:noProof/>
                <w:webHidden/>
              </w:rPr>
              <w:fldChar w:fldCharType="end"/>
            </w:r>
          </w:hyperlink>
        </w:p>
        <w:p w:rsidR="008B2526" w:rsidRDefault="00F714EB">
          <w:pPr>
            <w:pStyle w:val="TM2"/>
            <w:tabs>
              <w:tab w:val="right" w:leader="dot" w:pos="8630"/>
            </w:tabs>
            <w:rPr>
              <w:rFonts w:eastAsiaTheme="minorEastAsia"/>
              <w:noProof/>
              <w:lang w:val="fr-FR" w:eastAsia="fr-FR"/>
            </w:rPr>
          </w:pPr>
          <w:hyperlink w:anchor="_Toc445500869" w:history="1">
            <w:r w:rsidR="008B2526" w:rsidRPr="002C43AE">
              <w:rPr>
                <w:rStyle w:val="Lienhypertexte"/>
                <w:noProof/>
              </w:rPr>
              <w:t>Menus</w:t>
            </w:r>
            <w:r w:rsidR="008B2526">
              <w:rPr>
                <w:noProof/>
                <w:webHidden/>
              </w:rPr>
              <w:tab/>
            </w:r>
            <w:r w:rsidR="008B2526">
              <w:rPr>
                <w:noProof/>
                <w:webHidden/>
              </w:rPr>
              <w:fldChar w:fldCharType="begin"/>
            </w:r>
            <w:r w:rsidR="008B2526">
              <w:rPr>
                <w:noProof/>
                <w:webHidden/>
              </w:rPr>
              <w:instrText xml:space="preserve"> PAGEREF _Toc445500869 \h </w:instrText>
            </w:r>
            <w:r w:rsidR="008B2526">
              <w:rPr>
                <w:noProof/>
                <w:webHidden/>
              </w:rPr>
            </w:r>
            <w:r w:rsidR="008B2526">
              <w:rPr>
                <w:noProof/>
                <w:webHidden/>
              </w:rPr>
              <w:fldChar w:fldCharType="separate"/>
            </w:r>
            <w:r>
              <w:rPr>
                <w:noProof/>
                <w:webHidden/>
              </w:rPr>
              <w:t>11</w:t>
            </w:r>
            <w:r w:rsidR="008B2526">
              <w:rPr>
                <w:noProof/>
                <w:webHidden/>
              </w:rPr>
              <w:fldChar w:fldCharType="end"/>
            </w:r>
          </w:hyperlink>
        </w:p>
        <w:p w:rsidR="00B64665" w:rsidRDefault="00E11EFE">
          <w:r>
            <w:fldChar w:fldCharType="end"/>
          </w:r>
        </w:p>
      </w:sdtContent>
    </w:sdt>
    <w:p w:rsidR="0070312B" w:rsidRDefault="0070312B">
      <w:pPr>
        <w:rPr>
          <w:rFonts w:asciiTheme="majorHAnsi" w:eastAsiaTheme="majorEastAsia" w:hAnsiTheme="majorHAnsi" w:cstheme="majorBidi"/>
          <w:b/>
          <w:bCs/>
          <w:color w:val="365F91" w:themeColor="accent1" w:themeShade="BF"/>
          <w:sz w:val="28"/>
          <w:szCs w:val="28"/>
        </w:rPr>
      </w:pPr>
      <w:r>
        <w:br w:type="page"/>
      </w:r>
    </w:p>
    <w:p w:rsidR="000C44D9" w:rsidRDefault="000C44D9" w:rsidP="000C44D9">
      <w:pPr>
        <w:pStyle w:val="Titre1"/>
      </w:pPr>
      <w:bookmarkStart w:id="1" w:name="_Toc445500852"/>
      <w:r>
        <w:lastRenderedPageBreak/>
        <w:t>Antoine</w:t>
      </w:r>
      <w:bookmarkEnd w:id="1"/>
    </w:p>
    <w:p w:rsidR="00AF132F" w:rsidRPr="000C44D9" w:rsidRDefault="00AF132F" w:rsidP="000C44D9">
      <w:pPr>
        <w:pStyle w:val="Titre2"/>
      </w:pPr>
      <w:bookmarkStart w:id="2" w:name="_Toc445500853"/>
      <w:r w:rsidRPr="000C44D9">
        <w:t>Authentification</w:t>
      </w:r>
      <w:bookmarkEnd w:id="2"/>
    </w:p>
    <w:p w:rsidR="006F75E7" w:rsidRDefault="00AF132F">
      <w:r>
        <w:tab/>
      </w:r>
      <w:r w:rsidR="005E4BBF">
        <w:t xml:space="preserve">L'authentification d'un usager est très simple. Comme la </w:t>
      </w:r>
      <w:r w:rsidR="002A78D5">
        <w:t>plupart</w:t>
      </w:r>
      <w:r w:rsidR="005E4BBF">
        <w:t xml:space="preserve"> des</w:t>
      </w:r>
      <w:r w:rsidR="002A78D5">
        <w:t xml:space="preserve"> sites, l'utilisateur doit entrer</w:t>
      </w:r>
      <w:r w:rsidR="005E4BBF">
        <w:t xml:space="preserve"> son nom d'usager et son</w:t>
      </w:r>
      <w:r w:rsidR="002A78D5">
        <w:t xml:space="preserve"> mot de passe (qui est encrypté</w:t>
      </w:r>
      <w:r w:rsidR="005E4BBF">
        <w:t xml:space="preserve"> avec le format MD5 dans la base de données). </w:t>
      </w:r>
      <w:r w:rsidR="00BF6559">
        <w:t xml:space="preserve">Si </w:t>
      </w:r>
      <w:r w:rsidR="002A78D5">
        <w:t>l</w:t>
      </w:r>
      <w:r w:rsidR="00BF6559">
        <w:t xml:space="preserve">es données sont valides, l'utilisateur sera redirigé vers la page d'accueil relative à son type de compte (client, serveur, gérant ou administrateur). </w:t>
      </w:r>
      <w:r w:rsidR="002A78D5">
        <w:t>Si l</w:t>
      </w:r>
      <w:r>
        <w:t>es données ne sont pas valides, l'utilisateur sera averti et ne sera pas redirigé.</w:t>
      </w:r>
    </w:p>
    <w:p w:rsidR="006F75E7" w:rsidRDefault="006F75E7">
      <w:r>
        <w:tab/>
        <w:t>Pour faire des tests, voici d</w:t>
      </w:r>
      <w:r w:rsidR="007664B3">
        <w:t>es comptes que nous avons créés</w:t>
      </w:r>
      <w:r w:rsidR="00AF132F">
        <w:t xml:space="preserve"> (le mot de passe de tous les comptes est 1234):</w:t>
      </w:r>
    </w:p>
    <w:p w:rsidR="00AF132F" w:rsidRPr="00AF132F" w:rsidRDefault="00AF132F">
      <w:pPr>
        <w:rPr>
          <w:b/>
          <w:i/>
        </w:rPr>
      </w:pPr>
      <w:r w:rsidRPr="00AF132F">
        <w:rPr>
          <w:b/>
          <w:i/>
        </w:rPr>
        <w:t>Client:</w:t>
      </w:r>
    </w:p>
    <w:p w:rsidR="006F75E7" w:rsidRDefault="00AF132F">
      <w:r>
        <w:t>-DaveO</w:t>
      </w:r>
    </w:p>
    <w:p w:rsidR="00AF132F" w:rsidRDefault="00AF132F">
      <w:r>
        <w:t>-MarcD</w:t>
      </w:r>
    </w:p>
    <w:p w:rsidR="00AF132F" w:rsidRDefault="00AF132F">
      <w:r>
        <w:t>-JeanPaulG</w:t>
      </w:r>
    </w:p>
    <w:p w:rsidR="00AF132F" w:rsidRDefault="00AF132F">
      <w:pPr>
        <w:rPr>
          <w:b/>
          <w:i/>
        </w:rPr>
      </w:pPr>
      <w:r>
        <w:rPr>
          <w:b/>
          <w:i/>
        </w:rPr>
        <w:t xml:space="preserve">Serveur: </w:t>
      </w:r>
    </w:p>
    <w:p w:rsidR="00AF132F" w:rsidRDefault="00AF132F">
      <w:r>
        <w:t>-KevinB</w:t>
      </w:r>
    </w:p>
    <w:p w:rsidR="00AF132F" w:rsidRDefault="00AF132F">
      <w:r>
        <w:t>-AlexandreG</w:t>
      </w:r>
    </w:p>
    <w:p w:rsidR="00AF132F" w:rsidRDefault="00AF132F">
      <w:pPr>
        <w:rPr>
          <w:b/>
          <w:i/>
        </w:rPr>
      </w:pPr>
      <w:r>
        <w:rPr>
          <w:b/>
          <w:i/>
        </w:rPr>
        <w:t>Administrateur:</w:t>
      </w:r>
    </w:p>
    <w:p w:rsidR="00AF132F" w:rsidRDefault="00AF132F">
      <w:r>
        <w:t>-AntoineM</w:t>
      </w:r>
    </w:p>
    <w:p w:rsidR="00AF132F" w:rsidRDefault="00AF132F">
      <w:pPr>
        <w:rPr>
          <w:b/>
          <w:i/>
        </w:rPr>
      </w:pPr>
      <w:r>
        <w:rPr>
          <w:b/>
          <w:i/>
        </w:rPr>
        <w:t>Gérant:</w:t>
      </w:r>
    </w:p>
    <w:p w:rsidR="00AF132F" w:rsidRDefault="00AF132F">
      <w:r>
        <w:t>-FrancisV</w:t>
      </w:r>
    </w:p>
    <w:p w:rsidR="0083458E" w:rsidRDefault="0083458E" w:rsidP="00AF132F">
      <w:pPr>
        <w:pStyle w:val="Sous-titre"/>
        <w:rPr>
          <w:noProof/>
          <w:lang w:eastAsia="fr-CA"/>
        </w:rPr>
      </w:pPr>
    </w:p>
    <w:p w:rsidR="002C4A3F" w:rsidRDefault="0083458E" w:rsidP="00AF132F">
      <w:pPr>
        <w:pStyle w:val="Sous-titre"/>
      </w:pPr>
      <w:r>
        <w:rPr>
          <w:noProof/>
          <w:lang w:val="fr-FR" w:eastAsia="fr-FR"/>
        </w:rPr>
        <w:drawing>
          <wp:inline distT="0" distB="0" distL="0" distR="0">
            <wp:extent cx="3940629" cy="2090676"/>
            <wp:effectExtent l="19050" t="0" r="272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42588" cy="2091715"/>
                    </a:xfrm>
                    <a:prstGeom prst="rect">
                      <a:avLst/>
                    </a:prstGeom>
                    <a:noFill/>
                    <a:ln w="9525">
                      <a:noFill/>
                      <a:miter lim="800000"/>
                      <a:headEnd/>
                      <a:tailEnd/>
                    </a:ln>
                  </pic:spPr>
                </pic:pic>
              </a:graphicData>
            </a:graphic>
          </wp:inline>
        </w:drawing>
      </w:r>
    </w:p>
    <w:p w:rsidR="00AF132F" w:rsidRDefault="00AF132F" w:rsidP="000C44D9">
      <w:pPr>
        <w:pStyle w:val="Titre2"/>
      </w:pPr>
      <w:bookmarkStart w:id="3" w:name="_Toc445500854"/>
      <w:r>
        <w:lastRenderedPageBreak/>
        <w:t>Création de comptes</w:t>
      </w:r>
      <w:bookmarkEnd w:id="3"/>
    </w:p>
    <w:p w:rsidR="002C4A3F" w:rsidRDefault="00AF132F" w:rsidP="00AF132F">
      <w:r>
        <w:tab/>
        <w:t>Seulement les gérants et les administrateurs peuvent créer un compte.</w:t>
      </w:r>
      <w:r w:rsidR="002C4A3F">
        <w:t xml:space="preserve"> Lorsque celui-ci le fait, il d</w:t>
      </w:r>
      <w:r w:rsidR="002A78D5">
        <w:t xml:space="preserve">oit entrer les informations correspondantes </w:t>
      </w:r>
      <w:r w:rsidR="002C4A3F">
        <w:t>à l'usager créé (incluant le type de son compte ainsi que ses allergies).</w:t>
      </w:r>
    </w:p>
    <w:p w:rsidR="002C4A3F" w:rsidRDefault="002C4A3F" w:rsidP="00AF132F">
      <w:r>
        <w:tab/>
        <w:t>À noter qu'un administrateur peut seulement créer des comptes de types client/serveur/gérant et qu'un gérant peut seulement créer des comptes de types serveur/gérant.</w:t>
      </w:r>
    </w:p>
    <w:p w:rsidR="002C4A3F" w:rsidRDefault="002C4A3F" w:rsidP="00AF132F">
      <w:r>
        <w:rPr>
          <w:noProof/>
          <w:lang w:val="fr-FR" w:eastAsia="fr-FR"/>
        </w:rPr>
        <w:drawing>
          <wp:inline distT="0" distB="0" distL="0" distR="0">
            <wp:extent cx="5469890" cy="2628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69890" cy="2628900"/>
                    </a:xfrm>
                    <a:prstGeom prst="rect">
                      <a:avLst/>
                    </a:prstGeom>
                    <a:noFill/>
                    <a:ln w="9525">
                      <a:noFill/>
                      <a:miter lim="800000"/>
                      <a:headEnd/>
                      <a:tailEnd/>
                    </a:ln>
                  </pic:spPr>
                </pic:pic>
              </a:graphicData>
            </a:graphic>
          </wp:inline>
        </w:drawing>
      </w:r>
    </w:p>
    <w:p w:rsidR="0083458E" w:rsidRDefault="0083458E" w:rsidP="000C44D9">
      <w:pPr>
        <w:pStyle w:val="Titre2"/>
      </w:pPr>
    </w:p>
    <w:p w:rsidR="0083458E" w:rsidRDefault="0083458E" w:rsidP="0083458E"/>
    <w:p w:rsidR="0083458E" w:rsidRDefault="0083458E" w:rsidP="0083458E"/>
    <w:p w:rsidR="0083458E" w:rsidRDefault="0083458E" w:rsidP="0083458E"/>
    <w:p w:rsidR="0083458E" w:rsidRDefault="0083458E" w:rsidP="0083458E"/>
    <w:p w:rsidR="0083458E" w:rsidRDefault="0083458E" w:rsidP="0083458E"/>
    <w:p w:rsidR="0083458E" w:rsidRDefault="0083458E" w:rsidP="0083458E"/>
    <w:p w:rsidR="0083458E" w:rsidRPr="0083458E" w:rsidRDefault="0083458E" w:rsidP="0083458E"/>
    <w:p w:rsidR="0083458E" w:rsidRDefault="0083458E" w:rsidP="000C44D9">
      <w:pPr>
        <w:pStyle w:val="Titre2"/>
      </w:pPr>
    </w:p>
    <w:p w:rsidR="0083458E" w:rsidRDefault="0083458E" w:rsidP="0083458E"/>
    <w:p w:rsidR="0083458E" w:rsidRPr="0083458E" w:rsidRDefault="0083458E" w:rsidP="0083458E"/>
    <w:p w:rsidR="002C4A3F" w:rsidRDefault="002C4A3F" w:rsidP="000C44D9">
      <w:pPr>
        <w:pStyle w:val="Titre2"/>
      </w:pPr>
      <w:bookmarkStart w:id="4" w:name="_Toc445500855"/>
      <w:r>
        <w:lastRenderedPageBreak/>
        <w:t>Alerter son serveur</w:t>
      </w:r>
      <w:bookmarkEnd w:id="4"/>
    </w:p>
    <w:p w:rsidR="002C4A3F" w:rsidRDefault="002C4A3F" w:rsidP="002C4A3F">
      <w:r>
        <w:tab/>
        <w:t xml:space="preserve">Lorsqu'un client scanne sa table, le serveur qui s'occupe de </w:t>
      </w:r>
      <w:r w:rsidR="002A78D5">
        <w:t>celle-ci</w:t>
      </w:r>
      <w:r>
        <w:t xml:space="preserve"> lui est assigné.</w:t>
      </w:r>
      <w:r w:rsidR="00774CB2">
        <w:t xml:space="preserve"> Ainsi, le client peut cliquer sur le bouton dans la barre de menu, </w:t>
      </w:r>
      <w:r w:rsidR="002A78D5">
        <w:t>ce</w:t>
      </w:r>
      <w:r w:rsidR="00774CB2">
        <w:t xml:space="preserve"> qui notifiera le serveur approprié (de plus, un client ne peut pas avertir le serveur à nouveau tant que celui-ci n'a pas supprimé ses alertes).</w:t>
      </w:r>
    </w:p>
    <w:p w:rsidR="00774CB2" w:rsidRDefault="00774CB2" w:rsidP="002C4A3F">
      <w:r>
        <w:rPr>
          <w:noProof/>
          <w:lang w:val="fr-FR" w:eastAsia="fr-FR"/>
        </w:rPr>
        <w:drawing>
          <wp:inline distT="0" distB="0" distL="0" distR="0">
            <wp:extent cx="5467350" cy="1228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67350" cy="1228725"/>
                    </a:xfrm>
                    <a:prstGeom prst="rect">
                      <a:avLst/>
                    </a:prstGeom>
                    <a:noFill/>
                    <a:ln w="9525">
                      <a:noFill/>
                      <a:miter lim="800000"/>
                      <a:headEnd/>
                      <a:tailEnd/>
                    </a:ln>
                  </pic:spPr>
                </pic:pic>
              </a:graphicData>
            </a:graphic>
          </wp:inline>
        </w:drawing>
      </w:r>
    </w:p>
    <w:p w:rsidR="00774CB2" w:rsidRDefault="00774CB2" w:rsidP="002C4A3F">
      <w:r>
        <w:tab/>
      </w:r>
      <w:r w:rsidR="007664B3">
        <w:t>Du côté du serveur, celui-ci verra toutes les tables qui l'ont alerté</w:t>
      </w:r>
      <w:r w:rsidR="006C37B7">
        <w:t xml:space="preserve"> en cliquant sur «Gerer»  puis </w:t>
      </w:r>
      <w:r w:rsidR="00DE1C41">
        <w:t xml:space="preserve"> </w:t>
      </w:r>
      <w:r w:rsidR="002A78D5">
        <w:t>«Vos alertes»</w:t>
      </w:r>
      <w:r w:rsidR="007664B3">
        <w:t xml:space="preserve">. Celui-ci peut cliquer sur «Supprimer </w:t>
      </w:r>
      <w:r w:rsidR="006C37B7">
        <w:t>vos</w:t>
      </w:r>
      <w:r w:rsidR="007664B3">
        <w:t xml:space="preserve"> alertes» </w:t>
      </w:r>
      <w:r w:rsidR="006C37B7">
        <w:t>pour supprimer toutes les alertes qui sont attachées à lui.</w:t>
      </w:r>
    </w:p>
    <w:p w:rsidR="0083458E" w:rsidRDefault="0083458E" w:rsidP="002C4A3F">
      <w:r>
        <w:rPr>
          <w:noProof/>
          <w:lang w:val="fr-FR" w:eastAsia="fr-FR"/>
        </w:rPr>
        <w:drawing>
          <wp:inline distT="0" distB="0" distL="0" distR="0">
            <wp:extent cx="5476875" cy="7334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76875" cy="733425"/>
                    </a:xfrm>
                    <a:prstGeom prst="rect">
                      <a:avLst/>
                    </a:prstGeom>
                    <a:noFill/>
                    <a:ln w="9525">
                      <a:noFill/>
                      <a:miter lim="800000"/>
                      <a:headEnd/>
                      <a:tailEnd/>
                    </a:ln>
                  </pic:spPr>
                </pic:pic>
              </a:graphicData>
            </a:graphic>
          </wp:inline>
        </w:drawing>
      </w:r>
    </w:p>
    <w:p w:rsidR="00D34DD1" w:rsidRDefault="00D34DD1" w:rsidP="002C4A3F"/>
    <w:p w:rsidR="00D34DD1" w:rsidRDefault="00D34DD1" w:rsidP="002C4A3F"/>
    <w:p w:rsidR="00D34DD1" w:rsidRDefault="00D34DD1" w:rsidP="002C4A3F"/>
    <w:p w:rsidR="00D34DD1" w:rsidRDefault="00D34DD1" w:rsidP="002C4A3F"/>
    <w:p w:rsidR="00D34DD1" w:rsidRDefault="00D34DD1" w:rsidP="00D34DD1">
      <w:pPr>
        <w:jc w:val="center"/>
      </w:pPr>
    </w:p>
    <w:p w:rsidR="00D34DD1" w:rsidRDefault="00D34DD1" w:rsidP="00D34DD1">
      <w:pPr>
        <w:jc w:val="center"/>
      </w:pPr>
    </w:p>
    <w:p w:rsidR="00D34DD1" w:rsidRDefault="00D34DD1" w:rsidP="00D34DD1">
      <w:pPr>
        <w:jc w:val="center"/>
      </w:pPr>
    </w:p>
    <w:p w:rsidR="00D34DD1" w:rsidRDefault="00D34DD1" w:rsidP="00D34DD1">
      <w:pPr>
        <w:jc w:val="center"/>
      </w:pPr>
    </w:p>
    <w:p w:rsidR="00D34DD1" w:rsidRDefault="00D34DD1" w:rsidP="00D34DD1">
      <w:pPr>
        <w:jc w:val="center"/>
      </w:pPr>
    </w:p>
    <w:p w:rsidR="00D34DD1" w:rsidRDefault="00D34DD1" w:rsidP="00D34DD1">
      <w:pPr>
        <w:jc w:val="center"/>
      </w:pPr>
    </w:p>
    <w:p w:rsidR="00D34DD1" w:rsidRDefault="00D34DD1" w:rsidP="00D34DD1">
      <w:pPr>
        <w:pStyle w:val="Titre1"/>
      </w:pPr>
      <w:bookmarkStart w:id="5" w:name="_Toc445500856"/>
      <w:r>
        <w:lastRenderedPageBreak/>
        <w:t>Michael</w:t>
      </w:r>
      <w:bookmarkEnd w:id="5"/>
    </w:p>
    <w:p w:rsidR="00D34DD1" w:rsidRPr="000C44D9" w:rsidRDefault="00D34DD1" w:rsidP="00D34DD1">
      <w:pPr>
        <w:pStyle w:val="Titre2"/>
      </w:pPr>
      <w:bookmarkStart w:id="6" w:name="_Toc445500857"/>
      <w:r>
        <w:t>Consulter les commandes (Client)</w:t>
      </w:r>
      <w:bookmarkEnd w:id="6"/>
    </w:p>
    <w:p w:rsidR="00D34DD1" w:rsidRDefault="00D34DD1" w:rsidP="00D34DD1">
      <w:pPr>
        <w:jc w:val="both"/>
      </w:pPr>
      <w:r>
        <w:tab/>
        <w:t>Lorsqu’un usager est en mode Client, il peut seulement consulter la commande en cours s’il y a lieu, et les commandes antérieur</w:t>
      </w:r>
      <w:r w:rsidR="002A78D5">
        <w:t>e</w:t>
      </w:r>
      <w:r>
        <w:t>s. Le client peut seulement commander un repas, payer une facture et voir les détails des commandes. Pour consulter la section des commandes, l’usager doit se connecter (DaveO, 1234) ou (MardD, 1234). Ensuite, dans la bar</w:t>
      </w:r>
      <w:r w:rsidR="002A78D5">
        <w:t>re</w:t>
      </w:r>
      <w:r>
        <w:t xml:space="preserve"> de menu, sélectionner commander, et commander un repas.</w:t>
      </w:r>
    </w:p>
    <w:p w:rsidR="00D34DD1" w:rsidRDefault="00D34DD1" w:rsidP="00D34DD1">
      <w:r>
        <w:rPr>
          <w:noProof/>
          <w:lang w:val="fr-FR" w:eastAsia="fr-FR"/>
        </w:rPr>
        <w:drawing>
          <wp:inline distT="0" distB="0" distL="0" distR="0">
            <wp:extent cx="5483679" cy="1273629"/>
            <wp:effectExtent l="19050" t="0" r="272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1274261"/>
                    </a:xfrm>
                    <a:prstGeom prst="rect">
                      <a:avLst/>
                    </a:prstGeom>
                    <a:noFill/>
                    <a:ln w="9525">
                      <a:noFill/>
                      <a:miter lim="800000"/>
                      <a:headEnd/>
                      <a:tailEnd/>
                    </a:ln>
                  </pic:spPr>
                </pic:pic>
              </a:graphicData>
            </a:graphic>
          </wp:inline>
        </w:drawing>
      </w:r>
    </w:p>
    <w:p w:rsidR="00D34DD1" w:rsidRDefault="00D34DD1" w:rsidP="00D34DD1">
      <w:r>
        <w:tab/>
        <w:t>La page qui est chargé</w:t>
      </w:r>
      <w:r w:rsidR="002A78D5">
        <w:t>e</w:t>
      </w:r>
      <w:r>
        <w:t xml:space="preserve"> est la page d’affichage des commandes, c’est dans cette section que vous pouvez consulter les commandes. En Haut de la page se trouve un lien pour commander. Si le client a une commande non facturé</w:t>
      </w:r>
      <w:r w:rsidR="002A78D5">
        <w:t>e</w:t>
      </w:r>
      <w:r>
        <w:t xml:space="preserve">, il devra payer celle-ci avant </w:t>
      </w:r>
      <w:r w:rsidR="002A78D5">
        <w:t>de passer une nouvelle commande</w:t>
      </w:r>
      <w:r>
        <w:t>. (Le lien commander se change en payer facture)</w:t>
      </w:r>
      <w:r>
        <w:rPr>
          <w:noProof/>
          <w:lang w:val="fr-FR" w:eastAsia="fr-FR"/>
        </w:rPr>
        <w:drawing>
          <wp:inline distT="0" distB="0" distL="0" distR="0">
            <wp:extent cx="5495925" cy="18383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95925" cy="1838325"/>
                    </a:xfrm>
                    <a:prstGeom prst="rect">
                      <a:avLst/>
                    </a:prstGeom>
                    <a:noFill/>
                    <a:ln w="9525">
                      <a:noFill/>
                      <a:miter lim="800000"/>
                      <a:headEnd/>
                      <a:tailEnd/>
                    </a:ln>
                  </pic:spPr>
                </pic:pic>
              </a:graphicData>
            </a:graphic>
          </wp:inline>
        </w:drawing>
      </w:r>
      <w:r>
        <w:rPr>
          <w:noProof/>
          <w:lang w:val="fr-FR" w:eastAsia="fr-FR"/>
        </w:rPr>
        <w:drawing>
          <wp:inline distT="0" distB="0" distL="0" distR="0">
            <wp:extent cx="5477510" cy="2028190"/>
            <wp:effectExtent l="1905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77510" cy="2028190"/>
                    </a:xfrm>
                    <a:prstGeom prst="rect">
                      <a:avLst/>
                    </a:prstGeom>
                    <a:noFill/>
                    <a:ln w="9525">
                      <a:noFill/>
                      <a:miter lim="800000"/>
                      <a:headEnd/>
                      <a:tailEnd/>
                    </a:ln>
                  </pic:spPr>
                </pic:pic>
              </a:graphicData>
            </a:graphic>
          </wp:inline>
        </w:drawing>
      </w:r>
    </w:p>
    <w:p w:rsidR="00D34DD1" w:rsidRDefault="00D34DD1" w:rsidP="00D34DD1"/>
    <w:p w:rsidR="00D34DD1" w:rsidRPr="000C44D9" w:rsidRDefault="00D34DD1" w:rsidP="00D34DD1">
      <w:pPr>
        <w:pStyle w:val="Titre2"/>
      </w:pPr>
      <w:bookmarkStart w:id="7" w:name="_Toc445500858"/>
      <w:r>
        <w:lastRenderedPageBreak/>
        <w:t>Consulter les commandes (Serveur)</w:t>
      </w:r>
      <w:bookmarkEnd w:id="7"/>
    </w:p>
    <w:p w:rsidR="00D34DD1" w:rsidRDefault="00D34DD1" w:rsidP="00D34DD1">
      <w:pPr>
        <w:jc w:val="both"/>
      </w:pPr>
      <w:r>
        <w:tab/>
        <w:t>Lorsqu’un usager est en mode Serveur, il peut consulter les commandes qui lui sont attitré</w:t>
      </w:r>
      <w:r w:rsidR="002A78D5">
        <w:t>e</w:t>
      </w:r>
      <w:r>
        <w:t>s par les tables de travail. Il peut seulement voir les commandes non facturé</w:t>
      </w:r>
      <w:r w:rsidR="002A78D5">
        <w:t>e</w:t>
      </w:r>
      <w:r>
        <w:t>s. De plus, le serveur peut consulter ses commandes personnelles comme un cli</w:t>
      </w:r>
      <w:r w:rsidR="002A78D5">
        <w:t>ent habituel</w:t>
      </w:r>
      <w:r>
        <w:t>, donc il a accès à la même section que le client, c’est-à dire consulter les commandes antérieures, voir les détails, commander et payer une facture. Pour avoir accès à la section des commandes de travail, vous devez vous connecter avec un compte Serveur (AlexandreG, 1234) et sélectionner dans la ba</w:t>
      </w:r>
      <w:r w:rsidR="002A78D5">
        <w:t>rre</w:t>
      </w:r>
      <w:r>
        <w:t xml:space="preserve"> de menu l’option Gérer, et consulter les commandes.</w:t>
      </w:r>
    </w:p>
    <w:p w:rsidR="00D34DD1" w:rsidRDefault="00D34DD1" w:rsidP="00D34DD1">
      <w:pPr>
        <w:jc w:val="both"/>
      </w:pPr>
      <w:r>
        <w:rPr>
          <w:noProof/>
          <w:lang w:val="fr-FR" w:eastAsia="fr-FR"/>
        </w:rPr>
        <w:drawing>
          <wp:inline distT="0" distB="0" distL="0" distR="0">
            <wp:extent cx="5477510" cy="1928495"/>
            <wp:effectExtent l="19050" t="0" r="889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477510" cy="1928495"/>
                    </a:xfrm>
                    <a:prstGeom prst="rect">
                      <a:avLst/>
                    </a:prstGeom>
                    <a:noFill/>
                    <a:ln w="9525">
                      <a:noFill/>
                      <a:miter lim="800000"/>
                      <a:headEnd/>
                      <a:tailEnd/>
                    </a:ln>
                  </pic:spPr>
                </pic:pic>
              </a:graphicData>
            </a:graphic>
          </wp:inline>
        </w:drawing>
      </w:r>
    </w:p>
    <w:p w:rsidR="00D34DD1" w:rsidRDefault="00D34DD1" w:rsidP="00D34DD1">
      <w:pPr>
        <w:jc w:val="both"/>
      </w:pPr>
      <w:r>
        <w:rPr>
          <w:noProof/>
          <w:lang w:val="fr-FR" w:eastAsia="fr-FR"/>
        </w:rPr>
        <w:drawing>
          <wp:inline distT="0" distB="0" distL="0" distR="0">
            <wp:extent cx="5541010" cy="1692910"/>
            <wp:effectExtent l="19050" t="0" r="254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541010" cy="1692910"/>
                    </a:xfrm>
                    <a:prstGeom prst="rect">
                      <a:avLst/>
                    </a:prstGeom>
                    <a:noFill/>
                    <a:ln w="9525">
                      <a:noFill/>
                      <a:miter lim="800000"/>
                      <a:headEnd/>
                      <a:tailEnd/>
                    </a:ln>
                  </pic:spPr>
                </pic:pic>
              </a:graphicData>
            </a:graphic>
          </wp:inline>
        </w:drawing>
      </w:r>
    </w:p>
    <w:p w:rsidR="00D34DD1" w:rsidRDefault="00D34DD1" w:rsidP="00D34DD1">
      <w:pPr>
        <w:jc w:val="both"/>
      </w:pPr>
      <w:r>
        <w:tab/>
        <w:t>Dans cette sect</w:t>
      </w:r>
      <w:r w:rsidR="002A78D5">
        <w:t>ion, le serveur peut voir les dé</w:t>
      </w:r>
      <w:r>
        <w:t>tails des commandes et mettre à jour la page. Le serveur doit absolument sélectionner des tables de travail pour voir des commandes, donc c’est une étape nécessaire.</w:t>
      </w:r>
    </w:p>
    <w:p w:rsidR="00D34DD1" w:rsidRPr="0083458E" w:rsidRDefault="00D34DD1" w:rsidP="00D34DD1"/>
    <w:p w:rsidR="00D34DD1" w:rsidRDefault="00D34DD1" w:rsidP="00D34DD1">
      <w:pPr>
        <w:pStyle w:val="Titre2"/>
      </w:pPr>
      <w:bookmarkStart w:id="8" w:name="_Toc445500859"/>
      <w:r>
        <w:t>Consulter les commandes (Admin et Gérant)</w:t>
      </w:r>
      <w:bookmarkEnd w:id="8"/>
    </w:p>
    <w:p w:rsidR="00D34DD1" w:rsidRDefault="00D34DD1" w:rsidP="00D34DD1">
      <w:pPr>
        <w:jc w:val="both"/>
      </w:pPr>
      <w:r>
        <w:tab/>
        <w:t>Lorsqu’un usager est en mode Admin ou Gérant, il peut consulter toutes les commandes non facturé</w:t>
      </w:r>
      <w:r w:rsidR="002A78D5">
        <w:t>e</w:t>
      </w:r>
      <w:r>
        <w:t>s des restaurants ainsi que les commandes antérieur</w:t>
      </w:r>
      <w:r w:rsidR="002A78D5">
        <w:t>e</w:t>
      </w:r>
      <w:r>
        <w:t>s. Dans cette section, l’utilisateur peut supprimer une commande et consulter les détails des commandes. Il peut aussi consulter ses comma</w:t>
      </w:r>
      <w:r w:rsidR="002A78D5">
        <w:t>ndes personnelles de la même faç</w:t>
      </w:r>
      <w:r>
        <w:t>on qu’u</w:t>
      </w:r>
      <w:r w:rsidR="002A78D5">
        <w:t>n client et commander. Pour accé</w:t>
      </w:r>
      <w:r>
        <w:t>der à cette section, l’usager doit se connecter avec un compte gérant ou un compte admin (AntoineM, 1234)(FrancisV, 1234).</w:t>
      </w:r>
    </w:p>
    <w:p w:rsidR="00D34DD1" w:rsidRDefault="00D34DD1" w:rsidP="00D34DD1">
      <w:r>
        <w:rPr>
          <w:noProof/>
          <w:lang w:val="fr-FR" w:eastAsia="fr-FR"/>
        </w:rPr>
        <w:lastRenderedPageBreak/>
        <w:drawing>
          <wp:inline distT="0" distB="0" distL="0" distR="0">
            <wp:extent cx="5486400" cy="15430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86400" cy="1543050"/>
                    </a:xfrm>
                    <a:prstGeom prst="rect">
                      <a:avLst/>
                    </a:prstGeom>
                    <a:noFill/>
                    <a:ln w="9525">
                      <a:noFill/>
                      <a:miter lim="800000"/>
                      <a:headEnd/>
                      <a:tailEnd/>
                    </a:ln>
                  </pic:spPr>
                </pic:pic>
              </a:graphicData>
            </a:graphic>
          </wp:inline>
        </w:drawing>
      </w:r>
    </w:p>
    <w:p w:rsidR="00D34DD1" w:rsidRDefault="00D34DD1" w:rsidP="00D34DD1">
      <w:r>
        <w:rPr>
          <w:noProof/>
          <w:lang w:val="fr-FR" w:eastAsia="fr-FR"/>
        </w:rPr>
        <w:drawing>
          <wp:inline distT="0" distB="0" distL="0" distR="0">
            <wp:extent cx="5527040" cy="3192145"/>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527040" cy="3192145"/>
                    </a:xfrm>
                    <a:prstGeom prst="rect">
                      <a:avLst/>
                    </a:prstGeom>
                    <a:noFill/>
                    <a:ln w="9525">
                      <a:noFill/>
                      <a:miter lim="800000"/>
                      <a:headEnd/>
                      <a:tailEnd/>
                    </a:ln>
                  </pic:spPr>
                </pic:pic>
              </a:graphicData>
            </a:graphic>
          </wp:inline>
        </w:drawing>
      </w:r>
    </w:p>
    <w:p w:rsidR="00D34DD1" w:rsidRDefault="00D34DD1" w:rsidP="00D34DD1">
      <w:pPr>
        <w:pStyle w:val="Titre2"/>
      </w:pPr>
      <w:bookmarkStart w:id="9" w:name="_Toc445500860"/>
      <w:r>
        <w:t>Consulter les factures (Tous les comptes)</w:t>
      </w:r>
      <w:bookmarkEnd w:id="9"/>
    </w:p>
    <w:p w:rsidR="00D34DD1" w:rsidRDefault="00D34DD1" w:rsidP="00D34DD1">
      <w:pPr>
        <w:jc w:val="both"/>
      </w:pPr>
      <w:r>
        <w:tab/>
        <w:t xml:space="preserve">Pour consulter une facture, l’usager doit aller dans la section des commandes,  </w:t>
      </w:r>
      <w:r w:rsidR="002A78D5">
        <w:t>selon</w:t>
      </w:r>
      <w:r>
        <w:t xml:space="preserve"> de la situation, soit dans une section de travail ou dans la section personnelle, et sélectionner le lien détails dans la dernière colonne du tableau. (Voir image en haut)</w:t>
      </w:r>
    </w:p>
    <w:p w:rsidR="00D34DD1" w:rsidRDefault="00D34DD1" w:rsidP="00D34DD1">
      <w:pPr>
        <w:jc w:val="both"/>
      </w:pPr>
      <w:r>
        <w:rPr>
          <w:noProof/>
          <w:lang w:val="fr-FR" w:eastAsia="fr-FR"/>
        </w:rPr>
        <w:drawing>
          <wp:inline distT="0" distB="0" distL="0" distR="0">
            <wp:extent cx="5091793" cy="2222678"/>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094324" cy="2223783"/>
                    </a:xfrm>
                    <a:prstGeom prst="rect">
                      <a:avLst/>
                    </a:prstGeom>
                    <a:noFill/>
                    <a:ln w="9525">
                      <a:noFill/>
                      <a:miter lim="800000"/>
                      <a:headEnd/>
                      <a:tailEnd/>
                    </a:ln>
                  </pic:spPr>
                </pic:pic>
              </a:graphicData>
            </a:graphic>
          </wp:inline>
        </w:drawing>
      </w:r>
    </w:p>
    <w:p w:rsidR="00D34DD1" w:rsidRDefault="00D34DD1" w:rsidP="00D34DD1">
      <w:pPr>
        <w:pStyle w:val="Titre2"/>
      </w:pPr>
      <w:bookmarkStart w:id="10" w:name="_Toc445500861"/>
      <w:r>
        <w:lastRenderedPageBreak/>
        <w:t>Ajouter une image à un repas (Gérant)</w:t>
      </w:r>
      <w:bookmarkEnd w:id="10"/>
    </w:p>
    <w:p w:rsidR="00D34DD1" w:rsidRDefault="00D34DD1" w:rsidP="00D34DD1">
      <w:pPr>
        <w:jc w:val="both"/>
      </w:pPr>
      <w:r>
        <w:tab/>
        <w:t xml:space="preserve">Au départ, nous avions </w:t>
      </w:r>
      <w:r w:rsidR="002A78D5">
        <w:t>décidé</w:t>
      </w:r>
      <w:r>
        <w:t xml:space="preserve"> de ne pa</w:t>
      </w:r>
      <w:r w:rsidR="002A78D5">
        <w:t>s avoir d’images avec nos repas.</w:t>
      </w:r>
      <w:r>
        <w:t xml:space="preserve"> </w:t>
      </w:r>
      <w:r w:rsidR="002A78D5">
        <w:t>C</w:t>
      </w:r>
      <w:r>
        <w:t xml:space="preserve">ependant, le </w:t>
      </w:r>
      <w:r w:rsidR="002A78D5">
        <w:t>projet sur mobile nous demandait</w:t>
      </w:r>
      <w:r>
        <w:t xml:space="preserve"> cette fonctionnalité, alors il est possible de rajouter une image, mais pas de la consulter ou de la modifier. Notre but était vraiment de permettre d’ajouter une image dans la base de donnée</w:t>
      </w:r>
      <w:r w:rsidR="002A78D5">
        <w:t>s</w:t>
      </w:r>
      <w:r>
        <w:t xml:space="preserve"> pour pouvoir y avoir accès sur le web. Donc, pour se faire, vous devez vous connectez sous un compte gérant (FrancisV, 1234), et aller dans la section des Repas. (Ajouter, Ajouter un repas)</w:t>
      </w:r>
    </w:p>
    <w:p w:rsidR="00D34DD1" w:rsidRDefault="00D34DD1" w:rsidP="00D34DD1">
      <w:pPr>
        <w:jc w:val="both"/>
      </w:pPr>
      <w:r>
        <w:rPr>
          <w:noProof/>
          <w:lang w:val="fr-FR" w:eastAsia="fr-FR"/>
        </w:rPr>
        <w:drawing>
          <wp:inline distT="0" distB="0" distL="0" distR="0">
            <wp:extent cx="5478145" cy="1755140"/>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478145" cy="1755140"/>
                    </a:xfrm>
                    <a:prstGeom prst="rect">
                      <a:avLst/>
                    </a:prstGeom>
                    <a:noFill/>
                    <a:ln w="9525">
                      <a:noFill/>
                      <a:miter lim="800000"/>
                      <a:headEnd/>
                      <a:tailEnd/>
                    </a:ln>
                  </pic:spPr>
                </pic:pic>
              </a:graphicData>
            </a:graphic>
          </wp:inline>
        </w:drawing>
      </w:r>
    </w:p>
    <w:p w:rsidR="00D34DD1" w:rsidRDefault="00D34DD1" w:rsidP="00D34DD1">
      <w:pPr>
        <w:jc w:val="both"/>
      </w:pPr>
      <w:r>
        <w:tab/>
        <w:t>Ensuite, vous devez choisir le lien Ajouter une image qui se situe dans la dernière colonne du tableau. En effet, il faut que le repas soit créé pour pouvoir lui ajouter une image. Vous avez juste à sélectionner une image dans votre répertoire en cliquant sur le contrôle FileLoad et soumettre l’image.</w:t>
      </w:r>
    </w:p>
    <w:p w:rsidR="00D34DD1" w:rsidRDefault="00D34DD1" w:rsidP="00D34DD1">
      <w:pPr>
        <w:jc w:val="both"/>
      </w:pPr>
      <w:r>
        <w:rPr>
          <w:noProof/>
          <w:lang w:val="fr-FR" w:eastAsia="fr-FR"/>
        </w:rPr>
        <w:drawing>
          <wp:inline distT="0" distB="0" distL="0" distR="0">
            <wp:extent cx="5486400" cy="11811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5486400" cy="1181100"/>
                    </a:xfrm>
                    <a:prstGeom prst="rect">
                      <a:avLst/>
                    </a:prstGeom>
                    <a:noFill/>
                    <a:ln w="9525">
                      <a:noFill/>
                      <a:miter lim="800000"/>
                      <a:headEnd/>
                      <a:tailEnd/>
                    </a:ln>
                  </pic:spPr>
                </pic:pic>
              </a:graphicData>
            </a:graphic>
          </wp:inline>
        </w:drawing>
      </w:r>
    </w:p>
    <w:p w:rsidR="00D34DD1" w:rsidRDefault="00D34DD1" w:rsidP="00D34DD1">
      <w:pPr>
        <w:jc w:val="both"/>
      </w:pPr>
      <w:r>
        <w:rPr>
          <w:noProof/>
          <w:lang w:val="fr-FR" w:eastAsia="fr-FR"/>
        </w:rPr>
        <w:drawing>
          <wp:inline distT="0" distB="0" distL="0" distR="0">
            <wp:extent cx="5486400" cy="11861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486400" cy="1186180"/>
                    </a:xfrm>
                    <a:prstGeom prst="rect">
                      <a:avLst/>
                    </a:prstGeom>
                    <a:noFill/>
                    <a:ln w="9525">
                      <a:noFill/>
                      <a:miter lim="800000"/>
                      <a:headEnd/>
                      <a:tailEnd/>
                    </a:ln>
                  </pic:spPr>
                </pic:pic>
              </a:graphicData>
            </a:graphic>
          </wp:inline>
        </w:drawing>
      </w:r>
    </w:p>
    <w:p w:rsidR="00D34DD1" w:rsidRDefault="00D34DD1" w:rsidP="00D12452">
      <w:pPr>
        <w:jc w:val="both"/>
      </w:pPr>
      <w:r>
        <w:rPr>
          <w:noProof/>
          <w:lang w:val="fr-FR" w:eastAsia="fr-FR"/>
        </w:rPr>
        <w:drawing>
          <wp:inline distT="0" distB="0" distL="0" distR="0" wp14:anchorId="0DA243C7" wp14:editId="250ECF82">
            <wp:extent cx="5478145" cy="120015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478145" cy="1200150"/>
                    </a:xfrm>
                    <a:prstGeom prst="rect">
                      <a:avLst/>
                    </a:prstGeom>
                    <a:noFill/>
                    <a:ln w="9525">
                      <a:noFill/>
                      <a:miter lim="800000"/>
                      <a:headEnd/>
                      <a:tailEnd/>
                    </a:ln>
                  </pic:spPr>
                </pic:pic>
              </a:graphicData>
            </a:graphic>
          </wp:inline>
        </w:drawing>
      </w:r>
    </w:p>
    <w:p w:rsidR="00D12452" w:rsidRDefault="00D12452" w:rsidP="00D12452">
      <w:pPr>
        <w:pStyle w:val="Titre1"/>
      </w:pPr>
      <w:bookmarkStart w:id="11" w:name="_Toc445500862"/>
      <w:r>
        <w:lastRenderedPageBreak/>
        <w:t>Alexandre</w:t>
      </w:r>
      <w:bookmarkEnd w:id="11"/>
    </w:p>
    <w:p w:rsidR="00D12452" w:rsidRDefault="00D12452" w:rsidP="00D12452">
      <w:pPr>
        <w:pStyle w:val="Titre2"/>
      </w:pPr>
      <w:bookmarkStart w:id="12" w:name="_Toc445500863"/>
      <w:r>
        <w:t>Créer un rabais</w:t>
      </w:r>
      <w:bookmarkEnd w:id="12"/>
    </w:p>
    <w:p w:rsidR="006A4FB2" w:rsidRPr="006A4FB2" w:rsidRDefault="006A4FB2" w:rsidP="006A4FB2">
      <w:r>
        <w:t>Premièrement, il faut se connecter en tant que Gérant. Ensuite, il faut sélectionner Ajouter dans le menu d’action puis ..Un Rabais. Finalement, il faut entrer les informations nécessaires pour ajouter le rabais.</w:t>
      </w:r>
      <w:r w:rsidRPr="006A4FB2">
        <w:rPr>
          <w:noProof/>
          <w:lang w:eastAsia="fr-CA"/>
        </w:rPr>
        <w:t xml:space="preserve"> </w:t>
      </w:r>
      <w:r>
        <w:rPr>
          <w:noProof/>
          <w:lang w:val="fr-FR" w:eastAsia="fr-FR"/>
        </w:rPr>
        <w:drawing>
          <wp:inline distT="0" distB="0" distL="0" distR="0" wp14:anchorId="7D7BB7D0" wp14:editId="0E4798AF">
            <wp:extent cx="5486400" cy="12820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282065"/>
                    </a:xfrm>
                    <a:prstGeom prst="rect">
                      <a:avLst/>
                    </a:prstGeom>
                    <a:noFill/>
                    <a:ln>
                      <a:noFill/>
                    </a:ln>
                  </pic:spPr>
                </pic:pic>
              </a:graphicData>
            </a:graphic>
          </wp:inline>
        </w:drawing>
      </w:r>
    </w:p>
    <w:p w:rsidR="00D12452" w:rsidRDefault="006A4FB2" w:rsidP="00D12452">
      <w:r>
        <w:rPr>
          <w:noProof/>
          <w:lang w:val="fr-FR" w:eastAsia="fr-FR"/>
        </w:rPr>
        <w:drawing>
          <wp:inline distT="0" distB="0" distL="0" distR="0" wp14:anchorId="7ACAF09E" wp14:editId="567DEA43">
            <wp:extent cx="5478145" cy="20980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145" cy="2098040"/>
                    </a:xfrm>
                    <a:prstGeom prst="rect">
                      <a:avLst/>
                    </a:prstGeom>
                    <a:noFill/>
                    <a:ln>
                      <a:noFill/>
                    </a:ln>
                  </pic:spPr>
                </pic:pic>
              </a:graphicData>
            </a:graphic>
          </wp:inline>
        </w:drawing>
      </w:r>
    </w:p>
    <w:p w:rsidR="006A4FB2" w:rsidRDefault="006A4FB2" w:rsidP="006A4FB2">
      <w:pPr>
        <w:pStyle w:val="Titre2"/>
      </w:pPr>
      <w:bookmarkStart w:id="13" w:name="_Toc445500864"/>
      <w:r>
        <w:t>Assigner une table</w:t>
      </w:r>
      <w:bookmarkEnd w:id="13"/>
    </w:p>
    <w:p w:rsidR="006A4FB2" w:rsidRDefault="00DE4DFE" w:rsidP="006A4FB2">
      <w:r>
        <w:t>Premièrement, il faut se connecter en tant que Serveur. Ensuite, il faut sélectionner Gérer dans le menu d’actions puis Choisir les tables. Finalement, toutes les tables disponibles dans ce restaurant seront affichées avec une boîte à cocher. Il suffit de cocher chacune qu’on veut assigner au serveur.</w:t>
      </w:r>
    </w:p>
    <w:p w:rsidR="00DE4DFE" w:rsidRDefault="00DE4DFE" w:rsidP="006A4FB2">
      <w:r>
        <w:rPr>
          <w:noProof/>
          <w:lang w:val="fr-FR" w:eastAsia="fr-FR"/>
        </w:rPr>
        <w:drawing>
          <wp:inline distT="0" distB="0" distL="0" distR="0">
            <wp:extent cx="5478145" cy="9391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8145" cy="939165"/>
                    </a:xfrm>
                    <a:prstGeom prst="rect">
                      <a:avLst/>
                    </a:prstGeom>
                    <a:noFill/>
                    <a:ln>
                      <a:noFill/>
                    </a:ln>
                  </pic:spPr>
                </pic:pic>
              </a:graphicData>
            </a:graphic>
          </wp:inline>
        </w:drawing>
      </w:r>
      <w:r>
        <w:rPr>
          <w:noProof/>
          <w:lang w:val="fr-FR" w:eastAsia="fr-FR"/>
        </w:rPr>
        <w:drawing>
          <wp:inline distT="0" distB="0" distL="0" distR="0">
            <wp:extent cx="5478145" cy="12738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8145" cy="1273810"/>
                    </a:xfrm>
                    <a:prstGeom prst="rect">
                      <a:avLst/>
                    </a:prstGeom>
                    <a:noFill/>
                    <a:ln>
                      <a:noFill/>
                    </a:ln>
                  </pic:spPr>
                </pic:pic>
              </a:graphicData>
            </a:graphic>
          </wp:inline>
        </w:drawing>
      </w:r>
    </w:p>
    <w:p w:rsidR="00E52257" w:rsidRDefault="00E52257" w:rsidP="00E52257">
      <w:pPr>
        <w:pStyle w:val="Titre1"/>
      </w:pPr>
      <w:bookmarkStart w:id="14" w:name="_Toc445500865"/>
      <w:r>
        <w:lastRenderedPageBreak/>
        <w:t>Francis.V</w:t>
      </w:r>
      <w:bookmarkEnd w:id="14"/>
    </w:p>
    <w:p w:rsidR="00E52257" w:rsidRDefault="00E52257" w:rsidP="00E52257"/>
    <w:p w:rsidR="00E52257" w:rsidRDefault="00E52257" w:rsidP="00E52257">
      <w:pPr>
        <w:pStyle w:val="Titre2"/>
      </w:pPr>
      <w:bookmarkStart w:id="15" w:name="_Toc445500866"/>
      <w:r>
        <w:t>Créer ou supprimer une table</w:t>
      </w:r>
      <w:bookmarkEnd w:id="15"/>
    </w:p>
    <w:p w:rsidR="00E52257" w:rsidRDefault="00E52257" w:rsidP="00E52257">
      <w:r>
        <w:t>Pour créer une table il suffit dans ce rendre dans les restaurants et d’en modifier un. Sur cette page  on peut ajouter ou supprimer de nouvelles tables pour le resto actuel.</w:t>
      </w:r>
    </w:p>
    <w:p w:rsidR="00E52257" w:rsidRDefault="00E52257" w:rsidP="00E52257">
      <w:r>
        <w:rPr>
          <w:noProof/>
          <w:lang w:val="fr-FR" w:eastAsia="fr-FR"/>
        </w:rPr>
        <w:drawing>
          <wp:inline distT="0" distB="0" distL="0" distR="0">
            <wp:extent cx="5478145" cy="19431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8145" cy="1943100"/>
                    </a:xfrm>
                    <a:prstGeom prst="rect">
                      <a:avLst/>
                    </a:prstGeom>
                    <a:noFill/>
                    <a:ln>
                      <a:noFill/>
                    </a:ln>
                  </pic:spPr>
                </pic:pic>
              </a:graphicData>
            </a:graphic>
          </wp:inline>
        </w:drawing>
      </w:r>
    </w:p>
    <w:p w:rsidR="00C865DF" w:rsidRDefault="00C865DF" w:rsidP="00C865DF">
      <w:pPr>
        <w:pStyle w:val="Titre1"/>
      </w:pPr>
      <w:bookmarkStart w:id="16" w:name="_Toc445500867"/>
      <w:r>
        <w:t>Marc Deslandes</w:t>
      </w:r>
      <w:bookmarkEnd w:id="16"/>
    </w:p>
    <w:p w:rsidR="00C865DF" w:rsidRDefault="00150C8A" w:rsidP="00C865DF">
      <w:pPr>
        <w:pStyle w:val="Titre2"/>
      </w:pPr>
      <w:bookmarkStart w:id="17" w:name="_Toc445500868"/>
      <w:r>
        <w:t>Repas</w:t>
      </w:r>
      <w:bookmarkEnd w:id="17"/>
    </w:p>
    <w:p w:rsidR="002D01F4" w:rsidRDefault="002D01F4" w:rsidP="002D01F4">
      <w:r>
        <w:t>On peut visualiser, ajouter, modifier et supprimer des repas seulement si on est le gérant. L’interface est vraiment simple : on peut ajouter un repas, effectuer une recherche par nom, trier par nom et par prix, modifier, voir les détails, ajouter une image et supprimer pour chacun des repas.</w:t>
      </w:r>
    </w:p>
    <w:p w:rsidR="002D01F4" w:rsidRDefault="002D01F4" w:rsidP="002D01F4">
      <w:r>
        <w:rPr>
          <w:noProof/>
          <w:lang w:val="fr-FR" w:eastAsia="fr-FR"/>
        </w:rPr>
        <w:drawing>
          <wp:inline distT="0" distB="0" distL="0" distR="0" wp14:anchorId="39E2D0B0" wp14:editId="609CD370">
            <wp:extent cx="5486400" cy="238397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11533" b="34152"/>
                    <a:stretch/>
                  </pic:blipFill>
                  <pic:spPr bwMode="auto">
                    <a:xfrm>
                      <a:off x="0" y="0"/>
                      <a:ext cx="5486400" cy="2383971"/>
                    </a:xfrm>
                    <a:prstGeom prst="rect">
                      <a:avLst/>
                    </a:prstGeom>
                    <a:ln>
                      <a:noFill/>
                    </a:ln>
                    <a:extLst>
                      <a:ext uri="{53640926-AAD7-44D8-BBD7-CCE9431645EC}">
                        <a14:shadowObscured xmlns:a14="http://schemas.microsoft.com/office/drawing/2010/main"/>
                      </a:ext>
                    </a:extLst>
                  </pic:spPr>
                </pic:pic>
              </a:graphicData>
            </a:graphic>
          </wp:inline>
        </w:drawing>
      </w:r>
    </w:p>
    <w:p w:rsidR="00150C8A" w:rsidRDefault="00150C8A" w:rsidP="00150C8A">
      <w:pPr>
        <w:pStyle w:val="Titre2"/>
      </w:pPr>
      <w:bookmarkStart w:id="18" w:name="_Toc445500869"/>
      <w:r>
        <w:t>Menus</w:t>
      </w:r>
      <w:bookmarkEnd w:id="18"/>
    </w:p>
    <w:p w:rsidR="00F919D0" w:rsidRDefault="00150C8A" w:rsidP="00150C8A">
      <w:r>
        <w:t>On peut accéder au contrôleur de menus seulement si on est le gérant. On peut alors ajouter un menu, effectuer une recherche par nom</w:t>
      </w:r>
      <w:r w:rsidR="0041481B">
        <w:t xml:space="preserve">, trier par nom, date de début, date de fin et par </w:t>
      </w:r>
      <w:r w:rsidR="0041481B">
        <w:lastRenderedPageBreak/>
        <w:t>nombre de repas, modifier, voir les détails et s</w:t>
      </w:r>
      <w:r w:rsidR="006C00D0">
        <w:t>upprimer pour chacun des menus.</w:t>
      </w:r>
      <w:r w:rsidR="00F919D0">
        <w:rPr>
          <w:noProof/>
          <w:lang w:val="fr-FR" w:eastAsia="fr-FR"/>
        </w:rPr>
        <w:drawing>
          <wp:inline distT="0" distB="0" distL="0" distR="0" wp14:anchorId="7C467AB5" wp14:editId="10A3C049">
            <wp:extent cx="5486400" cy="115116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11347" b="62425"/>
                    <a:stretch/>
                  </pic:blipFill>
                  <pic:spPr bwMode="auto">
                    <a:xfrm>
                      <a:off x="0" y="0"/>
                      <a:ext cx="5486400" cy="1151165"/>
                    </a:xfrm>
                    <a:prstGeom prst="rect">
                      <a:avLst/>
                    </a:prstGeom>
                    <a:ln>
                      <a:noFill/>
                    </a:ln>
                    <a:extLst>
                      <a:ext uri="{53640926-AAD7-44D8-BBD7-CCE9431645EC}">
                        <a14:shadowObscured xmlns:a14="http://schemas.microsoft.com/office/drawing/2010/main"/>
                      </a:ext>
                    </a:extLst>
                  </pic:spPr>
                </pic:pic>
              </a:graphicData>
            </a:graphic>
          </wp:inline>
        </w:drawing>
      </w:r>
    </w:p>
    <w:p w:rsidR="00F919D0" w:rsidRDefault="00F919D0" w:rsidP="00150C8A">
      <w:r>
        <w:t>Pour ajouter des repas à un menu et faut commencer par créer un menu.</w:t>
      </w:r>
    </w:p>
    <w:p w:rsidR="00F919D0" w:rsidRDefault="00F919D0" w:rsidP="00150C8A">
      <w:r>
        <w:rPr>
          <w:noProof/>
          <w:lang w:val="fr-FR" w:eastAsia="fr-FR"/>
        </w:rPr>
        <w:drawing>
          <wp:inline distT="0" distB="0" distL="0" distR="0" wp14:anchorId="27747A88" wp14:editId="61655318">
            <wp:extent cx="5486400" cy="118382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2091" b="60937"/>
                    <a:stretch/>
                  </pic:blipFill>
                  <pic:spPr bwMode="auto">
                    <a:xfrm>
                      <a:off x="0" y="0"/>
                      <a:ext cx="5486400" cy="1183821"/>
                    </a:xfrm>
                    <a:prstGeom prst="rect">
                      <a:avLst/>
                    </a:prstGeom>
                    <a:ln>
                      <a:noFill/>
                    </a:ln>
                    <a:extLst>
                      <a:ext uri="{53640926-AAD7-44D8-BBD7-CCE9431645EC}">
                        <a14:shadowObscured xmlns:a14="http://schemas.microsoft.com/office/drawing/2010/main"/>
                      </a:ext>
                    </a:extLst>
                  </pic:spPr>
                </pic:pic>
              </a:graphicData>
            </a:graphic>
          </wp:inline>
        </w:drawing>
      </w:r>
    </w:p>
    <w:p w:rsidR="00F919D0" w:rsidRDefault="00F919D0" w:rsidP="00150C8A">
      <w:pPr>
        <w:rPr>
          <w:noProof/>
          <w:lang w:eastAsia="fr-CA"/>
        </w:rPr>
      </w:pPr>
      <w:r>
        <w:t>Par la suite, il faut aller modifier ce menu et on peut choisir quels repas soit dans ce menu en cochant les cases à cocher.</w:t>
      </w:r>
      <w:r w:rsidRPr="00F919D0">
        <w:rPr>
          <w:noProof/>
          <w:lang w:eastAsia="fr-CA"/>
        </w:rPr>
        <w:t xml:space="preserve"> </w:t>
      </w:r>
    </w:p>
    <w:p w:rsidR="00F919D0" w:rsidRDefault="00F714EB" w:rsidP="00150C8A">
      <w:r>
        <w:rPr>
          <w:noProof/>
          <w:lang w:eastAsia="fr-CA"/>
        </w:rPr>
        <w:pict>
          <v:roundrect id="_x0000_s1027" style="position:absolute;margin-left:86.15pt;margin-top:75.55pt;width:77.8pt;height:19.9pt;z-index:251658240" arcsize="10923f" filled="f" strokecolor="red"/>
        </w:pict>
      </w:r>
      <w:r w:rsidR="00F919D0">
        <w:rPr>
          <w:noProof/>
          <w:lang w:val="fr-FR" w:eastAsia="fr-FR"/>
        </w:rPr>
        <w:drawing>
          <wp:inline distT="0" distB="0" distL="0" distR="0" wp14:anchorId="45ABBF8F" wp14:editId="0E01F930">
            <wp:extent cx="5486400" cy="14614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1905" b="54799"/>
                    <a:stretch/>
                  </pic:blipFill>
                  <pic:spPr bwMode="auto">
                    <a:xfrm>
                      <a:off x="0" y="0"/>
                      <a:ext cx="5486400" cy="1461407"/>
                    </a:xfrm>
                    <a:prstGeom prst="rect">
                      <a:avLst/>
                    </a:prstGeom>
                    <a:ln>
                      <a:noFill/>
                    </a:ln>
                    <a:extLst>
                      <a:ext uri="{53640926-AAD7-44D8-BBD7-CCE9431645EC}">
                        <a14:shadowObscured xmlns:a14="http://schemas.microsoft.com/office/drawing/2010/main"/>
                      </a:ext>
                    </a:extLst>
                  </pic:spPr>
                </pic:pic>
              </a:graphicData>
            </a:graphic>
          </wp:inline>
        </w:drawing>
      </w:r>
    </w:p>
    <w:p w:rsidR="00AD3B8D" w:rsidRDefault="00AB404E" w:rsidP="00150C8A">
      <w:pPr>
        <w:rPr>
          <w:noProof/>
          <w:lang w:eastAsia="fr-CA"/>
        </w:rPr>
      </w:pPr>
      <w:r>
        <w:t>On peut visualiser les repas dans un menu sous forme d’une liste en cliquant sur les détails d’un menu.</w:t>
      </w:r>
      <w:r w:rsidR="00AD3B8D" w:rsidRPr="00AD3B8D">
        <w:rPr>
          <w:noProof/>
          <w:lang w:eastAsia="fr-CA"/>
        </w:rPr>
        <w:t xml:space="preserve"> </w:t>
      </w:r>
    </w:p>
    <w:p w:rsidR="00AD3B8D" w:rsidRPr="00150C8A" w:rsidRDefault="00AD3B8D" w:rsidP="00150C8A">
      <w:r>
        <w:rPr>
          <w:noProof/>
          <w:lang w:val="fr-FR" w:eastAsia="fr-FR"/>
        </w:rPr>
        <w:drawing>
          <wp:inline distT="0" distB="0" distL="0" distR="0" wp14:anchorId="060321A4" wp14:editId="25888F2F">
            <wp:extent cx="5486400" cy="137976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11905" b="56659"/>
                    <a:stretch/>
                  </pic:blipFill>
                  <pic:spPr bwMode="auto">
                    <a:xfrm>
                      <a:off x="0" y="0"/>
                      <a:ext cx="5486400" cy="1379764"/>
                    </a:xfrm>
                    <a:prstGeom prst="rect">
                      <a:avLst/>
                    </a:prstGeom>
                    <a:ln>
                      <a:noFill/>
                    </a:ln>
                    <a:extLst>
                      <a:ext uri="{53640926-AAD7-44D8-BBD7-CCE9431645EC}">
                        <a14:shadowObscured xmlns:a14="http://schemas.microsoft.com/office/drawing/2010/main"/>
                      </a:ext>
                    </a:extLst>
                  </pic:spPr>
                </pic:pic>
              </a:graphicData>
            </a:graphic>
          </wp:inline>
        </w:drawing>
      </w:r>
    </w:p>
    <w:sectPr w:rsidR="00AD3B8D" w:rsidRPr="00150C8A" w:rsidSect="00B858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08"/>
  <w:hyphenationZone w:val="425"/>
  <w:characterSpacingControl w:val="doNotCompress"/>
  <w:compat>
    <w:compatSetting w:name="compatibilityMode" w:uri="http://schemas.microsoft.com/office/word" w:val="12"/>
  </w:compat>
  <w:rsids>
    <w:rsidRoot w:val="005E4BBF"/>
    <w:rsid w:val="00022B15"/>
    <w:rsid w:val="0003585C"/>
    <w:rsid w:val="000515B3"/>
    <w:rsid w:val="000A5C06"/>
    <w:rsid w:val="000C44D9"/>
    <w:rsid w:val="000F5ECF"/>
    <w:rsid w:val="00123FF6"/>
    <w:rsid w:val="00150C8A"/>
    <w:rsid w:val="00172DDB"/>
    <w:rsid w:val="002216B3"/>
    <w:rsid w:val="00252D1D"/>
    <w:rsid w:val="00275E74"/>
    <w:rsid w:val="002A78D5"/>
    <w:rsid w:val="002C4A3F"/>
    <w:rsid w:val="002D01F4"/>
    <w:rsid w:val="00302D97"/>
    <w:rsid w:val="003762A4"/>
    <w:rsid w:val="003960B7"/>
    <w:rsid w:val="00412872"/>
    <w:rsid w:val="0041481B"/>
    <w:rsid w:val="00471E57"/>
    <w:rsid w:val="004A3A0B"/>
    <w:rsid w:val="0057133B"/>
    <w:rsid w:val="005E4BBF"/>
    <w:rsid w:val="006115B6"/>
    <w:rsid w:val="0066386D"/>
    <w:rsid w:val="006A4FB2"/>
    <w:rsid w:val="006C00D0"/>
    <w:rsid w:val="006C37B7"/>
    <w:rsid w:val="006D5946"/>
    <w:rsid w:val="006E68BA"/>
    <w:rsid w:val="006F75E7"/>
    <w:rsid w:val="0070312B"/>
    <w:rsid w:val="00710B5B"/>
    <w:rsid w:val="00725760"/>
    <w:rsid w:val="007664B3"/>
    <w:rsid w:val="00773088"/>
    <w:rsid w:val="00774CB2"/>
    <w:rsid w:val="00783E8E"/>
    <w:rsid w:val="007D31A3"/>
    <w:rsid w:val="0083458E"/>
    <w:rsid w:val="00872D3B"/>
    <w:rsid w:val="00891B0A"/>
    <w:rsid w:val="008B2526"/>
    <w:rsid w:val="008D2FD9"/>
    <w:rsid w:val="00927C0C"/>
    <w:rsid w:val="00930FEA"/>
    <w:rsid w:val="00984D10"/>
    <w:rsid w:val="00997877"/>
    <w:rsid w:val="00A0012B"/>
    <w:rsid w:val="00A61ADE"/>
    <w:rsid w:val="00A876B9"/>
    <w:rsid w:val="00AA08B6"/>
    <w:rsid w:val="00AB404E"/>
    <w:rsid w:val="00AC6227"/>
    <w:rsid w:val="00AD3B8D"/>
    <w:rsid w:val="00AE29E6"/>
    <w:rsid w:val="00AF132F"/>
    <w:rsid w:val="00B30442"/>
    <w:rsid w:val="00B456D9"/>
    <w:rsid w:val="00B64665"/>
    <w:rsid w:val="00B858DA"/>
    <w:rsid w:val="00BA1FFE"/>
    <w:rsid w:val="00BC5C51"/>
    <w:rsid w:val="00BE53FC"/>
    <w:rsid w:val="00BF20A5"/>
    <w:rsid w:val="00BF20C1"/>
    <w:rsid w:val="00BF6559"/>
    <w:rsid w:val="00C04546"/>
    <w:rsid w:val="00C45DBC"/>
    <w:rsid w:val="00C47D95"/>
    <w:rsid w:val="00C7588F"/>
    <w:rsid w:val="00C865DF"/>
    <w:rsid w:val="00CD5C6A"/>
    <w:rsid w:val="00CD72C9"/>
    <w:rsid w:val="00D12452"/>
    <w:rsid w:val="00D34DD1"/>
    <w:rsid w:val="00D35123"/>
    <w:rsid w:val="00D936A4"/>
    <w:rsid w:val="00DD2564"/>
    <w:rsid w:val="00DE1C41"/>
    <w:rsid w:val="00DE4DFE"/>
    <w:rsid w:val="00E0099C"/>
    <w:rsid w:val="00E11EFE"/>
    <w:rsid w:val="00E52257"/>
    <w:rsid w:val="00EA30A8"/>
    <w:rsid w:val="00ED0A57"/>
    <w:rsid w:val="00EE236D"/>
    <w:rsid w:val="00EF3EE2"/>
    <w:rsid w:val="00F24F23"/>
    <w:rsid w:val="00F714EB"/>
    <w:rsid w:val="00F919D0"/>
    <w:rsid w:val="00FB39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8DA"/>
  </w:style>
  <w:style w:type="paragraph" w:styleId="Titre1">
    <w:name w:val="heading 1"/>
    <w:basedOn w:val="Normal"/>
    <w:next w:val="Normal"/>
    <w:link w:val="Titre1Car"/>
    <w:uiPriority w:val="9"/>
    <w:qFormat/>
    <w:rsid w:val="00B456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C44D9"/>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link w:val="Titre5Car"/>
    <w:uiPriority w:val="9"/>
    <w:qFormat/>
    <w:rsid w:val="00B456D9"/>
    <w:pPr>
      <w:spacing w:before="100" w:beforeAutospacing="1" w:after="100" w:afterAutospacing="1" w:line="240" w:lineRule="auto"/>
      <w:outlineLvl w:val="4"/>
    </w:pPr>
    <w:rPr>
      <w:rFonts w:ascii="Times New Roman" w:eastAsia="Times New Roman" w:hAnsi="Times New Roman" w:cs="Times New Roman"/>
      <w:b/>
      <w:bCs/>
      <w:sz w:val="20"/>
      <w:szCs w:val="20"/>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AF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F132F"/>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C4A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4A3F"/>
    <w:rPr>
      <w:rFonts w:ascii="Tahoma" w:hAnsi="Tahoma" w:cs="Tahoma"/>
      <w:sz w:val="16"/>
      <w:szCs w:val="16"/>
    </w:rPr>
  </w:style>
  <w:style w:type="paragraph" w:styleId="Titre">
    <w:name w:val="Title"/>
    <w:basedOn w:val="Normal"/>
    <w:next w:val="Normal"/>
    <w:link w:val="TitreCar"/>
    <w:uiPriority w:val="10"/>
    <w:qFormat/>
    <w:rsid w:val="00927C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27C0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456D9"/>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rsid w:val="00B456D9"/>
    <w:rPr>
      <w:rFonts w:ascii="Times New Roman" w:eastAsia="Times New Roman" w:hAnsi="Times New Roman" w:cs="Times New Roman"/>
      <w:b/>
      <w:bCs/>
      <w:sz w:val="20"/>
      <w:szCs w:val="20"/>
      <w:lang w:eastAsia="fr-CA"/>
    </w:rPr>
  </w:style>
  <w:style w:type="character" w:customStyle="1" w:styleId="fcg">
    <w:name w:val="fcg"/>
    <w:basedOn w:val="Policepardfaut"/>
    <w:rsid w:val="00B456D9"/>
  </w:style>
  <w:style w:type="character" w:styleId="Lienhypertexte">
    <w:name w:val="Hyperlink"/>
    <w:basedOn w:val="Policepardfaut"/>
    <w:uiPriority w:val="99"/>
    <w:unhideWhenUsed/>
    <w:rsid w:val="00B456D9"/>
    <w:rPr>
      <w:color w:val="0000FF"/>
      <w:u w:val="single"/>
    </w:rPr>
  </w:style>
  <w:style w:type="paragraph" w:styleId="En-ttedetabledesmatires">
    <w:name w:val="TOC Heading"/>
    <w:basedOn w:val="Titre1"/>
    <w:next w:val="Normal"/>
    <w:uiPriority w:val="39"/>
    <w:semiHidden/>
    <w:unhideWhenUsed/>
    <w:qFormat/>
    <w:rsid w:val="00B456D9"/>
    <w:pPr>
      <w:outlineLvl w:val="9"/>
    </w:pPr>
    <w:rPr>
      <w:lang w:val="en-US"/>
    </w:rPr>
  </w:style>
  <w:style w:type="character" w:customStyle="1" w:styleId="Titre2Car">
    <w:name w:val="Titre 2 Car"/>
    <w:basedOn w:val="Policepardfaut"/>
    <w:link w:val="Titre2"/>
    <w:uiPriority w:val="9"/>
    <w:rsid w:val="00B456D9"/>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B456D9"/>
    <w:pPr>
      <w:spacing w:after="100"/>
    </w:pPr>
  </w:style>
  <w:style w:type="paragraph" w:styleId="TM2">
    <w:name w:val="toc 2"/>
    <w:basedOn w:val="Normal"/>
    <w:next w:val="Normal"/>
    <w:autoRedefine/>
    <w:uiPriority w:val="39"/>
    <w:unhideWhenUsed/>
    <w:rsid w:val="00B456D9"/>
    <w:pPr>
      <w:spacing w:after="100"/>
      <w:ind w:left="220"/>
    </w:pPr>
  </w:style>
  <w:style w:type="character" w:customStyle="1" w:styleId="Titre3Car">
    <w:name w:val="Titre 3 Car"/>
    <w:basedOn w:val="Policepardfaut"/>
    <w:link w:val="Titre3"/>
    <w:uiPriority w:val="9"/>
    <w:rsid w:val="000C44D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8CF60-B960-48FA-9842-DE65EB03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1325</Words>
  <Characters>7288</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Marc Deslandes</cp:lastModifiedBy>
  <cp:revision>23</cp:revision>
  <cp:lastPrinted>2016-03-12T04:05:00Z</cp:lastPrinted>
  <dcterms:created xsi:type="dcterms:W3CDTF">2016-03-06T22:05:00Z</dcterms:created>
  <dcterms:modified xsi:type="dcterms:W3CDTF">2016-03-12T04:06:00Z</dcterms:modified>
</cp:coreProperties>
</file>