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4CE" w:rsidRPr="00941455" w:rsidRDefault="008224CE" w:rsidP="008224CE">
      <w:pPr>
        <w:jc w:val="center"/>
        <w:rPr>
          <w:sz w:val="44"/>
          <w:szCs w:val="44"/>
        </w:rPr>
      </w:pPr>
      <w:r w:rsidRPr="00941455">
        <w:rPr>
          <w:sz w:val="44"/>
          <w:szCs w:val="44"/>
        </w:rPr>
        <w:t>SCRUM</w:t>
      </w:r>
      <w:r>
        <w:rPr>
          <w:sz w:val="44"/>
          <w:szCs w:val="44"/>
        </w:rPr>
        <w:t xml:space="preserve"> – POKER PLANNING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/>
      </w:tblPr>
      <w:tblGrid>
        <w:gridCol w:w="480"/>
        <w:gridCol w:w="802"/>
        <w:gridCol w:w="3641"/>
        <w:gridCol w:w="1861"/>
        <w:gridCol w:w="5798"/>
        <w:gridCol w:w="594"/>
      </w:tblGrid>
      <w:tr w:rsidR="008224CE" w:rsidRPr="0071345B" w:rsidTr="00171E4D">
        <w:trPr>
          <w:cnfStyle w:val="1000000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>
              <w:rPr>
                <w:rFonts w:ascii="Calibri" w:eastAsia="Times New Roman" w:hAnsi="Calibri" w:cs="Times New Roman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Utiliser le code QR sur la table dans le restaurant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rla table où je suis assis</w:t>
            </w:r>
          </w:p>
        </w:tc>
        <w:tc>
          <w:tcPr>
            <w:tcW w:w="5798" w:type="dxa"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 menu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Commander un ou plusieurs éléments du menu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5798" w:type="dxa"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Payer ma facture par </w:t>
            </w:r>
            <w:r w:rsidR="00D94FD4"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PayPal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Un « faux » bouton suffira pour l’instant. Lorsqu’on appuie dessus, la facture est payée automatiquement. Vous pourrez explorer le </w:t>
            </w:r>
            <w:bookmarkStart w:id="0" w:name="_GoBack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sandbox</w:t>
            </w:r>
            <w:bookmarkEnd w:id="0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de </w:t>
            </w:r>
            <w:r w:rsidR="00D94FD4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PayPal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si vous avez le temps.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09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Appeler l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e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serveur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Voir les commandes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On peut faire abstraction de la cuisine. Lorsqu’un serveur reçoit une commande, elle est automatiquement prête : il lui suffit de la servir. La facture se crée aussitôt que la commande est servie.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13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5798" w:type="dxa"/>
          </w:tcPr>
          <w:p w:rsidR="008224CE" w:rsidRPr="00593F5A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vAlign w:val="center"/>
          </w:tcPr>
          <w:p w:rsidR="008224CE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spéciaux valides pour une certaine date et heure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comptes gérant ou serveur pour le restaurant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restaurants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802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364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des utilisateurs</w:t>
            </w:r>
          </w:p>
        </w:tc>
        <w:tc>
          <w:tcPr>
            <w:tcW w:w="1861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798" w:type="dxa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#1</w:t>
      </w:r>
    </w:p>
    <w:p w:rsidR="008224CE" w:rsidRDefault="008224CE" w:rsidP="008224CE">
      <w:r>
        <w:rPr>
          <w:sz w:val="28"/>
          <w:szCs w:val="28"/>
        </w:rPr>
        <w:tab/>
      </w:r>
      <w:r w:rsidRPr="001C0B3E">
        <w:t>4 au 11 Février 2016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sur le repas commandé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1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Laisser un commentaire pour le cuisinier lors de la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Spécifier les allergies, la cuisson de mon repas ou "ne pas mettre de tomates"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color w:val="000000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client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serveur peut être se connecter et agir en tant que client dans un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68164E" w:rsidRDefault="008224CE" w:rsidP="00171E4D">
            <w:pPr>
              <w:jc w:val="center"/>
              <w:cnfStyle w:val="0000001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Avoir les mêmes fonctionnalités que le 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gérant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les mêmes fonctionnalités que le gérant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Un administrateur peut gérer un restaurant.</w:t>
            </w:r>
          </w:p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Il  peut se connecter et agir en tant que client dans un restaurant. Il peut aussi assurer le service si c’est nécessaire.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>
      <w:pPr>
        <w:jc w:val="right"/>
      </w:pPr>
      <w:r>
        <w:t xml:space="preserve">Total : 4 Points + Initialisation des classes, </w:t>
      </w:r>
      <w:r w:rsidR="007B3A6D">
        <w:t>Contrôleurs</w:t>
      </w:r>
    </w:p>
    <w:p w:rsidR="008224CE" w:rsidRPr="001C0B3E" w:rsidRDefault="008224CE" w:rsidP="008224CE">
      <w:pPr>
        <w:rPr>
          <w:sz w:val="28"/>
          <w:szCs w:val="28"/>
        </w:rPr>
      </w:pPr>
    </w:p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#2</w:t>
      </w:r>
    </w:p>
    <w:p w:rsidR="008224CE" w:rsidRDefault="008224CE" w:rsidP="008224CE">
      <w:r>
        <w:rPr>
          <w:sz w:val="28"/>
          <w:szCs w:val="28"/>
        </w:rPr>
        <w:tab/>
      </w:r>
      <w:r>
        <w:t>11</w:t>
      </w:r>
      <w:r w:rsidRPr="001C0B3E">
        <w:t xml:space="preserve"> au</w:t>
      </w:r>
      <w:r>
        <w:t xml:space="preserve"> 18</w:t>
      </w:r>
      <w:r w:rsidRPr="001C0B3E">
        <w:t xml:space="preserve"> Février 2016</w:t>
      </w:r>
    </w:p>
    <w:p w:rsidR="008224CE" w:rsidRDefault="008224CE" w:rsidP="008224CE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Utiliser le code QR sur la table dans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rla table où je suis assis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Voir le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Appeler le 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Voir les commandes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FF0000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color w:val="FF0000"/>
                <w:lang w:eastAsia="fr-CA"/>
              </w:rPr>
              <w:t>Créer des spéciaux valides pour une certaine date et heure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comptes gérant ou serveur pour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20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restaurants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</w:t>
            </w:r>
          </w:p>
        </w:tc>
      </w:tr>
      <w:tr w:rsidR="008224CE" w:rsidRPr="0071345B" w:rsidTr="00171E4D">
        <w:trPr>
          <w:cnfStyle w:val="000000100000"/>
          <w:trHeight w:val="79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21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Admin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2C423D" w:rsidRDefault="008224CE" w:rsidP="00171E4D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utilisateurs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</w:t>
            </w:r>
          </w:p>
        </w:tc>
      </w:tr>
    </w:tbl>
    <w:p w:rsidR="008224CE" w:rsidRDefault="008224CE" w:rsidP="008224CE">
      <w:pPr>
        <w:jc w:val="right"/>
      </w:pPr>
      <w:r>
        <w:t>Total : 30 Points</w:t>
      </w:r>
    </w:p>
    <w:p w:rsidR="008224CE" w:rsidRDefault="008224CE" w:rsidP="008224CE"/>
    <w:p w:rsidR="002C423D" w:rsidRPr="002C423D" w:rsidRDefault="002C423D" w:rsidP="008224CE">
      <w:pPr>
        <w:rPr>
          <w:color w:val="FF0000"/>
        </w:rPr>
      </w:pPr>
      <w:r w:rsidRPr="002C423D">
        <w:rPr>
          <w:color w:val="FF0000"/>
        </w:rPr>
        <w:t>XXXXX</w:t>
      </w:r>
      <w:r>
        <w:rPr>
          <w:color w:val="FF0000"/>
        </w:rPr>
        <w:t> </w:t>
      </w:r>
      <w:r>
        <w:t>=</w:t>
      </w:r>
      <w:r>
        <w:rPr>
          <w:color w:val="FF0000"/>
        </w:rPr>
        <w:t xml:space="preserve"> </w:t>
      </w:r>
      <w:r w:rsidRPr="002C423D">
        <w:t>Objectif non complété</w:t>
      </w:r>
    </w:p>
    <w:p w:rsidR="002C423D" w:rsidRDefault="002C423D" w:rsidP="008224CE"/>
    <w:p w:rsidR="008224CE" w:rsidRDefault="008224CE" w:rsidP="008224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C423D" w:rsidRDefault="002C423D" w:rsidP="002C423D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- Semaine #3</w:t>
      </w:r>
    </w:p>
    <w:p w:rsidR="002C423D" w:rsidRDefault="002C423D" w:rsidP="002C423D">
      <w:r>
        <w:rPr>
          <w:sz w:val="28"/>
          <w:szCs w:val="28"/>
        </w:rPr>
        <w:tab/>
      </w:r>
      <w:r>
        <w:t>18 au 25</w:t>
      </w:r>
      <w:r w:rsidRPr="001C0B3E">
        <w:t xml:space="preserve"> Février 2016</w:t>
      </w:r>
    </w:p>
    <w:p w:rsidR="002C423D" w:rsidRDefault="002C423D" w:rsidP="002C423D"/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2C423D" w:rsidRPr="0071345B" w:rsidTr="00427112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2C423D" w:rsidRPr="0071345B" w:rsidRDefault="002C423D" w:rsidP="00427112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2C423D" w:rsidRPr="0071345B" w:rsidRDefault="002C423D" w:rsidP="00427112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2C423D" w:rsidRPr="0071345B" w:rsidRDefault="002C423D" w:rsidP="00427112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2C423D" w:rsidRPr="0071345B" w:rsidRDefault="002C423D" w:rsidP="00427112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2C423D" w:rsidRPr="0071345B" w:rsidRDefault="002C423D" w:rsidP="00427112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2C423D" w:rsidRPr="0068164E" w:rsidRDefault="002C423D" w:rsidP="00427112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2C423D" w:rsidRPr="0071345B" w:rsidTr="00427112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2C423D" w:rsidRPr="002C423D" w:rsidRDefault="002C423D" w:rsidP="00427112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Utiliser le code QR sur la table dans le restaurant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spécifie</w:t>
            </w: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rla table où je suis assis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C’est seulement possible si le client se trouve à l’intérieur du restaurant (donc connecté par la fonctionnalité GPS)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2C423D" w:rsidRDefault="002C423D" w:rsidP="00427112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2C423D" w:rsidRPr="0071345B" w:rsidTr="00427112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2C423D" w:rsidRPr="002C423D" w:rsidRDefault="002C423D" w:rsidP="00427112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Voir le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2C423D" w:rsidRPr="0071345B" w:rsidRDefault="002C423D" w:rsidP="00427112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2C423D" w:rsidRPr="0071345B" w:rsidTr="00427112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2C423D" w:rsidRPr="002C423D" w:rsidRDefault="002C423D" w:rsidP="00427112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Commander un ou plusieurs éléments du menu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2C423D" w:rsidRPr="0071345B" w:rsidRDefault="002C423D" w:rsidP="00427112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2C423D" w:rsidRPr="0071345B" w:rsidTr="00427112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09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2C423D" w:rsidRPr="002C423D" w:rsidRDefault="002C423D" w:rsidP="00427112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Appeler le serveur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2C423D" w:rsidRPr="0071345B" w:rsidRDefault="002C423D" w:rsidP="00427112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2C423D" w:rsidRPr="0071345B" w:rsidTr="00427112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2C423D" w:rsidRPr="002C423D" w:rsidRDefault="002C423D" w:rsidP="00427112">
            <w:pPr>
              <w:cnfStyle w:val="0000001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Voir les commandes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2C423D" w:rsidRPr="0071345B" w:rsidRDefault="002C423D" w:rsidP="00427112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2C423D" w:rsidRPr="0071345B" w:rsidTr="00427112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17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2C423D" w:rsidRPr="002C423D" w:rsidRDefault="002C423D" w:rsidP="00427112">
            <w:pPr>
              <w:cnfStyle w:val="000000000000"/>
              <w:rPr>
                <w:rFonts w:ascii="Calibri" w:eastAsia="Times New Roman" w:hAnsi="Calibri" w:cs="Times New Roman"/>
                <w:lang w:eastAsia="fr-CA"/>
              </w:rPr>
            </w:pPr>
            <w:r w:rsidRPr="002C423D">
              <w:rPr>
                <w:rFonts w:ascii="Calibri" w:eastAsia="Times New Roman" w:hAnsi="Calibri" w:cs="Times New Roman"/>
                <w:lang w:eastAsia="fr-CA"/>
              </w:rPr>
              <w:t>Créer des spéciaux valides pour une certaine date et heure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2C423D" w:rsidRPr="0071345B" w:rsidRDefault="002C423D" w:rsidP="00427112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2C423D" w:rsidRPr="0071345B" w:rsidRDefault="002C423D" w:rsidP="00427112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</w:tbl>
    <w:p w:rsidR="002C423D" w:rsidRDefault="002C423D" w:rsidP="002C423D">
      <w:pPr>
        <w:jc w:val="right"/>
      </w:pPr>
      <w:r>
        <w:t>Total : 24 Points</w:t>
      </w:r>
    </w:p>
    <w:p w:rsidR="008224CE" w:rsidRDefault="008224CE" w:rsidP="008224CE"/>
    <w:p w:rsidR="008224CE" w:rsidRDefault="008224CE" w:rsidP="008224CE"/>
    <w:p w:rsidR="002C423D" w:rsidRDefault="002C423D" w:rsidP="008224CE"/>
    <w:p w:rsidR="002C423D" w:rsidRDefault="002C423D" w:rsidP="008224CE"/>
    <w:p w:rsidR="002C423D" w:rsidRDefault="002C423D" w:rsidP="008224CE"/>
    <w:p w:rsidR="008224CE" w:rsidRDefault="008224CE" w:rsidP="008224CE"/>
    <w:p w:rsidR="008224CE" w:rsidRDefault="008224CE" w:rsidP="008224CE"/>
    <w:p w:rsidR="008224CE" w:rsidRDefault="008224CE" w:rsidP="008224CE">
      <w:pPr>
        <w:rPr>
          <w:sz w:val="28"/>
          <w:szCs w:val="28"/>
        </w:rPr>
      </w:pPr>
      <w:r>
        <w:rPr>
          <w:sz w:val="28"/>
          <w:szCs w:val="28"/>
        </w:rPr>
        <w:lastRenderedPageBreak/>
        <w:t>Planning – TÂCHES RESTANTES</w:t>
      </w:r>
    </w:p>
    <w:p w:rsidR="008224CE" w:rsidRDefault="008224CE" w:rsidP="008224CE">
      <w:pPr>
        <w:rPr>
          <w:sz w:val="28"/>
          <w:szCs w:val="28"/>
        </w:rPr>
      </w:pPr>
    </w:p>
    <w:tbl>
      <w:tblPr>
        <w:tblStyle w:val="GridTable4"/>
        <w:tblW w:w="0" w:type="auto"/>
        <w:tblLayout w:type="fixed"/>
        <w:tblLook w:val="04A0"/>
      </w:tblPr>
      <w:tblGrid>
        <w:gridCol w:w="532"/>
        <w:gridCol w:w="920"/>
        <w:gridCol w:w="4764"/>
        <w:gridCol w:w="4252"/>
        <w:gridCol w:w="2114"/>
        <w:gridCol w:w="594"/>
      </w:tblGrid>
      <w:tr w:rsidR="008224CE" w:rsidRPr="0071345B" w:rsidTr="00171E4D">
        <w:trPr>
          <w:cnfStyle w:val="100000000000"/>
          <w:trHeight w:val="300"/>
        </w:trPr>
        <w:tc>
          <w:tcPr>
            <w:cnfStyle w:val="001000000000"/>
            <w:tcW w:w="532" w:type="dxa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ID</w:t>
            </w:r>
          </w:p>
        </w:tc>
        <w:tc>
          <w:tcPr>
            <w:tcW w:w="920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En tant que</w:t>
            </w:r>
          </w:p>
        </w:tc>
        <w:tc>
          <w:tcPr>
            <w:tcW w:w="4764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Je veux…</w:t>
            </w:r>
          </w:p>
        </w:tc>
        <w:tc>
          <w:tcPr>
            <w:tcW w:w="4252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Afin de…</w:t>
            </w:r>
          </w:p>
        </w:tc>
        <w:tc>
          <w:tcPr>
            <w:tcW w:w="2114" w:type="dxa"/>
            <w:noWrap/>
            <w:hideMark/>
          </w:tcPr>
          <w:p w:rsidR="008224CE" w:rsidRPr="0071345B" w:rsidRDefault="008224CE" w:rsidP="00171E4D">
            <w:pPr>
              <w:cnfStyle w:val="100000000000"/>
              <w:rPr>
                <w:rFonts w:ascii="Calibri" w:eastAsia="Times New Roman" w:hAnsi="Calibri" w:cs="Times New Roman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lang w:eastAsia="fr-CA"/>
              </w:rPr>
              <w:t>Note</w:t>
            </w:r>
          </w:p>
        </w:tc>
        <w:tc>
          <w:tcPr>
            <w:tcW w:w="594" w:type="dxa"/>
          </w:tcPr>
          <w:p w:rsidR="008224CE" w:rsidRPr="0068164E" w:rsidRDefault="008224CE" w:rsidP="00171E4D">
            <w:pPr>
              <w:cnfStyle w:val="100000000000"/>
              <w:rPr>
                <w:rFonts w:eastAsia="Times New Roman" w:cstheme="minorHAnsi"/>
                <w:sz w:val="20"/>
                <w:szCs w:val="20"/>
                <w:lang w:eastAsia="fr-CA"/>
              </w:rPr>
            </w:pPr>
            <w:r w:rsidRPr="0068164E">
              <w:rPr>
                <w:rFonts w:eastAsia="Times New Roman" w:cstheme="minorHAnsi"/>
                <w:sz w:val="20"/>
                <w:szCs w:val="20"/>
                <w:lang w:eastAsia="fr-CA"/>
              </w:rPr>
              <w:t>PTS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01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Me connecter au restaurant où je me trouve</w:t>
            </w:r>
          </w:p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(C’est une fonctionnalité de détection automatique par GPS de la position du client)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Le client peut aussi se connecter à n’importe quel restaurant. Même s’il est à 100 km, on fait abstraction des contraintes de livraison : on assume que le serveur prend la commande et lui livre comme s’il était dans le restaurant.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5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04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Pouvoir cacher les éléments du menu selon mes allergies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08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Client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Payer ma facture par </w:t>
            </w:r>
            <w:r w:rsidR="007B3A6D"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PayPal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Un « faux » bouton suffira pour l’instant. Lorsqu’on appuie dessus, la facture est payée automatiquement. Vous pourrez explorer le sandbox de </w:t>
            </w:r>
            <w:r w:rsidR="007B3A6D"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PayPal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 si vous avez le temps.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0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12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Sortir une commande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 xml:space="preserve">On peut faire abstraction de la cuisine. Lorsqu’un serveur reçoit une commande, elle est automatiquement prête : il lui suffit de la servir. La facture se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crée aussitôt que la commande est servie.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3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lastRenderedPageBreak/>
              <w:t>13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Serveur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Recevoir une alerte lorsqu'une commande a attendu trop longtemps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Pouvoir faire un suivi</w:t>
            </w: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 xml:space="preserve"> avec et le client</w:t>
            </w: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593F5A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le serveur a une liste de commandes actives, il y a une alerte qui s’affiche pour la commande ayant attendu trop longtemps. Faire le suivi signifie de livrer la commande au client.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6</w:t>
            </w:r>
          </w:p>
        </w:tc>
      </w:tr>
      <w:tr w:rsidR="008224CE" w:rsidRPr="0071345B" w:rsidTr="00171E4D">
        <w:trPr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15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Avoir un rapport de vente pour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0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Si aucune date n’est spécifiée</w:t>
            </w: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Default="008224CE" w:rsidP="00171E4D">
            <w:pPr>
              <w:jc w:val="center"/>
              <w:cnfStyle w:val="00000000000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CA"/>
              </w:rPr>
              <w:t>3</w:t>
            </w:r>
          </w:p>
        </w:tc>
      </w:tr>
      <w:tr w:rsidR="008224CE" w:rsidRPr="0071345B" w:rsidTr="00171E4D">
        <w:trPr>
          <w:cnfStyle w:val="000000100000"/>
          <w:trHeight w:val="300"/>
        </w:trPr>
        <w:tc>
          <w:tcPr>
            <w:cnfStyle w:val="001000000000"/>
            <w:tcW w:w="53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fr-CA"/>
              </w:rPr>
              <w:t>16</w:t>
            </w:r>
          </w:p>
        </w:tc>
        <w:tc>
          <w:tcPr>
            <w:tcW w:w="920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Gérant</w:t>
            </w:r>
          </w:p>
        </w:tc>
        <w:tc>
          <w:tcPr>
            <w:tcW w:w="476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  <w:r w:rsidRPr="0071345B">
              <w:rPr>
                <w:rFonts w:ascii="Calibri" w:eastAsia="Times New Roman" w:hAnsi="Calibri" w:cs="Times New Roman"/>
                <w:color w:val="000000"/>
                <w:lang w:eastAsia="fr-CA"/>
              </w:rPr>
              <w:t>Créer le menu qui remplacera l'ancien à une date donnée</w:t>
            </w:r>
          </w:p>
        </w:tc>
        <w:tc>
          <w:tcPr>
            <w:tcW w:w="4252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Calibri" w:eastAsia="Times New Roman" w:hAnsi="Calibri" w:cs="Times New Roman"/>
                <w:color w:val="000000"/>
                <w:lang w:eastAsia="fr-CA"/>
              </w:rPr>
            </w:pPr>
          </w:p>
        </w:tc>
        <w:tc>
          <w:tcPr>
            <w:tcW w:w="2114" w:type="dxa"/>
            <w:shd w:val="clear" w:color="auto" w:fill="AEAAAA" w:themeFill="background2" w:themeFillShade="BF"/>
            <w:noWrap/>
            <w:hideMark/>
          </w:tcPr>
          <w:p w:rsidR="008224CE" w:rsidRPr="0071345B" w:rsidRDefault="008224CE" w:rsidP="00171E4D">
            <w:pPr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</w:p>
        </w:tc>
        <w:tc>
          <w:tcPr>
            <w:tcW w:w="594" w:type="dxa"/>
            <w:shd w:val="clear" w:color="auto" w:fill="AEAAAA" w:themeFill="background2" w:themeFillShade="BF"/>
            <w:vAlign w:val="center"/>
          </w:tcPr>
          <w:p w:rsidR="008224CE" w:rsidRPr="0071345B" w:rsidRDefault="008224CE" w:rsidP="00171E4D">
            <w:pPr>
              <w:jc w:val="center"/>
              <w:cnfStyle w:val="000000100000"/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fr-CA"/>
              </w:rPr>
              <w:t>8</w:t>
            </w:r>
          </w:p>
        </w:tc>
      </w:tr>
    </w:tbl>
    <w:p w:rsidR="008224CE" w:rsidRDefault="008224CE" w:rsidP="008224CE">
      <w:pPr>
        <w:jc w:val="right"/>
      </w:pPr>
      <w:r>
        <w:t>Total : 28 Points +++</w:t>
      </w:r>
    </w:p>
    <w:p w:rsidR="008224CE" w:rsidRDefault="008224CE" w:rsidP="008224CE"/>
    <w:p w:rsidR="008224CE" w:rsidRDefault="008224CE" w:rsidP="008224CE"/>
    <w:p w:rsidR="008224CE" w:rsidRDefault="008224CE" w:rsidP="008224CE"/>
    <w:p w:rsidR="003B7A0A" w:rsidRPr="008224CE" w:rsidRDefault="003B7A0A" w:rsidP="008224CE"/>
    <w:sectPr w:rsidR="003B7A0A" w:rsidRPr="008224CE" w:rsidSect="00591B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3D2A" w:rsidRDefault="00633D2A" w:rsidP="006F07BB">
      <w:pPr>
        <w:spacing w:after="0" w:line="240" w:lineRule="auto"/>
      </w:pPr>
      <w:r>
        <w:separator/>
      </w:r>
    </w:p>
  </w:endnote>
  <w:endnote w:type="continuationSeparator" w:id="1">
    <w:p w:rsidR="00633D2A" w:rsidRDefault="00633D2A" w:rsidP="006F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3D2A" w:rsidRDefault="00633D2A" w:rsidP="006F07BB">
      <w:pPr>
        <w:spacing w:after="0" w:line="240" w:lineRule="auto"/>
      </w:pPr>
      <w:r>
        <w:separator/>
      </w:r>
    </w:p>
  </w:footnote>
  <w:footnote w:type="continuationSeparator" w:id="1">
    <w:p w:rsidR="00633D2A" w:rsidRDefault="00633D2A" w:rsidP="006F07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07BB" w:rsidRDefault="006F07B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C7A0A"/>
    <w:rsid w:val="000D66E3"/>
    <w:rsid w:val="001C0B3E"/>
    <w:rsid w:val="001C6538"/>
    <w:rsid w:val="00233E78"/>
    <w:rsid w:val="00255473"/>
    <w:rsid w:val="00296AC8"/>
    <w:rsid w:val="002C423D"/>
    <w:rsid w:val="003B7A0A"/>
    <w:rsid w:val="004044AF"/>
    <w:rsid w:val="0047660B"/>
    <w:rsid w:val="005503C7"/>
    <w:rsid w:val="00562E64"/>
    <w:rsid w:val="00591B73"/>
    <w:rsid w:val="005C4F1E"/>
    <w:rsid w:val="00633D2A"/>
    <w:rsid w:val="00663A3F"/>
    <w:rsid w:val="00674AAD"/>
    <w:rsid w:val="0068164E"/>
    <w:rsid w:val="006F07BB"/>
    <w:rsid w:val="006F1F91"/>
    <w:rsid w:val="0071345B"/>
    <w:rsid w:val="00782427"/>
    <w:rsid w:val="007B3A6D"/>
    <w:rsid w:val="00815378"/>
    <w:rsid w:val="008224CE"/>
    <w:rsid w:val="009112AD"/>
    <w:rsid w:val="00941455"/>
    <w:rsid w:val="009E0428"/>
    <w:rsid w:val="00A862BE"/>
    <w:rsid w:val="00A978E5"/>
    <w:rsid w:val="00BC752A"/>
    <w:rsid w:val="00C73B69"/>
    <w:rsid w:val="00CD4A53"/>
    <w:rsid w:val="00D94FD4"/>
    <w:rsid w:val="00EB74ED"/>
    <w:rsid w:val="00EC7A0A"/>
    <w:rsid w:val="00F830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3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">
    <w:name w:val="Grid Table 4"/>
    <w:basedOn w:val="TableNormal"/>
    <w:uiPriority w:val="49"/>
    <w:rsid w:val="0071345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07BB"/>
  </w:style>
  <w:style w:type="paragraph" w:styleId="Footer">
    <w:name w:val="footer"/>
    <w:basedOn w:val="Normal"/>
    <w:link w:val="FooterCh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0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ridTable4">
    <w:name w:val="Grid Table 4"/>
    <w:basedOn w:val="TableauNormal"/>
    <w:uiPriority w:val="49"/>
    <w:rsid w:val="0071345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7BB"/>
  </w:style>
  <w:style w:type="paragraph" w:styleId="Pieddepage">
    <w:name w:val="footer"/>
    <w:basedOn w:val="Normal"/>
    <w:link w:val="PieddepageCar"/>
    <w:uiPriority w:val="99"/>
    <w:unhideWhenUsed/>
    <w:rsid w:val="006F07B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7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1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7</Pages>
  <Words>969</Words>
  <Characters>5528</Characters>
  <Application>Microsoft Office Word</Application>
  <DocSecurity>0</DocSecurity>
  <Lines>46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Girard</dc:creator>
  <cp:keywords/>
  <dc:description/>
  <cp:lastModifiedBy>Mike</cp:lastModifiedBy>
  <cp:revision>17</cp:revision>
  <dcterms:created xsi:type="dcterms:W3CDTF">2016-01-31T19:37:00Z</dcterms:created>
  <dcterms:modified xsi:type="dcterms:W3CDTF">2016-02-19T22:57:00Z</dcterms:modified>
</cp:coreProperties>
</file>