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4B" w:rsidRPr="00D04037" w:rsidRDefault="00D25BC9" w:rsidP="00D04037">
      <w:pPr>
        <w:jc w:val="center"/>
        <w:rPr>
          <w:sz w:val="32"/>
          <w:szCs w:val="32"/>
          <w:u w:val="single"/>
        </w:rPr>
      </w:pPr>
      <w:r>
        <w:rPr>
          <w:sz w:val="32"/>
          <w:szCs w:val="32"/>
          <w:u w:val="single"/>
        </w:rPr>
        <w:t>Rapport</w:t>
      </w:r>
      <w:r w:rsidR="00C42138">
        <w:rPr>
          <w:sz w:val="32"/>
          <w:szCs w:val="32"/>
          <w:u w:val="single"/>
        </w:rPr>
        <w:t xml:space="preserve"> sur le Sprint #4</w:t>
      </w:r>
    </w:p>
    <w:p w:rsidR="00D04037" w:rsidRDefault="00D04037" w:rsidP="00D04037">
      <w:pPr>
        <w:jc w:val="center"/>
        <w:rPr>
          <w:sz w:val="32"/>
          <w:szCs w:val="32"/>
        </w:rPr>
      </w:pPr>
    </w:p>
    <w:p w:rsidR="00D04037" w:rsidRDefault="00C42138" w:rsidP="00D04037">
      <w:pPr>
        <w:jc w:val="both"/>
        <w:rPr>
          <w:sz w:val="24"/>
          <w:szCs w:val="24"/>
        </w:rPr>
      </w:pPr>
      <w:r>
        <w:rPr>
          <w:sz w:val="24"/>
          <w:szCs w:val="24"/>
        </w:rPr>
        <w:t>Retour sur le Sprint 4</w:t>
      </w:r>
      <w:r w:rsidR="008F0981">
        <w:rPr>
          <w:sz w:val="24"/>
          <w:szCs w:val="24"/>
        </w:rPr>
        <w:t> :</w:t>
      </w:r>
    </w:p>
    <w:p w:rsidR="00505701" w:rsidRDefault="00C42138" w:rsidP="00D04037">
      <w:pPr>
        <w:jc w:val="both"/>
        <w:rPr>
          <w:sz w:val="24"/>
          <w:szCs w:val="24"/>
        </w:rPr>
      </w:pPr>
      <w:r>
        <w:rPr>
          <w:sz w:val="24"/>
          <w:szCs w:val="24"/>
        </w:rPr>
        <w:tab/>
        <w:t>Le Sprint #4</w:t>
      </w:r>
      <w:r w:rsidR="008F0981">
        <w:rPr>
          <w:sz w:val="24"/>
          <w:szCs w:val="24"/>
        </w:rPr>
        <w:t xml:space="preserve"> a</w:t>
      </w:r>
      <w:r>
        <w:rPr>
          <w:sz w:val="24"/>
          <w:szCs w:val="24"/>
        </w:rPr>
        <w:t>vait pour objectif de lier les modèles ensemble, finaliser le plus de fonctionnalité possible et de paufiner le site web. De plus, en parallèle avec le projet de IOS, nous avons eu a créer des API pour envoyer et recevoir des données du téléphone. Le sprint #4 contient deux semaines de travail, car nous avons une semaine de relache. Cependant, mes collègues et moi avont travaillés pendant la semaine en simultanée avec les autres projets. Nous nous sommes rencontrés une journée chez moi, et nous avons travailler ensemble toute la journée. Ce fut un bon moment pour partager les informations et les acquis entre membre et pour planifier la suite des événements. Nous avons aussi pu prendre des décisions en équipe sur les fonctionnalités prioritaires afin de respecter l’échéancier. La charge de travail de la première semaine pendant ces deux semaines étai</w:t>
      </w:r>
      <w:r w:rsidR="00355135">
        <w:rPr>
          <w:sz w:val="24"/>
          <w:szCs w:val="24"/>
        </w:rPr>
        <w:t>timposante</w:t>
      </w:r>
      <w:r>
        <w:rPr>
          <w:sz w:val="24"/>
          <w:szCs w:val="24"/>
        </w:rPr>
        <w:t xml:space="preserve"> et chacun a dû redoubler d’effort.</w:t>
      </w:r>
      <w:r w:rsidR="00355135">
        <w:rPr>
          <w:sz w:val="24"/>
          <w:szCs w:val="24"/>
        </w:rPr>
        <w:t xml:space="preserve"> Il a fallu qu’on travaille en parallèle avec le projet de IOS et on a eu des surprises occasionnant des changements et des prises de décision rapide. </w:t>
      </w:r>
      <w:r w:rsidR="00F70822">
        <w:rPr>
          <w:sz w:val="24"/>
          <w:szCs w:val="24"/>
        </w:rPr>
        <w:t>Le rôle de chacun a vraiment été différent pour le sprint #4 car certains ont implémenter des API pour IOS, certains ont du lier des portions du site, certains ont implémenter des fonctionnalités plus spécifique et certains ont travailler à rendre compatible le modèle en asp et le modèle de la version mobile.</w:t>
      </w:r>
    </w:p>
    <w:p w:rsidR="00BD7951" w:rsidRDefault="00BD7951" w:rsidP="00D04037">
      <w:pPr>
        <w:jc w:val="both"/>
        <w:rPr>
          <w:sz w:val="24"/>
          <w:szCs w:val="24"/>
        </w:rPr>
      </w:pPr>
    </w:p>
    <w:p w:rsidR="00505701" w:rsidRDefault="00505701" w:rsidP="00D04037">
      <w:pPr>
        <w:jc w:val="both"/>
        <w:rPr>
          <w:sz w:val="24"/>
          <w:szCs w:val="24"/>
        </w:rPr>
      </w:pPr>
      <w:r>
        <w:rPr>
          <w:sz w:val="24"/>
          <w:szCs w:val="24"/>
        </w:rPr>
        <w:t>Points Forts :</w:t>
      </w:r>
    </w:p>
    <w:p w:rsidR="00505701" w:rsidRDefault="00250059" w:rsidP="00250059">
      <w:pPr>
        <w:ind w:firstLine="708"/>
        <w:jc w:val="both"/>
        <w:rPr>
          <w:sz w:val="24"/>
          <w:szCs w:val="24"/>
        </w:rPr>
      </w:pPr>
      <w:r>
        <w:rPr>
          <w:sz w:val="24"/>
          <w:szCs w:val="24"/>
        </w:rPr>
        <w:t xml:space="preserve">Tout d’abord, </w:t>
      </w:r>
      <w:r w:rsidR="00413E93">
        <w:rPr>
          <w:sz w:val="24"/>
          <w:szCs w:val="24"/>
        </w:rPr>
        <w:t>le point le plus marquant de ce sprint est que les membres ont bien fait leur travail. Ce que je veux dire c’est qu’on a tous travaillé sur des parties séparés qui ne se touchais pas encore, et au moment où on lié l’ensemble du programme, chaque partie jouait son rôle et correspondait au attente. Ceci est un facteur important car en terme de temps, on ne pouvait pas se permettre de travailler sur un problème comme ça.</w:t>
      </w:r>
    </w:p>
    <w:p w:rsidR="00FC287F" w:rsidRDefault="00250059" w:rsidP="00250059">
      <w:pPr>
        <w:ind w:firstLine="708"/>
        <w:jc w:val="both"/>
        <w:rPr>
          <w:sz w:val="24"/>
          <w:szCs w:val="24"/>
        </w:rPr>
      </w:pPr>
      <w:r>
        <w:rPr>
          <w:sz w:val="24"/>
          <w:szCs w:val="24"/>
        </w:rPr>
        <w:t xml:space="preserve">Ensuite, </w:t>
      </w:r>
      <w:r w:rsidR="00413E93">
        <w:rPr>
          <w:sz w:val="24"/>
          <w:szCs w:val="24"/>
        </w:rPr>
        <w:t>en tant que leader de l’équipe, j’avais besoin d’avoir des coéquipiers réceptifs et surtout des coéquipiers avec de l’initiative car à un certain moment, j’ai commencé à être déborder et j’avais besoin que les gens s’implique avec moi dans l’ensemble du projet. Ceci dit, ils ont répo</w:t>
      </w:r>
      <w:r w:rsidR="006A2997">
        <w:rPr>
          <w:sz w:val="24"/>
          <w:szCs w:val="24"/>
        </w:rPr>
        <w:t>ndues à mes attentes et ils m’ont permis de gérer l’équipe avec assurance.</w:t>
      </w:r>
    </w:p>
    <w:p w:rsidR="006A2997" w:rsidRDefault="006A2997" w:rsidP="00250059">
      <w:pPr>
        <w:ind w:firstLine="708"/>
        <w:jc w:val="both"/>
        <w:rPr>
          <w:sz w:val="24"/>
          <w:szCs w:val="24"/>
        </w:rPr>
      </w:pPr>
    </w:p>
    <w:p w:rsidR="00250059" w:rsidRDefault="007E42C3" w:rsidP="00250059">
      <w:pPr>
        <w:ind w:firstLine="708"/>
        <w:jc w:val="both"/>
        <w:rPr>
          <w:sz w:val="24"/>
          <w:szCs w:val="24"/>
        </w:rPr>
      </w:pPr>
      <w:r>
        <w:rPr>
          <w:sz w:val="24"/>
          <w:szCs w:val="24"/>
        </w:rPr>
        <w:lastRenderedPageBreak/>
        <w:t xml:space="preserve">Finalement, </w:t>
      </w:r>
      <w:r w:rsidR="006A2997">
        <w:rPr>
          <w:sz w:val="24"/>
          <w:szCs w:val="24"/>
        </w:rPr>
        <w:t xml:space="preserve">on a réussi à livrer le produit à temps. Pour ce faire, on a coupé des fonctionnalités moins importante afin d’améliorer d’autres fonctionnalités. On a surmonté plusieurs défis au cours du sprint #4 car on était parfois en terrain inconnu et on a continué à se motiver les un et les autres. </w:t>
      </w:r>
    </w:p>
    <w:p w:rsidR="00505701" w:rsidRDefault="00505701" w:rsidP="00D04037">
      <w:pPr>
        <w:jc w:val="both"/>
        <w:rPr>
          <w:sz w:val="24"/>
          <w:szCs w:val="24"/>
        </w:rPr>
      </w:pPr>
    </w:p>
    <w:p w:rsidR="008F0981" w:rsidRDefault="00403D35" w:rsidP="00D04037">
      <w:pPr>
        <w:jc w:val="both"/>
        <w:rPr>
          <w:sz w:val="24"/>
          <w:szCs w:val="24"/>
        </w:rPr>
      </w:pPr>
      <w:r>
        <w:rPr>
          <w:sz w:val="24"/>
          <w:szCs w:val="24"/>
        </w:rPr>
        <w:t>Problèmes rencontrés</w:t>
      </w:r>
      <w:r w:rsidR="00505701">
        <w:rPr>
          <w:sz w:val="24"/>
          <w:szCs w:val="24"/>
        </w:rPr>
        <w:t> :</w:t>
      </w:r>
    </w:p>
    <w:p w:rsidR="007E0E60" w:rsidRDefault="00403D35" w:rsidP="00110874">
      <w:pPr>
        <w:jc w:val="both"/>
        <w:rPr>
          <w:sz w:val="24"/>
          <w:szCs w:val="24"/>
        </w:rPr>
      </w:pPr>
      <w:r>
        <w:rPr>
          <w:sz w:val="24"/>
          <w:szCs w:val="24"/>
        </w:rPr>
        <w:tab/>
        <w:t xml:space="preserve">Premièrement, </w:t>
      </w:r>
      <w:r w:rsidR="006A2997">
        <w:rPr>
          <w:sz w:val="24"/>
          <w:szCs w:val="24"/>
        </w:rPr>
        <w:t>nous avons eu à modifier des modèles pour combler les exigences du travail en IOS. Par exemple, on voulais gérer les allergies avec un filtre lors de la création des commandes en asp, par contre, sur mobile, il fallait absolument que le profil utilisateur ait des allergies dans son profil, donc nous avons du modifier la table utilisateur pour qu’il contienne des allergies. Ensuite, dans les commandes, il est possible d’ajouter des commentaires pour chacun des repas, par contre, en mobile, il faut pouvoir enregistrer un commentaire</w:t>
      </w:r>
      <w:r w:rsidR="005D2688">
        <w:rPr>
          <w:sz w:val="24"/>
          <w:szCs w:val="24"/>
        </w:rPr>
        <w:t>, mais aussi une cote de 1 à 5, donc un autre champ. Ceci dit, certains changements ont nécessité des prises de décisions et il a fallu tranché des fois sur des options plus élégantes versus des options patcher !!!</w:t>
      </w:r>
    </w:p>
    <w:p w:rsidR="005D2688" w:rsidRDefault="00110874" w:rsidP="00110874">
      <w:pPr>
        <w:jc w:val="both"/>
        <w:rPr>
          <w:sz w:val="24"/>
          <w:szCs w:val="24"/>
        </w:rPr>
      </w:pPr>
      <w:r>
        <w:rPr>
          <w:sz w:val="24"/>
          <w:szCs w:val="24"/>
        </w:rPr>
        <w:tab/>
        <w:t>Deuxièmement,</w:t>
      </w:r>
      <w:r w:rsidR="005D2688">
        <w:rPr>
          <w:sz w:val="24"/>
          <w:szCs w:val="24"/>
        </w:rPr>
        <w:t xml:space="preserve"> le temps a joué contre nous, malgré nos efforts, il est difficile de compléter à 100% les exigences. Donc, comme mentionné, on a du coupé des fonctionnalités, comme la localisation gps, l’alerte si la commande est trop longue et ajouter une commande pour une date donnée. De plus, au niveau du style du site web, nous avons garder les styles de base de asp, nous aurions aimé le rendre plus beau et plus conviviale, mais ce n’était pas une priorité.</w:t>
      </w:r>
    </w:p>
    <w:p w:rsidR="00E45FF4" w:rsidRDefault="00E45FF4" w:rsidP="00110874">
      <w:pPr>
        <w:jc w:val="both"/>
        <w:rPr>
          <w:sz w:val="24"/>
          <w:szCs w:val="24"/>
        </w:rPr>
      </w:pPr>
      <w:r>
        <w:rPr>
          <w:sz w:val="24"/>
          <w:szCs w:val="24"/>
        </w:rPr>
        <w:tab/>
        <w:t xml:space="preserve">Finalement, </w:t>
      </w:r>
      <w:r w:rsidR="005D2688">
        <w:rPr>
          <w:sz w:val="24"/>
          <w:szCs w:val="24"/>
        </w:rPr>
        <w:t>jusqu’à la fin nous nous avons partagé la base de donnée par Facebook. De cette façon, nous avons évité les conflits, mais ce n’est pas la meilleure solution. Étant donné qu’on a enlevé certains éléments de l’initialiser, à chaque fois qu’on avait une nouvelle base de donnée, les données qui doivent être ajouté par le site devaient être resaisies. Ce n’était pas un gros problème, mais des fois avec la lenteur de asp, c’est du temps précieux jeter à la poubelle.</w:t>
      </w:r>
    </w:p>
    <w:p w:rsidR="00B47BA5" w:rsidRDefault="00B47BA5" w:rsidP="00D04037">
      <w:pPr>
        <w:jc w:val="both"/>
        <w:rPr>
          <w:sz w:val="24"/>
          <w:szCs w:val="24"/>
        </w:rPr>
      </w:pPr>
    </w:p>
    <w:p w:rsidR="002D56DB" w:rsidRDefault="004D18A5" w:rsidP="00D04037">
      <w:pPr>
        <w:jc w:val="both"/>
        <w:rPr>
          <w:sz w:val="24"/>
          <w:szCs w:val="24"/>
        </w:rPr>
      </w:pPr>
      <w:r>
        <w:rPr>
          <w:sz w:val="24"/>
          <w:szCs w:val="24"/>
        </w:rPr>
        <w:t>Listes des objectifs atteints cette semaine :</w:t>
      </w:r>
    </w:p>
    <w:p w:rsidR="007E0E60" w:rsidRPr="00897E29" w:rsidRDefault="00280F32" w:rsidP="00897E29">
      <w:pPr>
        <w:pStyle w:val="ListParagraph"/>
        <w:numPr>
          <w:ilvl w:val="0"/>
          <w:numId w:val="1"/>
        </w:numPr>
        <w:jc w:val="both"/>
        <w:rPr>
          <w:sz w:val="24"/>
          <w:szCs w:val="24"/>
        </w:rPr>
      </w:pPr>
      <w:r>
        <w:rPr>
          <w:sz w:val="24"/>
          <w:szCs w:val="24"/>
        </w:rPr>
        <w:t>La liste des objectifs atteints se retrouve dans le document Sprint 4 et contient l’ensemble des éléments complétés</w:t>
      </w:r>
      <w:r w:rsidR="00897E29">
        <w:rPr>
          <w:sz w:val="24"/>
          <w:szCs w:val="24"/>
        </w:rPr>
        <w:t xml:space="preserve"> par les membres</w:t>
      </w:r>
      <w:r>
        <w:rPr>
          <w:sz w:val="24"/>
          <w:szCs w:val="24"/>
        </w:rPr>
        <w:t>. Dans le product backlog se trouve</w:t>
      </w:r>
      <w:r w:rsidRPr="00897E29">
        <w:rPr>
          <w:sz w:val="24"/>
          <w:szCs w:val="24"/>
        </w:rPr>
        <w:t xml:space="preserve"> un bilan des objectifs complétés au fil des semaines et ceux non complétés.</w:t>
      </w:r>
      <w:r w:rsidR="00F5501B">
        <w:rPr>
          <w:sz w:val="24"/>
          <w:szCs w:val="24"/>
        </w:rPr>
        <w:t xml:space="preserve"> </w:t>
      </w:r>
      <w:r w:rsidR="004D18A5" w:rsidRPr="00897E29">
        <w:rPr>
          <w:sz w:val="24"/>
          <w:szCs w:val="24"/>
        </w:rPr>
        <w:tab/>
      </w:r>
      <w:r w:rsidR="007E0E60" w:rsidRPr="00897E29">
        <w:rPr>
          <w:sz w:val="24"/>
          <w:szCs w:val="24"/>
        </w:rPr>
        <w:tab/>
      </w:r>
    </w:p>
    <w:sectPr w:rsidR="007E0E60" w:rsidRPr="00897E29" w:rsidSect="00E642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F761E"/>
    <w:multiLevelType w:val="hybridMultilevel"/>
    <w:tmpl w:val="F45AE908"/>
    <w:lvl w:ilvl="0" w:tplc="942022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9C3114"/>
    <w:multiLevelType w:val="multilevel"/>
    <w:tmpl w:val="10887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1681697"/>
    <w:multiLevelType w:val="multilevel"/>
    <w:tmpl w:val="AA086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BF83D2D"/>
    <w:multiLevelType w:val="multilevel"/>
    <w:tmpl w:val="6DF26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EB195F"/>
    <w:rsid w:val="00055462"/>
    <w:rsid w:val="00071A64"/>
    <w:rsid w:val="00085B30"/>
    <w:rsid w:val="00110874"/>
    <w:rsid w:val="00250059"/>
    <w:rsid w:val="00280F32"/>
    <w:rsid w:val="0029624F"/>
    <w:rsid w:val="002D56DB"/>
    <w:rsid w:val="002D7155"/>
    <w:rsid w:val="002E7269"/>
    <w:rsid w:val="002F26FD"/>
    <w:rsid w:val="00355135"/>
    <w:rsid w:val="00403D35"/>
    <w:rsid w:val="00413E93"/>
    <w:rsid w:val="00452B46"/>
    <w:rsid w:val="004D18A5"/>
    <w:rsid w:val="00505701"/>
    <w:rsid w:val="005D2688"/>
    <w:rsid w:val="00651AF1"/>
    <w:rsid w:val="006A2997"/>
    <w:rsid w:val="007A31D2"/>
    <w:rsid w:val="007E0E60"/>
    <w:rsid w:val="007E42C3"/>
    <w:rsid w:val="00897E29"/>
    <w:rsid w:val="008F0981"/>
    <w:rsid w:val="00992522"/>
    <w:rsid w:val="009E04CB"/>
    <w:rsid w:val="009E5D45"/>
    <w:rsid w:val="00A47121"/>
    <w:rsid w:val="00AB63FC"/>
    <w:rsid w:val="00B05DD7"/>
    <w:rsid w:val="00B47BA5"/>
    <w:rsid w:val="00B956DC"/>
    <w:rsid w:val="00BD7951"/>
    <w:rsid w:val="00C42138"/>
    <w:rsid w:val="00CE1ADB"/>
    <w:rsid w:val="00CF79C7"/>
    <w:rsid w:val="00D04037"/>
    <w:rsid w:val="00D25BC9"/>
    <w:rsid w:val="00E30C1F"/>
    <w:rsid w:val="00E34C8C"/>
    <w:rsid w:val="00E4594B"/>
    <w:rsid w:val="00E45FF4"/>
    <w:rsid w:val="00E64220"/>
    <w:rsid w:val="00EB195F"/>
    <w:rsid w:val="00F06616"/>
    <w:rsid w:val="00F5501B"/>
    <w:rsid w:val="00F64E36"/>
    <w:rsid w:val="00F70822"/>
    <w:rsid w:val="00F9283A"/>
    <w:rsid w:val="00FC287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684</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Regional de Lanaudiere</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Mike</cp:lastModifiedBy>
  <cp:revision>13</cp:revision>
  <dcterms:created xsi:type="dcterms:W3CDTF">2016-03-10T01:45:00Z</dcterms:created>
  <dcterms:modified xsi:type="dcterms:W3CDTF">2016-03-10T02:45:00Z</dcterms:modified>
</cp:coreProperties>
</file>