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2D1E" w14:textId="4D6E6542" w:rsidR="00E75048" w:rsidRDefault="00E75048">
      <w:pPr>
        <w:rPr>
          <w:b/>
          <w:bCs/>
          <w:sz w:val="28"/>
          <w:szCs w:val="28"/>
          <w:u w:val="single"/>
          <w:lang w:val="en-US"/>
        </w:rPr>
      </w:pPr>
      <w:r w:rsidRPr="00E75048">
        <w:rPr>
          <w:b/>
          <w:bCs/>
          <w:sz w:val="28"/>
          <w:szCs w:val="28"/>
          <w:u w:val="single"/>
          <w:lang w:val="en-US"/>
        </w:rPr>
        <w:t>Test Plan</w:t>
      </w:r>
    </w:p>
    <w:p w14:paraId="125972B4" w14:textId="31CDEE59" w:rsidR="00E75048" w:rsidRPr="003A7787" w:rsidRDefault="00E75048" w:rsidP="00E75048">
      <w:pPr>
        <w:rPr>
          <w:b/>
          <w:bCs/>
          <w:sz w:val="28"/>
          <w:szCs w:val="28"/>
          <w:u w:val="single"/>
          <w:lang w:val="en-US"/>
        </w:rPr>
      </w:pPr>
      <w:r w:rsidRPr="003A7787">
        <w:rPr>
          <w:b/>
          <w:bCs/>
          <w:sz w:val="28"/>
          <w:szCs w:val="28"/>
          <w:u w:val="single"/>
          <w:lang w:val="en-US"/>
        </w:rPr>
        <w:t>1-Introduction</w:t>
      </w:r>
    </w:p>
    <w:p w14:paraId="257B99E9" w14:textId="3D25482D" w:rsidR="00E75048" w:rsidRDefault="00E75048">
      <w:pPr>
        <w:rPr>
          <w:lang w:val="en-US"/>
        </w:rPr>
      </w:pPr>
      <w:r>
        <w:rPr>
          <w:lang w:val="en-US"/>
        </w:rPr>
        <w:t xml:space="preserve">This test plan outlines the methods outlines how the </w:t>
      </w:r>
      <w:proofErr w:type="spellStart"/>
      <w:r>
        <w:rPr>
          <w:lang w:val="en-US"/>
        </w:rPr>
        <w:t>PizzaDronz</w:t>
      </w:r>
      <w:proofErr w:type="spellEnd"/>
      <w:r>
        <w:rPr>
          <w:lang w:val="en-US"/>
        </w:rPr>
        <w:t xml:space="preserve"> project will be tested to align with the requirements that have been listed in the LO1 Requirements Document. This project was completed in the 2023-2024 Semester 1 and so the tests are being created after the completion of the project and the takedown of the corresponding REST server and so all testing will be done in sequential order without gaps for refinement of the projects base code. </w:t>
      </w:r>
    </w:p>
    <w:p w14:paraId="7BDDB092" w14:textId="443D9E01" w:rsidR="00E75048" w:rsidRPr="003A7787" w:rsidRDefault="00E75048">
      <w:pPr>
        <w:rPr>
          <w:b/>
          <w:bCs/>
          <w:sz w:val="28"/>
          <w:szCs w:val="28"/>
          <w:u w:val="single"/>
          <w:lang w:val="en-US"/>
        </w:rPr>
      </w:pPr>
      <w:r w:rsidRPr="003A7787">
        <w:rPr>
          <w:b/>
          <w:bCs/>
          <w:sz w:val="28"/>
          <w:szCs w:val="28"/>
          <w:u w:val="single"/>
          <w:lang w:val="en-US"/>
        </w:rPr>
        <w:t>2-Priorities of requirements</w:t>
      </w:r>
    </w:p>
    <w:p w14:paraId="50C36B56" w14:textId="060FF18D" w:rsidR="00E75048" w:rsidRDefault="00E75048">
      <w:pPr>
        <w:rPr>
          <w:lang w:val="en-US"/>
        </w:rPr>
      </w:pPr>
      <w:r>
        <w:rPr>
          <w:lang w:val="en-US"/>
        </w:rPr>
        <w:t>Only the core requirements are listed here, there are many others in the LO1 document, but not all are of importance enough to require a detailed breakdown.</w:t>
      </w:r>
    </w:p>
    <w:p w14:paraId="24C1B98B" w14:textId="5FB558AE" w:rsidR="00217FB2" w:rsidRPr="00217FB2" w:rsidRDefault="00E75048">
      <w:pPr>
        <w:rPr>
          <w:sz w:val="24"/>
          <w:szCs w:val="24"/>
          <w:lang w:val="en-US"/>
        </w:rPr>
      </w:pPr>
      <w:r w:rsidRPr="00217FB2">
        <w:rPr>
          <w:b/>
          <w:bCs/>
          <w:sz w:val="24"/>
          <w:szCs w:val="24"/>
          <w:lang w:val="en-US"/>
        </w:rPr>
        <w:t xml:space="preserve">2.1 R1: </w:t>
      </w:r>
      <w:r w:rsidR="00217FB2" w:rsidRPr="00217FB2">
        <w:rPr>
          <w:b/>
          <w:bCs/>
          <w:sz w:val="24"/>
          <w:szCs w:val="24"/>
          <w:lang w:val="en-US"/>
        </w:rPr>
        <w:t>The drone must never enter the no-fly zones</w:t>
      </w:r>
    </w:p>
    <w:p w14:paraId="592A7906" w14:textId="6242A942" w:rsidR="00E75048" w:rsidRDefault="00217FB2">
      <w:pPr>
        <w:rPr>
          <w:lang w:val="en-US"/>
        </w:rPr>
      </w:pPr>
      <w:r w:rsidRPr="00217FB2">
        <w:rPr>
          <w:lang w:val="en-US"/>
        </w:rPr>
        <w:t xml:space="preserve"> </w:t>
      </w:r>
      <w:r>
        <w:rPr>
          <w:lang w:val="en-US"/>
        </w:rPr>
        <w:t xml:space="preserve">This is the highest priority requirement due to the safety and noise concerns being a serious concern. While other faults such as possible poor routing could also be a concern, safety and respecting the </w:t>
      </w:r>
      <w:r w:rsidR="000C3B3B">
        <w:rPr>
          <w:lang w:val="en-US"/>
        </w:rPr>
        <w:t>regulations on drone flight</w:t>
      </w:r>
      <w:r>
        <w:rPr>
          <w:lang w:val="en-US"/>
        </w:rPr>
        <w:t xml:space="preserve"> in these densely populated areas must take the </w:t>
      </w:r>
      <w:r w:rsidR="000C3B3B">
        <w:rPr>
          <w:lang w:val="en-US"/>
        </w:rPr>
        <w:t>focus</w:t>
      </w:r>
      <w:r>
        <w:rPr>
          <w:lang w:val="en-US"/>
        </w:rPr>
        <w:t xml:space="preserve"> in testing. </w:t>
      </w:r>
    </w:p>
    <w:p w14:paraId="45D9A9B3" w14:textId="52BE2109" w:rsidR="00217FB2" w:rsidRDefault="00217FB2">
      <w:pPr>
        <w:rPr>
          <w:lang w:val="en-US"/>
        </w:rPr>
      </w:pPr>
      <w:r w:rsidRPr="00217FB2">
        <w:rPr>
          <w:b/>
          <w:bCs/>
          <w:lang w:val="en-US"/>
        </w:rPr>
        <w:t>Decomposition</w:t>
      </w:r>
      <w:r>
        <w:rPr>
          <w:lang w:val="en-US"/>
        </w:rPr>
        <w:t xml:space="preserve"> of this requirement would give us R1.1: No “Move” can have a start-point </w:t>
      </w:r>
      <w:r w:rsidR="000C3B3B">
        <w:rPr>
          <w:lang w:val="en-US"/>
        </w:rPr>
        <w:t xml:space="preserve">or </w:t>
      </w:r>
      <w:r w:rsidR="004A1FD8">
        <w:rPr>
          <w:lang w:val="en-US"/>
        </w:rPr>
        <w:t>endpoint</w:t>
      </w:r>
      <w:r>
        <w:rPr>
          <w:lang w:val="en-US"/>
        </w:rPr>
        <w:t xml:space="preserve"> </w:t>
      </w:r>
      <w:r w:rsidR="000C3B3B">
        <w:rPr>
          <w:lang w:val="en-US"/>
        </w:rPr>
        <w:t>inside a no-fly zone</w:t>
      </w:r>
      <w:r>
        <w:rPr>
          <w:lang w:val="en-US"/>
        </w:rPr>
        <w:t xml:space="preserve">, R1.2: No “Node” inside a no-fly zone can </w:t>
      </w:r>
      <w:r w:rsidR="000C3B3B">
        <w:rPr>
          <w:lang w:val="en-US"/>
        </w:rPr>
        <w:t>be</w:t>
      </w:r>
      <w:r>
        <w:rPr>
          <w:lang w:val="en-US"/>
        </w:rPr>
        <w:t xml:space="preserve"> valid</w:t>
      </w:r>
      <w:r w:rsidR="000C3B3B">
        <w:rPr>
          <w:lang w:val="en-US"/>
        </w:rPr>
        <w:t xml:space="preserve">, R1.3: The A Star algorithm must never produce a flight path with a </w:t>
      </w:r>
      <w:proofErr w:type="spellStart"/>
      <w:r w:rsidR="000C3B3B">
        <w:rPr>
          <w:lang w:val="en-US"/>
        </w:rPr>
        <w:t>LngLat</w:t>
      </w:r>
      <w:proofErr w:type="spellEnd"/>
      <w:r w:rsidR="000C3B3B">
        <w:rPr>
          <w:lang w:val="en-US"/>
        </w:rPr>
        <w:t xml:space="preserve"> position inside a no-fly zone.</w:t>
      </w:r>
    </w:p>
    <w:p w14:paraId="61C974A5" w14:textId="3812D626" w:rsidR="00217FB2" w:rsidRDefault="00217FB2">
      <w:pPr>
        <w:rPr>
          <w:lang w:val="en-US"/>
        </w:rPr>
      </w:pPr>
      <w:r w:rsidRPr="00217FB2">
        <w:rPr>
          <w:b/>
          <w:bCs/>
          <w:lang w:val="en-US"/>
        </w:rPr>
        <w:t>Validation and verification</w:t>
      </w:r>
      <w:r>
        <w:rPr>
          <w:lang w:val="en-US"/>
        </w:rPr>
        <w:t xml:space="preserve"> </w:t>
      </w:r>
    </w:p>
    <w:p w14:paraId="5CCCBC5F" w14:textId="5559AC7A" w:rsidR="000C3B3B" w:rsidRDefault="000C3B3B">
      <w:pPr>
        <w:rPr>
          <w:lang w:val="en-US"/>
        </w:rPr>
      </w:pPr>
      <w:r>
        <w:rPr>
          <w:lang w:val="en-US"/>
        </w:rPr>
        <w:t>R1.1 – The “Move” class should be tested to ensure that it has inbuilt limitations on its constructor to not allow points with a start or endpoint inside a no-fly zone and this can be checked by attempts to create such Illegal move instances</w:t>
      </w:r>
    </w:p>
    <w:p w14:paraId="23E8AD7E" w14:textId="10CA0949" w:rsidR="000C3B3B" w:rsidRDefault="000C3B3B">
      <w:pPr>
        <w:rPr>
          <w:lang w:val="en-US"/>
        </w:rPr>
      </w:pPr>
      <w:r>
        <w:rPr>
          <w:lang w:val="en-US"/>
        </w:rPr>
        <w:t>R1.2</w:t>
      </w:r>
      <w:r w:rsidR="009B3FBA">
        <w:rPr>
          <w:lang w:val="en-US"/>
        </w:rPr>
        <w:t xml:space="preserve"> – The “Node” class should be tested similarly to the “Move” class</w:t>
      </w:r>
    </w:p>
    <w:p w14:paraId="02C2D601" w14:textId="52C1D7C2" w:rsidR="009B3FBA" w:rsidRDefault="009B3FBA">
      <w:pPr>
        <w:rPr>
          <w:lang w:val="en-US"/>
        </w:rPr>
      </w:pPr>
      <w:r>
        <w:rPr>
          <w:lang w:val="en-US"/>
        </w:rPr>
        <w:t>R1.3 – The A Star algorithm class “</w:t>
      </w:r>
      <w:proofErr w:type="spellStart"/>
      <w:r>
        <w:rPr>
          <w:lang w:val="en-US"/>
        </w:rPr>
        <w:t>FlightAStar</w:t>
      </w:r>
      <w:proofErr w:type="spellEnd"/>
      <w:r>
        <w:rPr>
          <w:lang w:val="en-US"/>
        </w:rPr>
        <w:t xml:space="preserve">” should be tested to ensure that invalid Nodes are removed and cannot be used in the generated Path this can be checked by trying to generate paths that must circumvent No-fly zones and ensure that the path is valid. </w:t>
      </w:r>
    </w:p>
    <w:p w14:paraId="517DFC17" w14:textId="594A4318" w:rsidR="004A1FD8" w:rsidRPr="00217FB2" w:rsidRDefault="004A1FD8" w:rsidP="004A1FD8">
      <w:pPr>
        <w:rPr>
          <w:sz w:val="24"/>
          <w:szCs w:val="24"/>
          <w:lang w:val="en-US"/>
        </w:rPr>
      </w:pPr>
      <w:r w:rsidRPr="00217FB2">
        <w:rPr>
          <w:b/>
          <w:bCs/>
          <w:sz w:val="24"/>
          <w:szCs w:val="24"/>
          <w:lang w:val="en-US"/>
        </w:rPr>
        <w:t>2.</w:t>
      </w:r>
      <w:r>
        <w:rPr>
          <w:b/>
          <w:bCs/>
          <w:sz w:val="24"/>
          <w:szCs w:val="24"/>
          <w:lang w:val="en-US"/>
        </w:rPr>
        <w:t>2</w:t>
      </w:r>
      <w:r w:rsidRPr="00217FB2">
        <w:rPr>
          <w:b/>
          <w:bCs/>
          <w:sz w:val="24"/>
          <w:szCs w:val="24"/>
          <w:lang w:val="en-US"/>
        </w:rPr>
        <w:t xml:space="preserve"> R</w:t>
      </w:r>
      <w:r>
        <w:rPr>
          <w:b/>
          <w:bCs/>
          <w:sz w:val="24"/>
          <w:szCs w:val="24"/>
          <w:lang w:val="en-US"/>
        </w:rPr>
        <w:t>2</w:t>
      </w:r>
      <w:r w:rsidRPr="00217FB2">
        <w:rPr>
          <w:b/>
          <w:bCs/>
          <w:sz w:val="24"/>
          <w:szCs w:val="24"/>
          <w:lang w:val="en-US"/>
        </w:rPr>
        <w:t xml:space="preserve">: </w:t>
      </w:r>
      <w:r>
        <w:rPr>
          <w:b/>
          <w:bCs/>
          <w:sz w:val="24"/>
          <w:szCs w:val="24"/>
          <w:lang w:val="en-US"/>
        </w:rPr>
        <w:t xml:space="preserve">The orders for the day must be validated </w:t>
      </w:r>
    </w:p>
    <w:p w14:paraId="693CE887" w14:textId="1DF9C570" w:rsidR="004A1FD8" w:rsidRDefault="004A1FD8" w:rsidP="004A1FD8">
      <w:pPr>
        <w:rPr>
          <w:lang w:val="en-US"/>
        </w:rPr>
      </w:pPr>
      <w:r w:rsidRPr="00217FB2">
        <w:rPr>
          <w:lang w:val="en-US"/>
        </w:rPr>
        <w:t xml:space="preserve"> </w:t>
      </w:r>
      <w:r>
        <w:rPr>
          <w:lang w:val="en-US"/>
        </w:rPr>
        <w:t>Th</w:t>
      </w:r>
      <w:r>
        <w:rPr>
          <w:lang w:val="en-US"/>
        </w:rPr>
        <w:t xml:space="preserve">e orders for the day must be validated in accordance with the specification e.g. valid credit card expiry etc. this is to ensure that only valid orders receive flightpaths, and the drone is not flying to a restaurant that had an invalid order and thus no pizza to deliver which would waste time. </w:t>
      </w:r>
    </w:p>
    <w:p w14:paraId="7320933E" w14:textId="77777777" w:rsidR="00D83E03" w:rsidRDefault="004A1FD8" w:rsidP="004A1FD8">
      <w:pPr>
        <w:rPr>
          <w:lang w:val="en-US"/>
        </w:rPr>
      </w:pPr>
      <w:r w:rsidRPr="00217FB2">
        <w:rPr>
          <w:b/>
          <w:bCs/>
          <w:lang w:val="en-US"/>
        </w:rPr>
        <w:t>Decomposition</w:t>
      </w:r>
      <w:r>
        <w:rPr>
          <w:lang w:val="en-US"/>
        </w:rPr>
        <w:t xml:space="preserve"> </w:t>
      </w:r>
      <w:r>
        <w:rPr>
          <w:lang w:val="en-US"/>
        </w:rPr>
        <w:t xml:space="preserve">of this requirement would give us R2.1: All orders must be validated and assigned the corresponding correct </w:t>
      </w:r>
      <w:proofErr w:type="spellStart"/>
      <w:r w:rsidR="00D83E03">
        <w:rPr>
          <w:lang w:val="en-US"/>
        </w:rPr>
        <w:t>OrderValidationCode</w:t>
      </w:r>
      <w:proofErr w:type="spellEnd"/>
      <w:r>
        <w:rPr>
          <w:lang w:val="en-US"/>
        </w:rPr>
        <w:t xml:space="preserve">, R2.2: Invalid orders must not receive flightpaths, R2.3: </w:t>
      </w:r>
      <w:r w:rsidR="00D83E03">
        <w:rPr>
          <w:lang w:val="en-US"/>
        </w:rPr>
        <w:t xml:space="preserve">All orders for the day must be retrieved from the REST server. </w:t>
      </w:r>
    </w:p>
    <w:p w14:paraId="117B624D" w14:textId="516A392F" w:rsidR="004A1FD8" w:rsidRDefault="004A1FD8" w:rsidP="004A1FD8">
      <w:pPr>
        <w:rPr>
          <w:lang w:val="en-US"/>
        </w:rPr>
      </w:pPr>
      <w:r w:rsidRPr="00217FB2">
        <w:rPr>
          <w:b/>
          <w:bCs/>
          <w:lang w:val="en-US"/>
        </w:rPr>
        <w:t>Validation and verification</w:t>
      </w:r>
      <w:r>
        <w:rPr>
          <w:lang w:val="en-US"/>
        </w:rPr>
        <w:t xml:space="preserve"> </w:t>
      </w:r>
    </w:p>
    <w:p w14:paraId="69F011F6" w14:textId="4A5E2DA5" w:rsidR="00D83E03" w:rsidRDefault="00D83E03" w:rsidP="004A1FD8">
      <w:pPr>
        <w:rPr>
          <w:lang w:val="en-US"/>
        </w:rPr>
      </w:pPr>
      <w:r>
        <w:rPr>
          <w:lang w:val="en-US"/>
        </w:rPr>
        <w:t xml:space="preserve">R2.1 – </w:t>
      </w:r>
      <w:proofErr w:type="spellStart"/>
      <w:r>
        <w:rPr>
          <w:lang w:val="en-US"/>
        </w:rPr>
        <w:t>OrderValidator</w:t>
      </w:r>
      <w:proofErr w:type="spellEnd"/>
      <w:r>
        <w:rPr>
          <w:lang w:val="en-US"/>
        </w:rPr>
        <w:t xml:space="preserve"> class should be tested with a range of valid and invalid Order objects to ensure that each is correctly assigned a </w:t>
      </w:r>
      <w:proofErr w:type="spellStart"/>
      <w:r>
        <w:rPr>
          <w:lang w:val="en-US"/>
        </w:rPr>
        <w:t>OrderValidationCode</w:t>
      </w:r>
      <w:proofErr w:type="spellEnd"/>
      <w:r>
        <w:rPr>
          <w:lang w:val="en-US"/>
        </w:rPr>
        <w:t xml:space="preserve"> by comparison.</w:t>
      </w:r>
    </w:p>
    <w:p w14:paraId="0A8E1DAB" w14:textId="5FF50A3A" w:rsidR="00D83E03" w:rsidRDefault="00D83E03" w:rsidP="004A1FD8">
      <w:pPr>
        <w:rPr>
          <w:lang w:val="en-US"/>
        </w:rPr>
      </w:pPr>
      <w:r>
        <w:rPr>
          <w:lang w:val="en-US"/>
        </w:rPr>
        <w:lastRenderedPageBreak/>
        <w:t xml:space="preserve">R2.2- </w:t>
      </w:r>
      <w:proofErr w:type="spellStart"/>
      <w:r>
        <w:rPr>
          <w:lang w:val="en-US"/>
        </w:rPr>
        <w:t>OrderValidator</w:t>
      </w:r>
      <w:proofErr w:type="spellEnd"/>
      <w:r>
        <w:rPr>
          <w:lang w:val="en-US"/>
        </w:rPr>
        <w:t xml:space="preserve"> and the Main function should be tested in tandem with some lists of valid and invalid orders to ensure that every time the flightpath generated does not include any invalid orders. </w:t>
      </w:r>
    </w:p>
    <w:p w14:paraId="329BB0D7" w14:textId="2818C253" w:rsidR="009B3FBA" w:rsidRDefault="00D83E03">
      <w:pPr>
        <w:rPr>
          <w:lang w:val="en-US"/>
        </w:rPr>
      </w:pPr>
      <w:r>
        <w:rPr>
          <w:lang w:val="en-US"/>
        </w:rPr>
        <w:t xml:space="preserve">R2.3 – Orders should be retrieved and then tested against the data in the rest server to ensure that all the data </w:t>
      </w:r>
      <w:r w:rsidR="00C0140F">
        <w:rPr>
          <w:lang w:val="en-US"/>
        </w:rPr>
        <w:t>has</w:t>
      </w:r>
      <w:r>
        <w:rPr>
          <w:lang w:val="en-US"/>
        </w:rPr>
        <w:t xml:space="preserve"> correctly been received. </w:t>
      </w:r>
    </w:p>
    <w:p w14:paraId="50D5B67B" w14:textId="34DE7B15" w:rsidR="00D83E03" w:rsidRPr="003A7787" w:rsidRDefault="00D83E03" w:rsidP="003A7787">
      <w:pPr>
        <w:rPr>
          <w:b/>
          <w:bCs/>
          <w:sz w:val="24"/>
          <w:szCs w:val="24"/>
          <w:lang w:val="en-US"/>
        </w:rPr>
      </w:pPr>
      <w:r w:rsidRPr="003A7787">
        <w:rPr>
          <w:b/>
          <w:bCs/>
          <w:sz w:val="24"/>
          <w:szCs w:val="24"/>
          <w:lang w:val="en-US"/>
        </w:rPr>
        <w:t>2.3 R3: The files generated should be in the correct format</w:t>
      </w:r>
    </w:p>
    <w:p w14:paraId="6C86EA47" w14:textId="77777777" w:rsidR="00D83E03" w:rsidRDefault="00D83E03" w:rsidP="003A7787">
      <w:pPr>
        <w:rPr>
          <w:lang w:val="en-US"/>
        </w:rPr>
      </w:pPr>
      <w:r>
        <w:rPr>
          <w:lang w:val="en-US"/>
        </w:rPr>
        <w:t>The files generated should be in:</w:t>
      </w:r>
    </w:p>
    <w:p w14:paraId="40E34813" w14:textId="19019391" w:rsidR="00D83E03" w:rsidRPr="004E2511" w:rsidRDefault="00D83E03" w:rsidP="003A7787">
      <w:r w:rsidRPr="004E2511">
        <w:t>deliveries-YYYY-MM-</w:t>
      </w:r>
      <w:proofErr w:type="spellStart"/>
      <w:r w:rsidRPr="004E2511">
        <w:t>DD.json</w:t>
      </w:r>
      <w:proofErr w:type="spellEnd"/>
      <w:r w:rsidRPr="004E2511">
        <w:t>: Records all orders with status and cost.</w:t>
      </w:r>
    </w:p>
    <w:p w14:paraId="6A50D844" w14:textId="77777777" w:rsidR="00D83E03" w:rsidRPr="004E2511" w:rsidRDefault="00D83E03" w:rsidP="003A7787">
      <w:r w:rsidRPr="004E2511">
        <w:t>flightpath-YYYY-MM-</w:t>
      </w:r>
      <w:proofErr w:type="spellStart"/>
      <w:r w:rsidRPr="004E2511">
        <w:t>DD.json</w:t>
      </w:r>
      <w:proofErr w:type="spellEnd"/>
      <w:r w:rsidRPr="004E2511">
        <w:t>: Logs every drone move with coordinates and timestamps.</w:t>
      </w:r>
    </w:p>
    <w:p w14:paraId="3A85A0F7" w14:textId="77777777" w:rsidR="00D83E03" w:rsidRDefault="00D83E03" w:rsidP="003A7787">
      <w:r w:rsidRPr="004E2511">
        <w:t>drone-YYYY-MM-</w:t>
      </w:r>
      <w:proofErr w:type="spellStart"/>
      <w:r w:rsidRPr="004E2511">
        <w:t>DD.geojson</w:t>
      </w:r>
      <w:proofErr w:type="spellEnd"/>
      <w:r w:rsidRPr="004E2511">
        <w:t xml:space="preserve">: Visualizes the flight path in </w:t>
      </w:r>
      <w:proofErr w:type="spellStart"/>
      <w:r w:rsidRPr="004E2511">
        <w:t>GeoJSON</w:t>
      </w:r>
      <w:proofErr w:type="spellEnd"/>
      <w:r w:rsidRPr="004E2511">
        <w:t xml:space="preserve"> format.</w:t>
      </w:r>
    </w:p>
    <w:p w14:paraId="27B84299" w14:textId="2923B385" w:rsidR="00D83E03" w:rsidRDefault="00D83E03" w:rsidP="003A7787">
      <w:r w:rsidRPr="003A7787">
        <w:rPr>
          <w:b/>
          <w:bCs/>
        </w:rPr>
        <w:t>Decomposition</w:t>
      </w:r>
      <w:r>
        <w:t xml:space="preserve"> of this requirement would give us R3.1: deliveries file must be in correct format, R3.2: flightpath file must be in correct format, R3.3: drone file must be in correct format.</w:t>
      </w:r>
    </w:p>
    <w:p w14:paraId="410B7A55" w14:textId="06556303" w:rsidR="00D83E03" w:rsidRDefault="00D83E03" w:rsidP="003A7787">
      <w:pPr>
        <w:rPr>
          <w:b/>
          <w:bCs/>
        </w:rPr>
      </w:pPr>
      <w:r w:rsidRPr="003A7787">
        <w:rPr>
          <w:b/>
          <w:bCs/>
        </w:rPr>
        <w:t>Validation and verification</w:t>
      </w:r>
    </w:p>
    <w:p w14:paraId="0A75F499" w14:textId="730D7408" w:rsidR="003A7787" w:rsidRDefault="003A7787" w:rsidP="003A7787">
      <w:r>
        <w:t xml:space="preserve">R3.1: The </w:t>
      </w:r>
      <w:proofErr w:type="spellStart"/>
      <w:r>
        <w:t>FileHandler</w:t>
      </w:r>
      <w:proofErr w:type="spellEnd"/>
      <w:r>
        <w:t xml:space="preserve"> class should be tested with the method </w:t>
      </w:r>
      <w:proofErr w:type="spellStart"/>
      <w:r>
        <w:t>recordDeliveries</w:t>
      </w:r>
      <w:proofErr w:type="spellEnd"/>
      <w:r>
        <w:t xml:space="preserve"> in particular with a data set of deliveries to ensure that the created files </w:t>
      </w:r>
      <w:r w:rsidR="00F37C29">
        <w:t>stick</w:t>
      </w:r>
      <w:r>
        <w:t xml:space="preserve"> to the designated naming conventions and the data inside is in correct format.</w:t>
      </w:r>
    </w:p>
    <w:p w14:paraId="24AC135A" w14:textId="41C05AE0" w:rsidR="003A7787" w:rsidRDefault="003A7787" w:rsidP="003A7787">
      <w:r>
        <w:t xml:space="preserve">R3.2: Similarly to 3.1 but looking at the </w:t>
      </w:r>
      <w:proofErr w:type="spellStart"/>
      <w:r>
        <w:t>recordMove</w:t>
      </w:r>
      <w:proofErr w:type="spellEnd"/>
      <w:r>
        <w:t xml:space="preserve"> method in </w:t>
      </w:r>
      <w:proofErr w:type="spellStart"/>
      <w:r>
        <w:t>FileHandler</w:t>
      </w:r>
      <w:proofErr w:type="spellEnd"/>
      <w:r>
        <w:t>.</w:t>
      </w:r>
    </w:p>
    <w:p w14:paraId="5CCB396E" w14:textId="3D675F50" w:rsidR="003A7787" w:rsidRDefault="003A7787" w:rsidP="003A7787">
      <w:r>
        <w:t xml:space="preserve">R3.3 Similarly to 3.2 but looking at the </w:t>
      </w:r>
      <w:proofErr w:type="spellStart"/>
      <w:r>
        <w:t>recordGeoJson</w:t>
      </w:r>
      <w:proofErr w:type="spellEnd"/>
      <w:r>
        <w:t xml:space="preserve"> method in </w:t>
      </w:r>
      <w:proofErr w:type="spellStart"/>
      <w:r>
        <w:t>FileHandler</w:t>
      </w:r>
      <w:proofErr w:type="spellEnd"/>
      <w:r>
        <w:t>.</w:t>
      </w:r>
    </w:p>
    <w:p w14:paraId="7D7087BF" w14:textId="6893BA79" w:rsidR="003A7787" w:rsidRPr="003A7787" w:rsidRDefault="003A7787" w:rsidP="003A7787">
      <w:pPr>
        <w:rPr>
          <w:b/>
          <w:bCs/>
          <w:sz w:val="24"/>
          <w:szCs w:val="24"/>
        </w:rPr>
      </w:pPr>
      <w:r w:rsidRPr="003A7787">
        <w:rPr>
          <w:b/>
          <w:bCs/>
          <w:sz w:val="24"/>
          <w:szCs w:val="24"/>
        </w:rPr>
        <w:t xml:space="preserve">2.4 R4: The application should complete running in under 60 seconds. </w:t>
      </w:r>
    </w:p>
    <w:p w14:paraId="01E0B292" w14:textId="13D2BFC5" w:rsidR="003A7787" w:rsidRDefault="003A7787" w:rsidP="003A7787">
      <w:r>
        <w:t xml:space="preserve">The overall process of getting the data from the REST server, validating it, generating flightpaths and then files being generated needs to complete within this timeframe as the specifications state. </w:t>
      </w:r>
    </w:p>
    <w:p w14:paraId="6672E25F" w14:textId="738DBB4D" w:rsidR="003A7787" w:rsidRDefault="003A7787" w:rsidP="003A7787">
      <w:r w:rsidRPr="003A7787">
        <w:rPr>
          <w:b/>
          <w:bCs/>
        </w:rPr>
        <w:t>Decomposition</w:t>
      </w:r>
      <w:r>
        <w:t xml:space="preserve"> of this process is not needed as it encapsulates the whole program, and it is a testable metric</w:t>
      </w:r>
    </w:p>
    <w:p w14:paraId="717D08CB" w14:textId="52CCB2F5" w:rsidR="003A7787" w:rsidRDefault="003A7787" w:rsidP="003A7787">
      <w:pPr>
        <w:rPr>
          <w:b/>
          <w:bCs/>
        </w:rPr>
      </w:pPr>
      <w:r w:rsidRPr="003A7787">
        <w:rPr>
          <w:b/>
          <w:bCs/>
        </w:rPr>
        <w:t>Validation and verification</w:t>
      </w:r>
    </w:p>
    <w:p w14:paraId="46C76C9E" w14:textId="471F9E5B" w:rsidR="003A7787" w:rsidRDefault="003A7787" w:rsidP="003A7787">
      <w:r>
        <w:t xml:space="preserve">R4: The program should be tested on many different dates holding many different orders to ensure that on general it can run in this timeframe, obviously it cannot always run under 60 seconds as if there are </w:t>
      </w:r>
      <w:r w:rsidR="002845B8">
        <w:t>an</w:t>
      </w:r>
      <w:r>
        <w:t xml:space="preserve"> abnormal </w:t>
      </w:r>
      <w:r w:rsidR="002845B8">
        <w:t>number</w:t>
      </w:r>
      <w:r>
        <w:t xml:space="preserve"> of orders on a day it might take longer so a range of orders within </w:t>
      </w:r>
      <w:r w:rsidR="002845B8">
        <w:t xml:space="preserve">a standard deviation of the mean should be tested. </w:t>
      </w:r>
    </w:p>
    <w:p w14:paraId="7402BF79" w14:textId="263C79DE" w:rsidR="002845B8" w:rsidRPr="002845B8" w:rsidRDefault="002845B8" w:rsidP="003A7787">
      <w:pPr>
        <w:rPr>
          <w:b/>
          <w:bCs/>
          <w:sz w:val="28"/>
          <w:szCs w:val="28"/>
          <w:u w:val="single"/>
        </w:rPr>
      </w:pPr>
      <w:r w:rsidRPr="002845B8">
        <w:rPr>
          <w:b/>
          <w:bCs/>
          <w:sz w:val="28"/>
          <w:szCs w:val="28"/>
          <w:u w:val="single"/>
        </w:rPr>
        <w:t>3-Scaffolding</w:t>
      </w:r>
    </w:p>
    <w:p w14:paraId="40254DA2" w14:textId="2C34010B" w:rsidR="002845B8" w:rsidRDefault="002845B8" w:rsidP="003A7787">
      <w:r>
        <w:t xml:space="preserve">R1: generating test data for points inside the no flight zones will be required but this generated test data can be used across all the decomposed parts of R1, manual inspections of flightpaths created by the A Star algorithm will not require any scaffolding as this can be done in GeoJson.io simply. </w:t>
      </w:r>
    </w:p>
    <w:p w14:paraId="6A1FC5FD" w14:textId="5FC202B8" w:rsidR="002845B8" w:rsidRDefault="002845B8" w:rsidP="003A7787">
      <w:r>
        <w:t xml:space="preserve">R2: A list of orders will need to be generated to test the validation against, but this test data can be taken from this </w:t>
      </w:r>
      <w:r w:rsidR="00A600AE">
        <w:t>year’s</w:t>
      </w:r>
      <w:r>
        <w:t xml:space="preserve"> REST server though it will need to be adapted as the formatting is different to last years which the project was designed for so this will take some effort. </w:t>
      </w:r>
    </w:p>
    <w:p w14:paraId="3BB9F3F2" w14:textId="4F39F0F3" w:rsidR="002845B8" w:rsidRDefault="002845B8" w:rsidP="003A7787">
      <w:r>
        <w:t>R3: Similarly to R2 data can be taken from this year’s REST server but again some effort will be needed to fit it to the project</w:t>
      </w:r>
    </w:p>
    <w:p w14:paraId="20597DD4" w14:textId="06965A25" w:rsidR="002845B8" w:rsidRDefault="002845B8" w:rsidP="003A7787">
      <w:r>
        <w:lastRenderedPageBreak/>
        <w:t>R4: The data for R2 and R3 can be re-used here, and then a manual inspection of having a timer report the time taken for completion for the tester to see</w:t>
      </w:r>
      <w:r w:rsidR="00A600AE">
        <w:t xml:space="preserve"> will be sufficient. </w:t>
      </w:r>
    </w:p>
    <w:p w14:paraId="64D674C6" w14:textId="5DF4B107" w:rsidR="00A600AE" w:rsidRPr="00355FB7" w:rsidRDefault="00A600AE" w:rsidP="003A7787">
      <w:pPr>
        <w:rPr>
          <w:b/>
          <w:bCs/>
          <w:sz w:val="28"/>
          <w:szCs w:val="28"/>
          <w:u w:val="single"/>
        </w:rPr>
      </w:pPr>
      <w:r w:rsidRPr="00355FB7">
        <w:rPr>
          <w:b/>
          <w:bCs/>
          <w:sz w:val="28"/>
          <w:szCs w:val="28"/>
          <w:u w:val="single"/>
        </w:rPr>
        <w:t>4-Process and Risk</w:t>
      </w:r>
    </w:p>
    <w:p w14:paraId="7DACFF04" w14:textId="1D771406" w:rsidR="00A600AE" w:rsidRDefault="00A600AE" w:rsidP="003A7787">
      <w:r>
        <w:t xml:space="preserve">Due to the project already having been completed in the previous academic year (2023-2024) the testing timeline does not have to account for the simultaneous development of the project and so it can be broken down into this estimation: </w:t>
      </w:r>
    </w:p>
    <w:tbl>
      <w:tblPr>
        <w:tblStyle w:val="TableGrid"/>
        <w:tblW w:w="0" w:type="auto"/>
        <w:tblLook w:val="04A0" w:firstRow="1" w:lastRow="0" w:firstColumn="1" w:lastColumn="0" w:noHBand="0" w:noVBand="1"/>
      </w:tblPr>
      <w:tblGrid>
        <w:gridCol w:w="2254"/>
        <w:gridCol w:w="2254"/>
        <w:gridCol w:w="2254"/>
        <w:gridCol w:w="2254"/>
      </w:tblGrid>
      <w:tr w:rsidR="00A600AE" w14:paraId="267B7278" w14:textId="77777777" w:rsidTr="00A5132A">
        <w:tc>
          <w:tcPr>
            <w:tcW w:w="2254" w:type="dxa"/>
          </w:tcPr>
          <w:p w14:paraId="5E33BDE9" w14:textId="77777777" w:rsidR="00A600AE" w:rsidRDefault="00A600AE" w:rsidP="00A5132A">
            <w:r>
              <w:t>Task</w:t>
            </w:r>
          </w:p>
        </w:tc>
        <w:tc>
          <w:tcPr>
            <w:tcW w:w="2254" w:type="dxa"/>
          </w:tcPr>
          <w:p w14:paraId="020989BC" w14:textId="77777777" w:rsidR="00A600AE" w:rsidRDefault="00A600AE" w:rsidP="00A5132A">
            <w:r>
              <w:t>Start Date</w:t>
            </w:r>
          </w:p>
        </w:tc>
        <w:tc>
          <w:tcPr>
            <w:tcW w:w="2254" w:type="dxa"/>
          </w:tcPr>
          <w:p w14:paraId="42F5AEF7" w14:textId="77777777" w:rsidR="00A600AE" w:rsidRDefault="00A600AE" w:rsidP="00A5132A">
            <w:r>
              <w:t>End Date</w:t>
            </w:r>
          </w:p>
        </w:tc>
        <w:tc>
          <w:tcPr>
            <w:tcW w:w="2254" w:type="dxa"/>
          </w:tcPr>
          <w:p w14:paraId="66460003" w14:textId="77777777" w:rsidR="00A600AE" w:rsidRDefault="00A600AE" w:rsidP="00A5132A">
            <w:r>
              <w:t>Dependencies</w:t>
            </w:r>
          </w:p>
        </w:tc>
      </w:tr>
      <w:tr w:rsidR="00A600AE" w14:paraId="71E8C569" w14:textId="77777777" w:rsidTr="00A5132A">
        <w:tc>
          <w:tcPr>
            <w:tcW w:w="2254" w:type="dxa"/>
          </w:tcPr>
          <w:p w14:paraId="68E33757" w14:textId="77777777" w:rsidR="00A600AE" w:rsidRDefault="00A600AE" w:rsidP="00A5132A">
            <w:r>
              <w:t>Unit Testing</w:t>
            </w:r>
          </w:p>
        </w:tc>
        <w:tc>
          <w:tcPr>
            <w:tcW w:w="2254" w:type="dxa"/>
          </w:tcPr>
          <w:p w14:paraId="6FCEE4F6" w14:textId="77777777" w:rsidR="00A600AE" w:rsidRDefault="00A600AE" w:rsidP="00A5132A">
            <w:r>
              <w:t>Day 1</w:t>
            </w:r>
          </w:p>
        </w:tc>
        <w:tc>
          <w:tcPr>
            <w:tcW w:w="2254" w:type="dxa"/>
          </w:tcPr>
          <w:p w14:paraId="6F32A1D5" w14:textId="77777777" w:rsidR="00A600AE" w:rsidRDefault="00A600AE" w:rsidP="00A5132A">
            <w:r>
              <w:t>Day 3</w:t>
            </w:r>
          </w:p>
        </w:tc>
        <w:tc>
          <w:tcPr>
            <w:tcW w:w="2254" w:type="dxa"/>
          </w:tcPr>
          <w:p w14:paraId="04775AF3" w14:textId="77777777" w:rsidR="00A600AE" w:rsidRDefault="00A600AE" w:rsidP="00A5132A">
            <w:r>
              <w:t>None</w:t>
            </w:r>
          </w:p>
        </w:tc>
      </w:tr>
      <w:tr w:rsidR="00A600AE" w14:paraId="7989B568" w14:textId="77777777" w:rsidTr="00A5132A">
        <w:tc>
          <w:tcPr>
            <w:tcW w:w="2254" w:type="dxa"/>
          </w:tcPr>
          <w:p w14:paraId="09EA42A3" w14:textId="77777777" w:rsidR="00A600AE" w:rsidRDefault="00A600AE" w:rsidP="00A5132A">
            <w:r>
              <w:t>Integration Testing</w:t>
            </w:r>
          </w:p>
        </w:tc>
        <w:tc>
          <w:tcPr>
            <w:tcW w:w="2254" w:type="dxa"/>
          </w:tcPr>
          <w:p w14:paraId="7B0B137F" w14:textId="77777777" w:rsidR="00A600AE" w:rsidRDefault="00A600AE" w:rsidP="00A5132A">
            <w:r>
              <w:t>Day 4</w:t>
            </w:r>
          </w:p>
        </w:tc>
        <w:tc>
          <w:tcPr>
            <w:tcW w:w="2254" w:type="dxa"/>
          </w:tcPr>
          <w:p w14:paraId="72F7D663" w14:textId="77777777" w:rsidR="00A600AE" w:rsidRDefault="00A600AE" w:rsidP="00A5132A">
            <w:r>
              <w:t>Day 5</w:t>
            </w:r>
          </w:p>
        </w:tc>
        <w:tc>
          <w:tcPr>
            <w:tcW w:w="2254" w:type="dxa"/>
          </w:tcPr>
          <w:p w14:paraId="28E8797F" w14:textId="77777777" w:rsidR="00A600AE" w:rsidRDefault="00A600AE" w:rsidP="00A5132A">
            <w:r>
              <w:t>Unit Testing</w:t>
            </w:r>
          </w:p>
        </w:tc>
      </w:tr>
      <w:tr w:rsidR="00A600AE" w14:paraId="07671CC6" w14:textId="77777777" w:rsidTr="00A5132A">
        <w:tc>
          <w:tcPr>
            <w:tcW w:w="2254" w:type="dxa"/>
          </w:tcPr>
          <w:p w14:paraId="3301406E" w14:textId="77777777" w:rsidR="00A600AE" w:rsidRDefault="00A600AE" w:rsidP="00A5132A">
            <w:r>
              <w:t>System Testing</w:t>
            </w:r>
          </w:p>
        </w:tc>
        <w:tc>
          <w:tcPr>
            <w:tcW w:w="2254" w:type="dxa"/>
          </w:tcPr>
          <w:p w14:paraId="52119A4B" w14:textId="77777777" w:rsidR="00A600AE" w:rsidRDefault="00A600AE" w:rsidP="00A5132A">
            <w:r>
              <w:t>Day 6</w:t>
            </w:r>
          </w:p>
        </w:tc>
        <w:tc>
          <w:tcPr>
            <w:tcW w:w="2254" w:type="dxa"/>
          </w:tcPr>
          <w:p w14:paraId="08592363" w14:textId="77777777" w:rsidR="00A600AE" w:rsidRDefault="00A600AE" w:rsidP="00A5132A">
            <w:r>
              <w:t>Day 8</w:t>
            </w:r>
          </w:p>
        </w:tc>
        <w:tc>
          <w:tcPr>
            <w:tcW w:w="2254" w:type="dxa"/>
          </w:tcPr>
          <w:p w14:paraId="5EAF5545" w14:textId="77777777" w:rsidR="00A600AE" w:rsidRDefault="00A600AE" w:rsidP="00A5132A">
            <w:r>
              <w:t>Integration Testing</w:t>
            </w:r>
          </w:p>
        </w:tc>
      </w:tr>
      <w:tr w:rsidR="00A600AE" w14:paraId="7E89CE38" w14:textId="77777777" w:rsidTr="00A5132A">
        <w:tc>
          <w:tcPr>
            <w:tcW w:w="2254" w:type="dxa"/>
          </w:tcPr>
          <w:p w14:paraId="19C79034" w14:textId="77777777" w:rsidR="00A600AE" w:rsidRDefault="00A600AE" w:rsidP="00A5132A">
            <w:r>
              <w:t>Performance Testing</w:t>
            </w:r>
          </w:p>
        </w:tc>
        <w:tc>
          <w:tcPr>
            <w:tcW w:w="2254" w:type="dxa"/>
          </w:tcPr>
          <w:p w14:paraId="17F3DE2E" w14:textId="77777777" w:rsidR="00A600AE" w:rsidRDefault="00A600AE" w:rsidP="00A5132A">
            <w:r>
              <w:t>Day 9</w:t>
            </w:r>
          </w:p>
        </w:tc>
        <w:tc>
          <w:tcPr>
            <w:tcW w:w="2254" w:type="dxa"/>
          </w:tcPr>
          <w:p w14:paraId="019F4289" w14:textId="77777777" w:rsidR="00A600AE" w:rsidRDefault="00A600AE" w:rsidP="00A5132A">
            <w:r>
              <w:t>Day 10</w:t>
            </w:r>
          </w:p>
        </w:tc>
        <w:tc>
          <w:tcPr>
            <w:tcW w:w="2254" w:type="dxa"/>
          </w:tcPr>
          <w:p w14:paraId="55C8419C" w14:textId="77777777" w:rsidR="00A600AE" w:rsidRDefault="00A600AE" w:rsidP="00A5132A">
            <w:r>
              <w:t>System Testing</w:t>
            </w:r>
          </w:p>
        </w:tc>
      </w:tr>
      <w:tr w:rsidR="00A600AE" w14:paraId="632B4C8A" w14:textId="77777777" w:rsidTr="00A5132A">
        <w:tc>
          <w:tcPr>
            <w:tcW w:w="2254" w:type="dxa"/>
          </w:tcPr>
          <w:p w14:paraId="07B929C4" w14:textId="77777777" w:rsidR="00A600AE" w:rsidRDefault="00A600AE" w:rsidP="00A5132A">
            <w:r>
              <w:t>Compliance Testing</w:t>
            </w:r>
          </w:p>
        </w:tc>
        <w:tc>
          <w:tcPr>
            <w:tcW w:w="2254" w:type="dxa"/>
          </w:tcPr>
          <w:p w14:paraId="6583FB93" w14:textId="77777777" w:rsidR="00A600AE" w:rsidRDefault="00A600AE" w:rsidP="00A5132A">
            <w:r>
              <w:t>Day 11</w:t>
            </w:r>
          </w:p>
        </w:tc>
        <w:tc>
          <w:tcPr>
            <w:tcW w:w="2254" w:type="dxa"/>
          </w:tcPr>
          <w:p w14:paraId="13571929" w14:textId="77777777" w:rsidR="00A600AE" w:rsidRDefault="00A600AE" w:rsidP="00A5132A">
            <w:r>
              <w:t>Day 12</w:t>
            </w:r>
          </w:p>
        </w:tc>
        <w:tc>
          <w:tcPr>
            <w:tcW w:w="2254" w:type="dxa"/>
          </w:tcPr>
          <w:p w14:paraId="0F6CFCCF" w14:textId="77777777" w:rsidR="00A600AE" w:rsidRDefault="00A600AE" w:rsidP="00A5132A">
            <w:r>
              <w:t>System Testing</w:t>
            </w:r>
          </w:p>
        </w:tc>
      </w:tr>
    </w:tbl>
    <w:p w14:paraId="628D34E9" w14:textId="77777777" w:rsidR="00A600AE" w:rsidRDefault="00A600AE" w:rsidP="003A7787"/>
    <w:p w14:paraId="32FCFC40" w14:textId="00ACD70D" w:rsidR="00A600AE" w:rsidRDefault="00A600AE" w:rsidP="003A7787">
      <w:r>
        <w:t>There are a few potential risks associated with this testing process:</w:t>
      </w:r>
    </w:p>
    <w:p w14:paraId="7BC98D7D" w14:textId="4183791C" w:rsidR="00A600AE" w:rsidRDefault="00A600AE" w:rsidP="00A600AE">
      <w:r>
        <w:t xml:space="preserve">Errors in A* algorithm produce correct but inefficient solutions: If the implementation of the A* algorithm is even slightly wrong it could produce solutions that satisfy the requirements but are not optimal and this </w:t>
      </w:r>
      <w:r>
        <w:t xml:space="preserve">is a serious </w:t>
      </w:r>
      <w:r w:rsidR="00087504">
        <w:t>concern,</w:t>
      </w:r>
      <w:r>
        <w:t xml:space="preserve"> but this can be checked manually by the tested with geoJson.io to visually check a range of paths</w:t>
      </w:r>
      <w:r w:rsidR="00087504">
        <w:t xml:space="preserve">. </w:t>
      </w:r>
    </w:p>
    <w:p w14:paraId="49D3ADBB" w14:textId="0D3F61A0" w:rsidR="00A600AE" w:rsidRDefault="00A600AE" w:rsidP="003A7787">
      <w:r>
        <w:t xml:space="preserve">Unrepresentative Test Data:  The mock data used for testing might not accurately represent the actual data that the project will have to interact with. This is unlikely as the general structure and size of the data is known due to the REST server, however if this does occur it could impact all the requirement, so care is needed to ensure this does not occur. </w:t>
      </w:r>
    </w:p>
    <w:p w14:paraId="3F78E30E" w14:textId="6AAB578A" w:rsidR="00087504" w:rsidRDefault="00087504" w:rsidP="003A7787">
      <w:r>
        <w:t xml:space="preserve">Removal of the REST server: the REST server for the year that this project was created has been removed and thus there may be unseen complications with attempting to use this years new REST server as they may be changed to specification that are unaccounted for and so close care must be taken in using this as test data. </w:t>
      </w:r>
    </w:p>
    <w:p w14:paraId="7E090B98" w14:textId="77777777" w:rsidR="00A600AE" w:rsidRDefault="00A600AE" w:rsidP="003A7787"/>
    <w:p w14:paraId="7B3AD9BE" w14:textId="77777777" w:rsidR="00A600AE" w:rsidRDefault="00A600AE" w:rsidP="003A7787"/>
    <w:p w14:paraId="2BA4541F" w14:textId="77777777" w:rsidR="002845B8" w:rsidRDefault="002845B8" w:rsidP="003A7787"/>
    <w:p w14:paraId="2FA78D85" w14:textId="77777777" w:rsidR="002845B8" w:rsidRPr="003A7787" w:rsidRDefault="002845B8" w:rsidP="003A7787"/>
    <w:p w14:paraId="6725E980" w14:textId="77777777" w:rsidR="003A7787" w:rsidRPr="003A7787" w:rsidRDefault="003A7787" w:rsidP="003A7787"/>
    <w:p w14:paraId="42199C13" w14:textId="77777777" w:rsidR="00D83E03" w:rsidRPr="003A7787" w:rsidRDefault="00D83E03" w:rsidP="003A7787"/>
    <w:p w14:paraId="741DCCE3" w14:textId="77777777" w:rsidR="00D83E03" w:rsidRPr="003A7787" w:rsidRDefault="00D83E03" w:rsidP="00D83E03">
      <w:pPr>
        <w:pStyle w:val="NoSpacing"/>
      </w:pPr>
    </w:p>
    <w:p w14:paraId="28774017" w14:textId="337CEBAA" w:rsidR="00D83E03" w:rsidRPr="003A7787" w:rsidRDefault="00D83E03">
      <w:pPr>
        <w:rPr>
          <w:lang w:val="en-US"/>
        </w:rPr>
      </w:pPr>
    </w:p>
    <w:p w14:paraId="55B9809F" w14:textId="77777777" w:rsidR="00D83E03" w:rsidRPr="003A7787" w:rsidRDefault="00D83E03">
      <w:pPr>
        <w:rPr>
          <w:lang w:val="en-US"/>
        </w:rPr>
      </w:pPr>
    </w:p>
    <w:p w14:paraId="7B3403E0" w14:textId="77777777" w:rsidR="00E75048" w:rsidRPr="00D83E03" w:rsidRDefault="00E75048">
      <w:pPr>
        <w:rPr>
          <w:lang w:val="en-US"/>
        </w:rPr>
      </w:pPr>
    </w:p>
    <w:sectPr w:rsidR="00E75048" w:rsidRPr="00D83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15011"/>
    <w:multiLevelType w:val="hybridMultilevel"/>
    <w:tmpl w:val="51D6F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2459F7"/>
    <w:multiLevelType w:val="hybridMultilevel"/>
    <w:tmpl w:val="8D3E0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061ED6"/>
    <w:multiLevelType w:val="hybridMultilevel"/>
    <w:tmpl w:val="36EA3BA2"/>
    <w:lvl w:ilvl="0" w:tplc="B95212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562939"/>
    <w:multiLevelType w:val="hybridMultilevel"/>
    <w:tmpl w:val="B596D4F2"/>
    <w:lvl w:ilvl="0" w:tplc="247E51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5F206A"/>
    <w:multiLevelType w:val="hybridMultilevel"/>
    <w:tmpl w:val="50B0DE7A"/>
    <w:lvl w:ilvl="0" w:tplc="24F2D3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E8033E"/>
    <w:multiLevelType w:val="hybridMultilevel"/>
    <w:tmpl w:val="A09CFB38"/>
    <w:lvl w:ilvl="0" w:tplc="3C7E06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B67027"/>
    <w:multiLevelType w:val="hybridMultilevel"/>
    <w:tmpl w:val="2C2AC68C"/>
    <w:lvl w:ilvl="0" w:tplc="813421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8559304">
    <w:abstractNumId w:val="0"/>
  </w:num>
  <w:num w:numId="2" w16cid:durableId="1287156217">
    <w:abstractNumId w:val="5"/>
  </w:num>
  <w:num w:numId="3" w16cid:durableId="1972587405">
    <w:abstractNumId w:val="3"/>
  </w:num>
  <w:num w:numId="4" w16cid:durableId="1358041349">
    <w:abstractNumId w:val="4"/>
  </w:num>
  <w:num w:numId="5" w16cid:durableId="457645155">
    <w:abstractNumId w:val="6"/>
  </w:num>
  <w:num w:numId="6" w16cid:durableId="918291377">
    <w:abstractNumId w:val="1"/>
  </w:num>
  <w:num w:numId="7" w16cid:durableId="305555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D5"/>
    <w:rsid w:val="00087504"/>
    <w:rsid w:val="000C3B3B"/>
    <w:rsid w:val="00217FB2"/>
    <w:rsid w:val="00256848"/>
    <w:rsid w:val="002845B8"/>
    <w:rsid w:val="00355FB7"/>
    <w:rsid w:val="003A7787"/>
    <w:rsid w:val="004A1FD8"/>
    <w:rsid w:val="005102A4"/>
    <w:rsid w:val="005501D5"/>
    <w:rsid w:val="0057515D"/>
    <w:rsid w:val="009B3FBA"/>
    <w:rsid w:val="00A600AE"/>
    <w:rsid w:val="00C0140F"/>
    <w:rsid w:val="00CA1388"/>
    <w:rsid w:val="00D83E03"/>
    <w:rsid w:val="00E75048"/>
    <w:rsid w:val="00EB652D"/>
    <w:rsid w:val="00F37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B53C"/>
  <w15:chartTrackingRefBased/>
  <w15:docId w15:val="{CB6E9890-C4E8-4E67-B056-965BA6E8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1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1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1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1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1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1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1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1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1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1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1D5"/>
    <w:rPr>
      <w:rFonts w:eastAsiaTheme="majorEastAsia" w:cstheme="majorBidi"/>
      <w:color w:val="272727" w:themeColor="text1" w:themeTint="D8"/>
    </w:rPr>
  </w:style>
  <w:style w:type="paragraph" w:styleId="Title">
    <w:name w:val="Title"/>
    <w:basedOn w:val="Normal"/>
    <w:next w:val="Normal"/>
    <w:link w:val="TitleChar"/>
    <w:uiPriority w:val="10"/>
    <w:qFormat/>
    <w:rsid w:val="00550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1D5"/>
    <w:pPr>
      <w:spacing w:before="160"/>
      <w:jc w:val="center"/>
    </w:pPr>
    <w:rPr>
      <w:i/>
      <w:iCs/>
      <w:color w:val="404040" w:themeColor="text1" w:themeTint="BF"/>
    </w:rPr>
  </w:style>
  <w:style w:type="character" w:customStyle="1" w:styleId="QuoteChar">
    <w:name w:val="Quote Char"/>
    <w:basedOn w:val="DefaultParagraphFont"/>
    <w:link w:val="Quote"/>
    <w:uiPriority w:val="29"/>
    <w:rsid w:val="005501D5"/>
    <w:rPr>
      <w:i/>
      <w:iCs/>
      <w:color w:val="404040" w:themeColor="text1" w:themeTint="BF"/>
    </w:rPr>
  </w:style>
  <w:style w:type="paragraph" w:styleId="ListParagraph">
    <w:name w:val="List Paragraph"/>
    <w:basedOn w:val="Normal"/>
    <w:uiPriority w:val="34"/>
    <w:qFormat/>
    <w:rsid w:val="005501D5"/>
    <w:pPr>
      <w:ind w:left="720"/>
      <w:contextualSpacing/>
    </w:pPr>
  </w:style>
  <w:style w:type="character" w:styleId="IntenseEmphasis">
    <w:name w:val="Intense Emphasis"/>
    <w:basedOn w:val="DefaultParagraphFont"/>
    <w:uiPriority w:val="21"/>
    <w:qFormat/>
    <w:rsid w:val="005501D5"/>
    <w:rPr>
      <w:i/>
      <w:iCs/>
      <w:color w:val="2F5496" w:themeColor="accent1" w:themeShade="BF"/>
    </w:rPr>
  </w:style>
  <w:style w:type="paragraph" w:styleId="IntenseQuote">
    <w:name w:val="Intense Quote"/>
    <w:basedOn w:val="Normal"/>
    <w:next w:val="Normal"/>
    <w:link w:val="IntenseQuoteChar"/>
    <w:uiPriority w:val="30"/>
    <w:qFormat/>
    <w:rsid w:val="005501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1D5"/>
    <w:rPr>
      <w:i/>
      <w:iCs/>
      <w:color w:val="2F5496" w:themeColor="accent1" w:themeShade="BF"/>
    </w:rPr>
  </w:style>
  <w:style w:type="character" w:styleId="IntenseReference">
    <w:name w:val="Intense Reference"/>
    <w:basedOn w:val="DefaultParagraphFont"/>
    <w:uiPriority w:val="32"/>
    <w:qFormat/>
    <w:rsid w:val="005501D5"/>
    <w:rPr>
      <w:b/>
      <w:bCs/>
      <w:smallCaps/>
      <w:color w:val="2F5496" w:themeColor="accent1" w:themeShade="BF"/>
      <w:spacing w:val="5"/>
    </w:rPr>
  </w:style>
  <w:style w:type="paragraph" w:styleId="NoSpacing">
    <w:name w:val="No Spacing"/>
    <w:uiPriority w:val="1"/>
    <w:qFormat/>
    <w:rsid w:val="00D83E03"/>
    <w:pPr>
      <w:spacing w:after="0" w:line="240" w:lineRule="auto"/>
    </w:pPr>
  </w:style>
  <w:style w:type="table" w:styleId="TableGrid">
    <w:name w:val="Table Grid"/>
    <w:basedOn w:val="TableNormal"/>
    <w:uiPriority w:val="39"/>
    <w:rsid w:val="00A60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Townsend</dc:creator>
  <cp:keywords/>
  <dc:description/>
  <cp:lastModifiedBy>Luke Townsend</cp:lastModifiedBy>
  <cp:revision>7</cp:revision>
  <dcterms:created xsi:type="dcterms:W3CDTF">2025-01-20T18:19:00Z</dcterms:created>
  <dcterms:modified xsi:type="dcterms:W3CDTF">2025-01-20T19:47:00Z</dcterms:modified>
</cp:coreProperties>
</file>