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 Structure and Algorithm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Spring 2023(SEC-1)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Name: Swarag Sanjay Gutte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NUID: 002728422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spacing w:after="240" w:before="240" w:lineRule="auto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Solve 3-SUM using the </w:t>
      </w:r>
      <w:r w:rsidDel="00000000" w:rsidR="00000000" w:rsidRPr="00000000">
        <w:rPr>
          <w:i w:val="1"/>
          <w:color w:val="2d3b45"/>
          <w:sz w:val="24"/>
          <w:szCs w:val="24"/>
          <w:highlight w:val="white"/>
          <w:rtl w:val="0"/>
        </w:rPr>
        <w:t xml:space="preserve">Quadrithmic</w:t>
      </w: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i w:val="1"/>
          <w:color w:val="2d3b45"/>
          <w:sz w:val="24"/>
          <w:szCs w:val="24"/>
          <w:highlight w:val="white"/>
          <w:rtl w:val="0"/>
        </w:rPr>
        <w:t xml:space="preserve">Quadratic</w:t>
      </w: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, and (bonus point) </w:t>
      </w:r>
      <w:r w:rsidDel="00000000" w:rsidR="00000000" w:rsidRPr="00000000">
        <w:rPr>
          <w:i w:val="1"/>
          <w:color w:val="2d3b45"/>
          <w:sz w:val="24"/>
          <w:szCs w:val="24"/>
          <w:highlight w:val="white"/>
          <w:rtl w:val="0"/>
        </w:rPr>
        <w:t xml:space="preserve">quadraticWithCalipers</w:t>
      </w: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 approaches, as shown in skeleton code in the repository</w:t>
      </w:r>
    </w:p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There are also hints in the comments of the existing code.  There are a number of unit tests which you should be able to run successfully.</w:t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Submit (in your own repository--see instructions elsewhere--include the source code and the unit tests of course):</w:t>
      </w:r>
    </w:p>
    <w:p w:rsidR="00000000" w:rsidDel="00000000" w:rsidP="00000000" w:rsidRDefault="00000000" w:rsidRPr="00000000" w14:paraId="0000000B">
      <w:pPr>
        <w:shd w:fill="ffffff" w:val="clear"/>
        <w:spacing w:after="180" w:before="180" w:lineRule="auto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(a) evidence (screenshot) of your unit tests running (try to show the actual unit test code as well as the green strip);</w:t>
      </w:r>
    </w:p>
    <w:p w:rsidR="00000000" w:rsidDel="00000000" w:rsidP="00000000" w:rsidRDefault="00000000" w:rsidRPr="00000000" w14:paraId="0000000C">
      <w:pPr>
        <w:shd w:fill="ffffff" w:val="clear"/>
        <w:spacing w:after="180" w:before="180" w:lineRule="auto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(b) a spreadsheet showing your timing observations--using the doubling method for at least five values of N--for each of the algorithms (include cubic); Timing should be performed either with an actual stopwatch (e.g. your iPhone) or using the Stopwatch class in the repository.</w:t>
      </w:r>
    </w:p>
    <w:p w:rsidR="00000000" w:rsidDel="00000000" w:rsidP="00000000" w:rsidRDefault="00000000" w:rsidRPr="00000000" w14:paraId="0000000D">
      <w:pPr>
        <w:shd w:fill="ffffff" w:val="clear"/>
        <w:spacing w:after="180" w:before="180" w:lineRule="auto"/>
        <w:rPr>
          <w:color w:val="2d3b45"/>
          <w:sz w:val="24"/>
          <w:szCs w:val="24"/>
          <w:highlight w:val="white"/>
        </w:rPr>
      </w:pPr>
      <w:r w:rsidDel="00000000" w:rsidR="00000000" w:rsidRPr="00000000">
        <w:rPr>
          <w:color w:val="2d3b45"/>
          <w:sz w:val="24"/>
          <w:szCs w:val="24"/>
          <w:highlight w:val="white"/>
          <w:rtl w:val="0"/>
        </w:rPr>
        <w:t xml:space="preserve">(c) your brief explanation of why the quadratic method(s) work.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Relationship and Conclusion 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  <w:rtl w:val="0"/>
        </w:rPr>
        <w:t xml:space="preserve">ThreeSumCubic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Implementation of ThreeSum which follows the brute-force approach of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testing every candidate in the solution-space.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The array provided in the constructor may be randomly ordered.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This algorithm runs in O(N^3) time.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  <w:rtl w:val="0"/>
        </w:rPr>
        <w:t xml:space="preserve">ThreeSumQuadratic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Implementation of ThreeSum which follows the approach of dividing the solution-space into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 sub-spaces where each sub-space corresponds to a fixed value for the middle index of the three values.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Each sub-space is then solved by expanding the scope of the other two indices outwards from the starting point.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Since each sub-space can be solved in O(N) time, the overall complexity is O(N^2).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  <w:rtl w:val="0"/>
        </w:rPr>
        <w:t xml:space="preserve">ThreeSumQuadrithmic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Implementation of ThreeSum which follows the simple optimization of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requiring a sorted array, then using binary search to find an element x where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-x the sum of a pair of elements.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The array provided in the constructor MUST be ordered.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This algorithm runs in O(N^2 log N) time.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  <w:rtl w:val="0"/>
        </w:rPr>
        <w:t xml:space="preserve">ThreeSumQuadraticWithCalipers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ffcb6b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Implementation of ThreeSum which follows the approach of dividing the solution-space into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 sub-spaces where each sub-space corresponds to a fixed value for the middle index of the three values.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Each sub-space is then solved by expanding the scope of the other two indices outwards from the starting point.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Since each sub-space can be solved in O(N) time, the overall complexity is O(N^2).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The array provided in the constructor MUST be ordered.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ffcb6b"/>
          <w:sz w:val="18"/>
          <w:szCs w:val="18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 </w:t>
      </w:r>
      <w:r w:rsidDel="00000000" w:rsidR="00000000" w:rsidRPr="00000000">
        <w:rPr/>
        <w:drawing>
          <wp:inline distB="114300" distT="114300" distL="114300" distR="114300">
            <wp:extent cx="5178448" cy="336101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8448" cy="336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95888" cy="329535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9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866775</wp:posOffset>
            </wp:positionV>
            <wp:extent cx="5158458" cy="3348038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3348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Evidence to support the conclusion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Graphical Representatio</w:t>
      </w:r>
      <w:r w:rsidDel="00000000" w:rsidR="00000000" w:rsidRPr="00000000">
        <w:rPr>
          <w:rtl w:val="0"/>
        </w:rPr>
        <w:t xml:space="preserve">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217160" cy="33861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231287" cy="3252788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287" cy="3252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277298" cy="34167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298" cy="341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342634" cy="329633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634" cy="329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990523" cy="31670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523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24463" cy="339087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390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