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6240C0" w14:textId="3D043609" w:rsidR="00C84CE5" w:rsidRDefault="00C84CE5" w:rsidP="00C84CE5">
      <w:pPr>
        <w:pBdr>
          <w:bottom w:val="single" w:sz="4" w:space="1" w:color="auto"/>
        </w:pBdr>
        <w:spacing w:before="200"/>
        <w:jc w:val="center"/>
        <w:rPr>
          <w:b/>
          <w:bCs/>
          <w:color w:val="2E6DA4"/>
          <w:sz w:val="20"/>
          <w:szCs w:val="20"/>
        </w:rPr>
      </w:pPr>
      <w:r>
        <w:rPr>
          <w:b/>
          <w:bCs/>
          <w:noProof/>
          <w:color w:val="2E6DA4"/>
          <w:sz w:val="20"/>
          <w:szCs w:val="20"/>
        </w:rPr>
        <w:drawing>
          <wp:inline distT="0" distB="0" distL="0" distR="0" wp14:anchorId="614F0C23" wp14:editId="7AD2F314">
            <wp:extent cx="6245352" cy="1243584"/>
            <wp:effectExtent l="0" t="0" r="317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ISSMS COE LH Logo-2 (1).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6245352" cy="1243584"/>
                    </a:xfrm>
                    <a:prstGeom prst="rect">
                      <a:avLst/>
                    </a:prstGeom>
                  </pic:spPr>
                </pic:pic>
              </a:graphicData>
            </a:graphic>
          </wp:inline>
        </w:drawing>
      </w:r>
    </w:p>
    <w:p w14:paraId="6599D228" w14:textId="77777777" w:rsidR="00C84CE5" w:rsidRDefault="00C84CE5" w:rsidP="00C84CE5">
      <w:pPr>
        <w:pBdr>
          <w:bottom w:val="single" w:sz="4" w:space="1" w:color="auto"/>
        </w:pBdr>
        <w:spacing w:before="200"/>
        <w:jc w:val="center"/>
        <w:rPr>
          <w:b/>
          <w:bCs/>
          <w:color w:val="2E6DA4"/>
          <w:sz w:val="20"/>
          <w:szCs w:val="20"/>
        </w:rPr>
      </w:pPr>
    </w:p>
    <w:p w14:paraId="1D344815" w14:textId="77777777" w:rsidR="00C84CE5" w:rsidRDefault="00C84CE5">
      <w:pPr>
        <w:spacing w:before="200"/>
        <w:jc w:val="center"/>
        <w:rPr>
          <w:b/>
          <w:bCs/>
          <w:color w:val="2E6DA4"/>
          <w:sz w:val="20"/>
          <w:szCs w:val="20"/>
        </w:rPr>
      </w:pPr>
    </w:p>
    <w:p w14:paraId="1A998223" w14:textId="605AF9F6" w:rsidR="00A669BA" w:rsidRDefault="006B1F98">
      <w:pPr>
        <w:spacing w:before="200"/>
        <w:jc w:val="center"/>
      </w:pPr>
      <w:r>
        <w:rPr>
          <w:b/>
          <w:bCs/>
          <w:color w:val="2E6DA4"/>
          <w:sz w:val="20"/>
          <w:szCs w:val="20"/>
        </w:rPr>
        <w:t>ASSIGNMENT</w:t>
      </w:r>
      <w:r w:rsidR="00C84CE5">
        <w:rPr>
          <w:b/>
          <w:bCs/>
          <w:color w:val="2E6DA4"/>
          <w:sz w:val="20"/>
          <w:szCs w:val="20"/>
        </w:rPr>
        <w:t xml:space="preserve"> 1</w:t>
      </w:r>
    </w:p>
    <w:p w14:paraId="0E22443F" w14:textId="77777777" w:rsidR="00A669BA" w:rsidRDefault="006B1F98">
      <w:pPr>
        <w:spacing w:before="40"/>
        <w:jc w:val="center"/>
      </w:pPr>
      <w:r>
        <w:rPr>
          <w:b/>
          <w:bCs/>
          <w:color w:val="1A3A5C"/>
          <w:sz w:val="36"/>
          <w:szCs w:val="36"/>
        </w:rPr>
        <w:t>Website Evaluation &amp; Comparative Analysis</w:t>
      </w:r>
    </w:p>
    <w:p w14:paraId="53A0DBF5" w14:textId="77777777" w:rsidR="00A669BA" w:rsidRDefault="006B1F98">
      <w:pPr>
        <w:spacing w:before="80"/>
        <w:jc w:val="center"/>
      </w:pPr>
      <w:r>
        <w:rPr>
          <w:color w:val="2E6DA4"/>
          <w:sz w:val="24"/>
          <w:szCs w:val="24"/>
        </w:rPr>
        <w:t>Quick Commerce &amp; Grocery Delivery Apps</w:t>
      </w:r>
    </w:p>
    <w:p w14:paraId="5D23333F" w14:textId="77777777" w:rsidR="00A669BA" w:rsidRDefault="006B1F98">
      <w:pPr>
        <w:spacing w:before="120" w:after="200"/>
        <w:jc w:val="center"/>
      </w:pPr>
      <w:r>
        <w:rPr>
          <w:i/>
          <w:iCs/>
          <w:color w:val="666666"/>
          <w:sz w:val="19"/>
          <w:szCs w:val="19"/>
        </w:rPr>
        <w:t xml:space="preserve">— Web Development </w:t>
      </w:r>
      <w:proofErr w:type="gramStart"/>
      <w:r>
        <w:rPr>
          <w:i/>
          <w:iCs/>
          <w:color w:val="666666"/>
          <w:sz w:val="19"/>
          <w:szCs w:val="19"/>
        </w:rPr>
        <w:t>Course  |</w:t>
      </w:r>
      <w:proofErr w:type="gramEnd"/>
      <w:r>
        <w:rPr>
          <w:i/>
          <w:iCs/>
          <w:color w:val="666666"/>
          <w:sz w:val="19"/>
          <w:szCs w:val="19"/>
        </w:rPr>
        <w:t xml:space="preserve">  Pre-Project Planning Activity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59"/>
        <w:gridCol w:w="7379"/>
      </w:tblGrid>
      <w:tr w:rsidR="00A669BA" w14:paraId="4DFABF56" w14:textId="77777777">
        <w:tc>
          <w:tcPr>
            <w:tcW w:w="2340" w:type="dxa"/>
            <w:tcBorders>
              <w:top w:val="single" w:sz="1" w:space="0" w:color="CCCCCC"/>
              <w:left w:val="single" w:sz="1" w:space="0" w:color="CCCCCC"/>
              <w:bottom w:val="single" w:sz="1" w:space="0" w:color="CCCCCC"/>
              <w:right w:val="single" w:sz="1" w:space="0" w:color="CCCCCC"/>
            </w:tcBorders>
            <w:shd w:val="clear" w:color="auto" w:fill="E8F1FA"/>
            <w:tcMar>
              <w:top w:w="80" w:type="dxa"/>
              <w:left w:w="140" w:type="dxa"/>
              <w:bottom w:w="80" w:type="dxa"/>
              <w:right w:w="140" w:type="dxa"/>
            </w:tcMar>
            <w:vAlign w:val="center"/>
          </w:tcPr>
          <w:p w14:paraId="2A71F1A6" w14:textId="77777777" w:rsidR="00A669BA" w:rsidRDefault="006B1F98">
            <w:r>
              <w:rPr>
                <w:b/>
                <w:bCs/>
                <w:color w:val="2E6DA4"/>
                <w:sz w:val="20"/>
                <w:szCs w:val="20"/>
              </w:rPr>
              <w:t>Student Name:</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0502726" w14:textId="7C034403" w:rsidR="000C2BD6" w:rsidRPr="00DB221F" w:rsidRDefault="00DB221F">
            <w:pPr>
              <w:rPr>
                <w:b/>
                <w:bCs/>
              </w:rPr>
            </w:pPr>
            <w:r w:rsidRPr="00DB221F">
              <w:rPr>
                <w:b/>
                <w:bCs/>
              </w:rPr>
              <w:t xml:space="preserve">Swaraj </w:t>
            </w:r>
            <w:proofErr w:type="spellStart"/>
            <w:r w:rsidRPr="00DB221F">
              <w:rPr>
                <w:b/>
                <w:bCs/>
              </w:rPr>
              <w:t>Amawade</w:t>
            </w:r>
            <w:proofErr w:type="spellEnd"/>
          </w:p>
        </w:tc>
      </w:tr>
      <w:tr w:rsidR="00A669BA" w14:paraId="6D9D763B" w14:textId="77777777">
        <w:tc>
          <w:tcPr>
            <w:tcW w:w="2340" w:type="dxa"/>
            <w:tcBorders>
              <w:top w:val="single" w:sz="1" w:space="0" w:color="CCCCCC"/>
              <w:left w:val="single" w:sz="1" w:space="0" w:color="CCCCCC"/>
              <w:bottom w:val="single" w:sz="1" w:space="0" w:color="CCCCCC"/>
              <w:right w:val="single" w:sz="1" w:space="0" w:color="CCCCCC"/>
            </w:tcBorders>
            <w:shd w:val="clear" w:color="auto" w:fill="E8F1FA"/>
            <w:tcMar>
              <w:top w:w="80" w:type="dxa"/>
              <w:left w:w="140" w:type="dxa"/>
              <w:bottom w:w="80" w:type="dxa"/>
              <w:right w:w="140" w:type="dxa"/>
            </w:tcMar>
            <w:vAlign w:val="center"/>
          </w:tcPr>
          <w:p w14:paraId="278B1AB0" w14:textId="6B482EAB" w:rsidR="00A669BA" w:rsidRDefault="00C84CE5">
            <w:r>
              <w:rPr>
                <w:b/>
                <w:bCs/>
                <w:color w:val="2E6DA4"/>
                <w:sz w:val="20"/>
                <w:szCs w:val="20"/>
              </w:rPr>
              <w:t>Roll No</w:t>
            </w:r>
            <w:r w:rsidR="006B1F98">
              <w:rPr>
                <w:b/>
                <w:bCs/>
                <w:color w:val="2E6DA4"/>
                <w:sz w:val="20"/>
                <w:szCs w:val="20"/>
              </w:rPr>
              <w:t>:</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E8BA09D" w14:textId="2DAC3910" w:rsidR="000C2BD6" w:rsidRPr="00DB221F" w:rsidRDefault="00DB221F">
            <w:pPr>
              <w:rPr>
                <w:b/>
                <w:bCs/>
              </w:rPr>
            </w:pPr>
            <w:r w:rsidRPr="00DB221F">
              <w:rPr>
                <w:b/>
                <w:bCs/>
              </w:rPr>
              <w:t>23CO008</w:t>
            </w:r>
          </w:p>
        </w:tc>
      </w:tr>
      <w:tr w:rsidR="00A669BA" w14:paraId="6B3B432E" w14:textId="77777777">
        <w:tc>
          <w:tcPr>
            <w:tcW w:w="2340" w:type="dxa"/>
            <w:tcBorders>
              <w:top w:val="single" w:sz="1" w:space="0" w:color="CCCCCC"/>
              <w:left w:val="single" w:sz="1" w:space="0" w:color="CCCCCC"/>
              <w:bottom w:val="single" w:sz="1" w:space="0" w:color="CCCCCC"/>
              <w:right w:val="single" w:sz="1" w:space="0" w:color="CCCCCC"/>
            </w:tcBorders>
            <w:shd w:val="clear" w:color="auto" w:fill="E8F1FA"/>
            <w:tcMar>
              <w:top w:w="80" w:type="dxa"/>
              <w:left w:w="140" w:type="dxa"/>
              <w:bottom w:w="80" w:type="dxa"/>
              <w:right w:w="140" w:type="dxa"/>
            </w:tcMar>
            <w:vAlign w:val="center"/>
          </w:tcPr>
          <w:p w14:paraId="4CCDB569" w14:textId="77777777" w:rsidR="00A669BA" w:rsidRDefault="006B1F98">
            <w:r>
              <w:rPr>
                <w:b/>
                <w:bCs/>
                <w:color w:val="2E6DA4"/>
                <w:sz w:val="20"/>
                <w:szCs w:val="20"/>
              </w:rPr>
              <w:t>Date:</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AB56047" w14:textId="72575CC3" w:rsidR="000C2BD6" w:rsidRPr="00DB221F" w:rsidRDefault="00DB221F">
            <w:pPr>
              <w:rPr>
                <w:b/>
                <w:bCs/>
              </w:rPr>
            </w:pPr>
            <w:r w:rsidRPr="00DB221F">
              <w:rPr>
                <w:b/>
                <w:bCs/>
              </w:rPr>
              <w:t>12/02/2026</w:t>
            </w:r>
          </w:p>
        </w:tc>
      </w:tr>
      <w:tr w:rsidR="00A669BA" w14:paraId="07CAE810" w14:textId="77777777">
        <w:tc>
          <w:tcPr>
            <w:tcW w:w="2340" w:type="dxa"/>
            <w:tcBorders>
              <w:top w:val="single" w:sz="1" w:space="0" w:color="CCCCCC"/>
              <w:left w:val="single" w:sz="1" w:space="0" w:color="CCCCCC"/>
              <w:bottom w:val="single" w:sz="1" w:space="0" w:color="CCCCCC"/>
              <w:right w:val="single" w:sz="1" w:space="0" w:color="CCCCCC"/>
            </w:tcBorders>
            <w:shd w:val="clear" w:color="auto" w:fill="E8F1FA"/>
            <w:tcMar>
              <w:top w:w="80" w:type="dxa"/>
              <w:left w:w="140" w:type="dxa"/>
              <w:bottom w:w="80" w:type="dxa"/>
              <w:right w:w="140" w:type="dxa"/>
            </w:tcMar>
            <w:vAlign w:val="center"/>
          </w:tcPr>
          <w:p w14:paraId="5B8D2F2D" w14:textId="77777777" w:rsidR="00A669BA" w:rsidRDefault="006B1F98">
            <w:r>
              <w:rPr>
                <w:b/>
                <w:bCs/>
                <w:color w:val="2E6DA4"/>
                <w:sz w:val="20"/>
                <w:szCs w:val="20"/>
              </w:rPr>
              <w:t>Instructor:</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257A7BD" w14:textId="0CB5AE0A" w:rsidR="00A669BA" w:rsidRPr="00BF0575" w:rsidRDefault="00C84CE5">
            <w:pPr>
              <w:rPr>
                <w:b/>
                <w:bCs/>
              </w:rPr>
            </w:pPr>
            <w:r w:rsidRPr="00BF0575">
              <w:rPr>
                <w:b/>
                <w:bCs/>
              </w:rPr>
              <w:t>Saiprasad Bhise</w:t>
            </w:r>
          </w:p>
        </w:tc>
      </w:tr>
    </w:tbl>
    <w:p w14:paraId="0E355E98" w14:textId="77777777" w:rsidR="00A669BA" w:rsidRDefault="006B1F98">
      <w:pPr>
        <w:spacing w:before="280" w:after="160"/>
      </w:pPr>
      <w:r>
        <w:rPr>
          <w:b/>
          <w:bCs/>
          <w:color w:val="2E6DA4"/>
          <w:sz w:val="28"/>
          <w:szCs w:val="28"/>
        </w:rPr>
        <w:t>1. Objective</w:t>
      </w:r>
    </w:p>
    <w:p w14:paraId="307AAA36" w14:textId="77777777" w:rsidR="00A669BA" w:rsidRDefault="006B1F98">
      <w:pPr>
        <w:spacing w:before="80" w:after="80"/>
      </w:pPr>
      <w:r>
        <w:rPr>
          <w:color w:val="333333"/>
          <w:sz w:val="21"/>
          <w:szCs w:val="21"/>
        </w:rPr>
        <w:t xml:space="preserve">The purpose of this assignment is to train you in systematic website evaluation before you begin coding your own project. By closely studying real-world quick commerce applications — </w:t>
      </w:r>
      <w:proofErr w:type="spellStart"/>
      <w:r>
        <w:rPr>
          <w:color w:val="333333"/>
          <w:sz w:val="21"/>
          <w:szCs w:val="21"/>
        </w:rPr>
        <w:t>BigBasket</w:t>
      </w:r>
      <w:proofErr w:type="spellEnd"/>
      <w:r>
        <w:rPr>
          <w:color w:val="333333"/>
          <w:sz w:val="21"/>
          <w:szCs w:val="21"/>
        </w:rPr>
        <w:t xml:space="preserve">, </w:t>
      </w:r>
      <w:proofErr w:type="spellStart"/>
      <w:r>
        <w:rPr>
          <w:color w:val="333333"/>
          <w:sz w:val="21"/>
          <w:szCs w:val="21"/>
        </w:rPr>
        <w:t>Blinkit</w:t>
      </w:r>
      <w:proofErr w:type="spellEnd"/>
      <w:r>
        <w:rPr>
          <w:color w:val="333333"/>
          <w:sz w:val="21"/>
          <w:szCs w:val="21"/>
        </w:rPr>
        <w:t xml:space="preserve">, Swiggy </w:t>
      </w:r>
      <w:proofErr w:type="spellStart"/>
      <w:r>
        <w:rPr>
          <w:color w:val="333333"/>
          <w:sz w:val="21"/>
          <w:szCs w:val="21"/>
        </w:rPr>
        <w:t>Instamart</w:t>
      </w:r>
      <w:proofErr w:type="spellEnd"/>
      <w:r>
        <w:rPr>
          <w:color w:val="333333"/>
          <w:sz w:val="21"/>
          <w:szCs w:val="21"/>
        </w:rPr>
        <w:t xml:space="preserve">, </w:t>
      </w:r>
      <w:proofErr w:type="spellStart"/>
      <w:r>
        <w:rPr>
          <w:color w:val="333333"/>
          <w:sz w:val="21"/>
          <w:szCs w:val="21"/>
        </w:rPr>
        <w:t>Zepto</w:t>
      </w:r>
      <w:proofErr w:type="spellEnd"/>
      <w:r>
        <w:rPr>
          <w:color w:val="333333"/>
          <w:sz w:val="21"/>
          <w:szCs w:val="21"/>
        </w:rPr>
        <w:t>, and Amazon Fresh — you will develop critical observation skills, understand what makes an e-commerce website effective, and draw informed design decisions for your own project.</w:t>
      </w:r>
    </w:p>
    <w:p w14:paraId="6CE0ADE9" w14:textId="77777777" w:rsidR="00A669BA" w:rsidRDefault="006B1F98">
      <w:pPr>
        <w:spacing w:before="280" w:after="160"/>
      </w:pPr>
      <w:r>
        <w:rPr>
          <w:b/>
          <w:bCs/>
          <w:color w:val="2E6DA4"/>
          <w:sz w:val="28"/>
          <w:szCs w:val="28"/>
        </w:rPr>
        <w:t>2. Assignment Requirements</w:t>
      </w:r>
    </w:p>
    <w:p w14:paraId="027CAAC0" w14:textId="77777777" w:rsidR="00A669BA" w:rsidRDefault="006B1F98">
      <w:pPr>
        <w:spacing w:before="80" w:after="80"/>
      </w:pPr>
      <w:r>
        <w:rPr>
          <w:color w:val="333333"/>
          <w:sz w:val="21"/>
          <w:szCs w:val="21"/>
        </w:rPr>
        <w:t>You must complete ALL of the following tasks:</w:t>
      </w:r>
    </w:p>
    <w:p w14:paraId="03AF38D5" w14:textId="77777777" w:rsidR="00A669BA" w:rsidRDefault="006B1F98">
      <w:pPr>
        <w:spacing w:before="60" w:after="60"/>
      </w:pPr>
      <w:r>
        <w:rPr>
          <w:b/>
          <w:bCs/>
          <w:color w:val="2E6DA4"/>
          <w:sz w:val="21"/>
          <w:szCs w:val="21"/>
        </w:rPr>
        <w:t xml:space="preserve">1.  </w:t>
      </w:r>
      <w:r>
        <w:rPr>
          <w:color w:val="333333"/>
          <w:sz w:val="21"/>
          <w:szCs w:val="21"/>
        </w:rPr>
        <w:t>Visit each of the 5 quick commerce websites listed below using a web browser (desktop and/or mobile).</w:t>
      </w:r>
    </w:p>
    <w:p w14:paraId="7423F5E1" w14:textId="77777777" w:rsidR="00A669BA" w:rsidRDefault="006B1F98">
      <w:pPr>
        <w:spacing w:before="60" w:after="60"/>
      </w:pPr>
      <w:r>
        <w:rPr>
          <w:b/>
          <w:bCs/>
          <w:color w:val="2E6DA4"/>
          <w:sz w:val="21"/>
          <w:szCs w:val="21"/>
        </w:rPr>
        <w:t xml:space="preserve">2.  </w:t>
      </w:r>
      <w:r>
        <w:rPr>
          <w:color w:val="333333"/>
          <w:sz w:val="21"/>
          <w:szCs w:val="21"/>
        </w:rPr>
        <w:t>Spend a minimum of 10 minutes on each website — browse products, try the search feature, explore the checkout flow, and observe the overall user experience.</w:t>
      </w:r>
    </w:p>
    <w:p w14:paraId="229CB9E8" w14:textId="77777777" w:rsidR="00A669BA" w:rsidRDefault="006B1F98">
      <w:pPr>
        <w:spacing w:before="60" w:after="60"/>
      </w:pPr>
      <w:r>
        <w:rPr>
          <w:b/>
          <w:bCs/>
          <w:color w:val="2E6DA4"/>
          <w:sz w:val="21"/>
          <w:szCs w:val="21"/>
        </w:rPr>
        <w:t xml:space="preserve">3.  </w:t>
      </w:r>
      <w:r>
        <w:rPr>
          <w:color w:val="333333"/>
          <w:sz w:val="21"/>
          <w:szCs w:val="21"/>
        </w:rPr>
        <w:t>Fill in the evaluation form for each website (Section 4) with your honest observations.</w:t>
      </w:r>
    </w:p>
    <w:p w14:paraId="7194C9AD" w14:textId="77777777" w:rsidR="00A669BA" w:rsidRDefault="006B1F98">
      <w:pPr>
        <w:spacing w:before="60" w:after="60"/>
      </w:pPr>
      <w:r>
        <w:rPr>
          <w:b/>
          <w:bCs/>
          <w:color w:val="2E6DA4"/>
          <w:sz w:val="21"/>
          <w:szCs w:val="21"/>
        </w:rPr>
        <w:t xml:space="preserve">4.  </w:t>
      </w:r>
      <w:r>
        <w:rPr>
          <w:color w:val="333333"/>
          <w:sz w:val="21"/>
          <w:szCs w:val="21"/>
        </w:rPr>
        <w:t>Score each website using the Evaluation Rubric provided in Section 5.</w:t>
      </w:r>
    </w:p>
    <w:p w14:paraId="7409EE3A" w14:textId="77777777" w:rsidR="00A669BA" w:rsidRDefault="006B1F98">
      <w:pPr>
        <w:spacing w:before="60" w:after="60"/>
      </w:pPr>
      <w:r>
        <w:rPr>
          <w:b/>
          <w:bCs/>
          <w:color w:val="2E6DA4"/>
          <w:sz w:val="21"/>
          <w:szCs w:val="21"/>
        </w:rPr>
        <w:t xml:space="preserve">5.  </w:t>
      </w:r>
      <w:r>
        <w:rPr>
          <w:color w:val="333333"/>
          <w:sz w:val="21"/>
          <w:szCs w:val="21"/>
        </w:rPr>
        <w:t>Complete the Comparative Analysis summary table (Section 6).</w:t>
      </w:r>
    </w:p>
    <w:p w14:paraId="3C0514FE" w14:textId="77777777" w:rsidR="00A669BA" w:rsidRDefault="006B1F98">
      <w:pPr>
        <w:spacing w:before="60" w:after="60"/>
      </w:pPr>
      <w:r>
        <w:rPr>
          <w:b/>
          <w:bCs/>
          <w:color w:val="2E6DA4"/>
          <w:sz w:val="21"/>
          <w:szCs w:val="21"/>
        </w:rPr>
        <w:t xml:space="preserve">6.  </w:t>
      </w:r>
      <w:r>
        <w:rPr>
          <w:color w:val="333333"/>
          <w:sz w:val="21"/>
          <w:szCs w:val="21"/>
        </w:rPr>
        <w:t>Write your Inference and Conclusion (Section 7) — minimum 150 words.</w:t>
      </w:r>
    </w:p>
    <w:p w14:paraId="2A0319BC" w14:textId="77777777" w:rsidR="00A669BA" w:rsidRDefault="006B1F98">
      <w:pPr>
        <w:spacing w:before="280" w:after="160"/>
      </w:pPr>
      <w:r>
        <w:rPr>
          <w:b/>
          <w:bCs/>
          <w:color w:val="2E6DA4"/>
          <w:sz w:val="28"/>
          <w:szCs w:val="28"/>
        </w:rPr>
        <w:t>3. Websites to Evaluate</w:t>
      </w:r>
    </w:p>
    <w:p w14:paraId="53FF0362" w14:textId="77777777" w:rsidR="00A669BA" w:rsidRDefault="006B1F98">
      <w:pPr>
        <w:spacing w:before="80" w:after="80"/>
      </w:pPr>
      <w:r>
        <w:rPr>
          <w:color w:val="333333"/>
          <w:sz w:val="21"/>
          <w:szCs w:val="21"/>
        </w:rPr>
        <w:t>The following 5 quick commerce / grocery delivery apps must be evaluated. All operate in the same domain, making comparison meaningful and fair: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4"/>
        <w:gridCol w:w="3178"/>
        <w:gridCol w:w="5676"/>
      </w:tblGrid>
      <w:tr w:rsidR="00A669BA" w14:paraId="6039DB4D" w14:textId="77777777">
        <w:tc>
          <w:tcPr>
            <w:tcW w:w="936" w:type="dxa"/>
            <w:tcBorders>
              <w:top w:val="single" w:sz="1" w:space="0" w:color="CCCCCC"/>
              <w:left w:val="single" w:sz="1" w:space="0" w:color="CCCCCC"/>
              <w:bottom w:val="single" w:sz="1" w:space="0" w:color="CCCCCC"/>
              <w:right w:val="single" w:sz="1" w:space="0" w:color="CCCCCC"/>
            </w:tcBorders>
            <w:shd w:val="clear" w:color="auto" w:fill="2E6DA4"/>
            <w:tcMar>
              <w:top w:w="100" w:type="dxa"/>
              <w:left w:w="140" w:type="dxa"/>
              <w:bottom w:w="100" w:type="dxa"/>
              <w:right w:w="140" w:type="dxa"/>
            </w:tcMar>
            <w:vAlign w:val="center"/>
          </w:tcPr>
          <w:p w14:paraId="7931A861" w14:textId="77777777" w:rsidR="00A669BA" w:rsidRDefault="006B1F98">
            <w:pPr>
              <w:jc w:val="center"/>
            </w:pPr>
            <w:r>
              <w:rPr>
                <w:b/>
                <w:bCs/>
                <w:color w:val="FFFFFF"/>
              </w:rPr>
              <w:lastRenderedPageBreak/>
              <w:t>Sr. No.</w:t>
            </w:r>
          </w:p>
        </w:tc>
        <w:tc>
          <w:tcPr>
            <w:tcW w:w="3024" w:type="dxa"/>
            <w:tcBorders>
              <w:top w:val="single" w:sz="1" w:space="0" w:color="CCCCCC"/>
              <w:left w:val="single" w:sz="1" w:space="0" w:color="CCCCCC"/>
              <w:bottom w:val="single" w:sz="1" w:space="0" w:color="CCCCCC"/>
              <w:right w:val="single" w:sz="1" w:space="0" w:color="CCCCCC"/>
            </w:tcBorders>
            <w:shd w:val="clear" w:color="auto" w:fill="2E6DA4"/>
            <w:tcMar>
              <w:top w:w="100" w:type="dxa"/>
              <w:left w:w="140" w:type="dxa"/>
              <w:bottom w:w="100" w:type="dxa"/>
              <w:right w:w="140" w:type="dxa"/>
            </w:tcMar>
            <w:vAlign w:val="center"/>
          </w:tcPr>
          <w:p w14:paraId="01159305" w14:textId="77777777" w:rsidR="00A669BA" w:rsidRDefault="006B1F98">
            <w:pPr>
              <w:jc w:val="center"/>
            </w:pPr>
            <w:r>
              <w:rPr>
                <w:b/>
                <w:bCs/>
                <w:color w:val="FFFFFF"/>
              </w:rPr>
              <w:t>App / Website</w:t>
            </w:r>
          </w:p>
        </w:tc>
        <w:tc>
          <w:tcPr>
            <w:tcW w:w="5400" w:type="dxa"/>
            <w:tcBorders>
              <w:top w:val="single" w:sz="1" w:space="0" w:color="CCCCCC"/>
              <w:left w:val="single" w:sz="1" w:space="0" w:color="CCCCCC"/>
              <w:bottom w:val="single" w:sz="1" w:space="0" w:color="CCCCCC"/>
              <w:right w:val="single" w:sz="1" w:space="0" w:color="CCCCCC"/>
            </w:tcBorders>
            <w:shd w:val="clear" w:color="auto" w:fill="2E6DA4"/>
            <w:tcMar>
              <w:top w:w="100" w:type="dxa"/>
              <w:left w:w="140" w:type="dxa"/>
              <w:bottom w:w="100" w:type="dxa"/>
              <w:right w:w="140" w:type="dxa"/>
            </w:tcMar>
            <w:vAlign w:val="center"/>
          </w:tcPr>
          <w:p w14:paraId="33B5CB02" w14:textId="77777777" w:rsidR="00A669BA" w:rsidRDefault="006B1F98">
            <w:pPr>
              <w:jc w:val="center"/>
            </w:pPr>
            <w:r>
              <w:rPr>
                <w:b/>
                <w:bCs/>
                <w:color w:val="FFFFFF"/>
              </w:rPr>
              <w:t>URL</w:t>
            </w:r>
          </w:p>
        </w:tc>
      </w:tr>
      <w:tr w:rsidR="00A669BA" w14:paraId="72E81B97" w14:textId="77777777">
        <w:tc>
          <w:tcPr>
            <w:tcW w:w="936" w:type="dxa"/>
            <w:tcBorders>
              <w:top w:val="single" w:sz="1" w:space="0" w:color="CCCCCC"/>
              <w:left w:val="single" w:sz="1" w:space="0" w:color="CCCCCC"/>
              <w:bottom w:val="single" w:sz="1" w:space="0" w:color="CCCCCC"/>
              <w:right w:val="single" w:sz="1" w:space="0" w:color="CCCCCC"/>
            </w:tcBorders>
            <w:shd w:val="clear" w:color="auto" w:fill="F4F8FC"/>
            <w:tcMar>
              <w:top w:w="80" w:type="dxa"/>
              <w:left w:w="140" w:type="dxa"/>
              <w:bottom w:w="80" w:type="dxa"/>
              <w:right w:w="140" w:type="dxa"/>
            </w:tcMar>
            <w:vAlign w:val="center"/>
          </w:tcPr>
          <w:p w14:paraId="269EFA92" w14:textId="77777777" w:rsidR="00A669BA" w:rsidRDefault="006B1F98">
            <w:pPr>
              <w:jc w:val="center"/>
            </w:pPr>
            <w:r>
              <w:rPr>
                <w:b/>
                <w:bCs/>
                <w:color w:val="2E6DA4"/>
                <w:sz w:val="20"/>
                <w:szCs w:val="20"/>
              </w:rPr>
              <w:t>1</w:t>
            </w:r>
          </w:p>
        </w:tc>
        <w:tc>
          <w:tcPr>
            <w:tcW w:w="3024" w:type="dxa"/>
            <w:tcBorders>
              <w:top w:val="single" w:sz="1" w:space="0" w:color="CCCCCC"/>
              <w:left w:val="single" w:sz="1" w:space="0" w:color="CCCCCC"/>
              <w:bottom w:val="single" w:sz="1" w:space="0" w:color="CCCCCC"/>
              <w:right w:val="single" w:sz="1" w:space="0" w:color="CCCCCC"/>
            </w:tcBorders>
            <w:shd w:val="clear" w:color="auto" w:fill="F4F8FC"/>
            <w:tcMar>
              <w:top w:w="80" w:type="dxa"/>
              <w:left w:w="140" w:type="dxa"/>
              <w:bottom w:w="80" w:type="dxa"/>
              <w:right w:w="140" w:type="dxa"/>
            </w:tcMar>
            <w:vAlign w:val="center"/>
          </w:tcPr>
          <w:p w14:paraId="3BFF69E3" w14:textId="77777777" w:rsidR="00A669BA" w:rsidRDefault="006B1F98">
            <w:proofErr w:type="spellStart"/>
            <w:r>
              <w:rPr>
                <w:b/>
                <w:bCs/>
                <w:color w:val="333333"/>
                <w:sz w:val="20"/>
                <w:szCs w:val="20"/>
              </w:rPr>
              <w:t>BigBasket</w:t>
            </w:r>
            <w:proofErr w:type="spellEnd"/>
          </w:p>
        </w:tc>
        <w:tc>
          <w:tcPr>
            <w:tcW w:w="5400" w:type="dxa"/>
            <w:tcBorders>
              <w:top w:val="single" w:sz="1" w:space="0" w:color="CCCCCC"/>
              <w:left w:val="single" w:sz="1" w:space="0" w:color="CCCCCC"/>
              <w:bottom w:val="single" w:sz="1" w:space="0" w:color="CCCCCC"/>
              <w:right w:val="single" w:sz="1" w:space="0" w:color="CCCCCC"/>
            </w:tcBorders>
            <w:shd w:val="clear" w:color="auto" w:fill="F4F8FC"/>
            <w:tcMar>
              <w:top w:w="80" w:type="dxa"/>
              <w:left w:w="140" w:type="dxa"/>
              <w:bottom w:w="80" w:type="dxa"/>
              <w:right w:w="140" w:type="dxa"/>
            </w:tcMar>
            <w:vAlign w:val="center"/>
          </w:tcPr>
          <w:p w14:paraId="508E01CE" w14:textId="77777777" w:rsidR="00A669BA" w:rsidRDefault="006B1F98">
            <w:r>
              <w:rPr>
                <w:color w:val="2E6DA4"/>
                <w:sz w:val="20"/>
                <w:szCs w:val="20"/>
              </w:rPr>
              <w:t>www.bigbasket.com</w:t>
            </w:r>
          </w:p>
        </w:tc>
      </w:tr>
      <w:tr w:rsidR="00A669BA" w14:paraId="0E8F7BFB" w14:textId="77777777">
        <w:tc>
          <w:tcPr>
            <w:tcW w:w="9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D77754D" w14:textId="77777777" w:rsidR="00A669BA" w:rsidRDefault="006B1F98">
            <w:pPr>
              <w:jc w:val="center"/>
            </w:pPr>
            <w:r>
              <w:rPr>
                <w:b/>
                <w:bCs/>
                <w:color w:val="2E6DA4"/>
                <w:sz w:val="20"/>
                <w:szCs w:val="20"/>
              </w:rPr>
              <w:t>2</w:t>
            </w:r>
          </w:p>
        </w:tc>
        <w:tc>
          <w:tcPr>
            <w:tcW w:w="302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ADBF824" w14:textId="77777777" w:rsidR="00A669BA" w:rsidRDefault="006B1F98">
            <w:proofErr w:type="spellStart"/>
            <w:r>
              <w:rPr>
                <w:b/>
                <w:bCs/>
                <w:color w:val="333333"/>
                <w:sz w:val="20"/>
                <w:szCs w:val="20"/>
              </w:rPr>
              <w:t>Blinkit</w:t>
            </w:r>
            <w:proofErr w:type="spellEnd"/>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3CB6FDE" w14:textId="77777777" w:rsidR="00A669BA" w:rsidRDefault="006B1F98">
            <w:r>
              <w:rPr>
                <w:color w:val="2E6DA4"/>
                <w:sz w:val="20"/>
                <w:szCs w:val="20"/>
              </w:rPr>
              <w:t>www.blinkit.com</w:t>
            </w:r>
          </w:p>
        </w:tc>
      </w:tr>
      <w:tr w:rsidR="00A669BA" w14:paraId="002F086A" w14:textId="77777777">
        <w:tc>
          <w:tcPr>
            <w:tcW w:w="936" w:type="dxa"/>
            <w:tcBorders>
              <w:top w:val="single" w:sz="1" w:space="0" w:color="CCCCCC"/>
              <w:left w:val="single" w:sz="1" w:space="0" w:color="CCCCCC"/>
              <w:bottom w:val="single" w:sz="1" w:space="0" w:color="CCCCCC"/>
              <w:right w:val="single" w:sz="1" w:space="0" w:color="CCCCCC"/>
            </w:tcBorders>
            <w:shd w:val="clear" w:color="auto" w:fill="F4F8FC"/>
            <w:tcMar>
              <w:top w:w="80" w:type="dxa"/>
              <w:left w:w="140" w:type="dxa"/>
              <w:bottom w:w="80" w:type="dxa"/>
              <w:right w:w="140" w:type="dxa"/>
            </w:tcMar>
            <w:vAlign w:val="center"/>
          </w:tcPr>
          <w:p w14:paraId="319407FA" w14:textId="77777777" w:rsidR="00A669BA" w:rsidRDefault="006B1F98">
            <w:pPr>
              <w:jc w:val="center"/>
            </w:pPr>
            <w:r>
              <w:rPr>
                <w:b/>
                <w:bCs/>
                <w:color w:val="2E6DA4"/>
                <w:sz w:val="20"/>
                <w:szCs w:val="20"/>
              </w:rPr>
              <w:t>3</w:t>
            </w:r>
          </w:p>
        </w:tc>
        <w:tc>
          <w:tcPr>
            <w:tcW w:w="3024" w:type="dxa"/>
            <w:tcBorders>
              <w:top w:val="single" w:sz="1" w:space="0" w:color="CCCCCC"/>
              <w:left w:val="single" w:sz="1" w:space="0" w:color="CCCCCC"/>
              <w:bottom w:val="single" w:sz="1" w:space="0" w:color="CCCCCC"/>
              <w:right w:val="single" w:sz="1" w:space="0" w:color="CCCCCC"/>
            </w:tcBorders>
            <w:shd w:val="clear" w:color="auto" w:fill="F4F8FC"/>
            <w:tcMar>
              <w:top w:w="80" w:type="dxa"/>
              <w:left w:w="140" w:type="dxa"/>
              <w:bottom w:w="80" w:type="dxa"/>
              <w:right w:w="140" w:type="dxa"/>
            </w:tcMar>
            <w:vAlign w:val="center"/>
          </w:tcPr>
          <w:p w14:paraId="1702D9B7" w14:textId="77777777" w:rsidR="00A669BA" w:rsidRDefault="006B1F98">
            <w:r>
              <w:rPr>
                <w:b/>
                <w:bCs/>
                <w:color w:val="333333"/>
                <w:sz w:val="20"/>
                <w:szCs w:val="20"/>
              </w:rPr>
              <w:t xml:space="preserve">Swiggy </w:t>
            </w:r>
            <w:proofErr w:type="spellStart"/>
            <w:r>
              <w:rPr>
                <w:b/>
                <w:bCs/>
                <w:color w:val="333333"/>
                <w:sz w:val="20"/>
                <w:szCs w:val="20"/>
              </w:rPr>
              <w:t>Instamart</w:t>
            </w:r>
            <w:proofErr w:type="spellEnd"/>
          </w:p>
        </w:tc>
        <w:tc>
          <w:tcPr>
            <w:tcW w:w="5400" w:type="dxa"/>
            <w:tcBorders>
              <w:top w:val="single" w:sz="1" w:space="0" w:color="CCCCCC"/>
              <w:left w:val="single" w:sz="1" w:space="0" w:color="CCCCCC"/>
              <w:bottom w:val="single" w:sz="1" w:space="0" w:color="CCCCCC"/>
              <w:right w:val="single" w:sz="1" w:space="0" w:color="CCCCCC"/>
            </w:tcBorders>
            <w:shd w:val="clear" w:color="auto" w:fill="F4F8FC"/>
            <w:tcMar>
              <w:top w:w="80" w:type="dxa"/>
              <w:left w:w="140" w:type="dxa"/>
              <w:bottom w:w="80" w:type="dxa"/>
              <w:right w:w="140" w:type="dxa"/>
            </w:tcMar>
            <w:vAlign w:val="center"/>
          </w:tcPr>
          <w:p w14:paraId="6366F76D" w14:textId="77777777" w:rsidR="00A669BA" w:rsidRDefault="006B1F98">
            <w:r>
              <w:rPr>
                <w:color w:val="2E6DA4"/>
                <w:sz w:val="20"/>
                <w:szCs w:val="20"/>
              </w:rPr>
              <w:t>www.swiggy.com/instamart</w:t>
            </w:r>
          </w:p>
        </w:tc>
      </w:tr>
      <w:tr w:rsidR="00A669BA" w14:paraId="0A6D2EE8" w14:textId="77777777">
        <w:tc>
          <w:tcPr>
            <w:tcW w:w="9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76268A1" w14:textId="77777777" w:rsidR="00A669BA" w:rsidRDefault="006B1F98">
            <w:pPr>
              <w:jc w:val="center"/>
            </w:pPr>
            <w:r>
              <w:rPr>
                <w:b/>
                <w:bCs/>
                <w:color w:val="2E6DA4"/>
                <w:sz w:val="20"/>
                <w:szCs w:val="20"/>
              </w:rPr>
              <w:t>4</w:t>
            </w:r>
          </w:p>
        </w:tc>
        <w:tc>
          <w:tcPr>
            <w:tcW w:w="302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554C315" w14:textId="77777777" w:rsidR="00A669BA" w:rsidRDefault="006B1F98">
            <w:proofErr w:type="spellStart"/>
            <w:r>
              <w:rPr>
                <w:b/>
                <w:bCs/>
                <w:color w:val="333333"/>
                <w:sz w:val="20"/>
                <w:szCs w:val="20"/>
              </w:rPr>
              <w:t>Zepto</w:t>
            </w:r>
            <w:proofErr w:type="spellEnd"/>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FCCAF48" w14:textId="77777777" w:rsidR="00A669BA" w:rsidRDefault="006B1F98">
            <w:r>
              <w:rPr>
                <w:color w:val="2E6DA4"/>
                <w:sz w:val="20"/>
                <w:szCs w:val="20"/>
              </w:rPr>
              <w:t>www.zepto.com</w:t>
            </w:r>
          </w:p>
        </w:tc>
      </w:tr>
      <w:tr w:rsidR="00A669BA" w14:paraId="1023F208" w14:textId="77777777">
        <w:tc>
          <w:tcPr>
            <w:tcW w:w="936" w:type="dxa"/>
            <w:tcBorders>
              <w:top w:val="single" w:sz="1" w:space="0" w:color="CCCCCC"/>
              <w:left w:val="single" w:sz="1" w:space="0" w:color="CCCCCC"/>
              <w:bottom w:val="single" w:sz="1" w:space="0" w:color="CCCCCC"/>
              <w:right w:val="single" w:sz="1" w:space="0" w:color="CCCCCC"/>
            </w:tcBorders>
            <w:shd w:val="clear" w:color="auto" w:fill="F4F8FC"/>
            <w:tcMar>
              <w:top w:w="80" w:type="dxa"/>
              <w:left w:w="140" w:type="dxa"/>
              <w:bottom w:w="80" w:type="dxa"/>
              <w:right w:w="140" w:type="dxa"/>
            </w:tcMar>
            <w:vAlign w:val="center"/>
          </w:tcPr>
          <w:p w14:paraId="19AD3447" w14:textId="77777777" w:rsidR="00A669BA" w:rsidRDefault="006B1F98">
            <w:pPr>
              <w:jc w:val="center"/>
            </w:pPr>
            <w:r>
              <w:rPr>
                <w:b/>
                <w:bCs/>
                <w:color w:val="2E6DA4"/>
                <w:sz w:val="20"/>
                <w:szCs w:val="20"/>
              </w:rPr>
              <w:t>5</w:t>
            </w:r>
          </w:p>
        </w:tc>
        <w:tc>
          <w:tcPr>
            <w:tcW w:w="3024" w:type="dxa"/>
            <w:tcBorders>
              <w:top w:val="single" w:sz="1" w:space="0" w:color="CCCCCC"/>
              <w:left w:val="single" w:sz="1" w:space="0" w:color="CCCCCC"/>
              <w:bottom w:val="single" w:sz="1" w:space="0" w:color="CCCCCC"/>
              <w:right w:val="single" w:sz="1" w:space="0" w:color="CCCCCC"/>
            </w:tcBorders>
            <w:shd w:val="clear" w:color="auto" w:fill="F4F8FC"/>
            <w:tcMar>
              <w:top w:w="80" w:type="dxa"/>
              <w:left w:w="140" w:type="dxa"/>
              <w:bottom w:w="80" w:type="dxa"/>
              <w:right w:w="140" w:type="dxa"/>
            </w:tcMar>
            <w:vAlign w:val="center"/>
          </w:tcPr>
          <w:p w14:paraId="24BB51E6" w14:textId="77777777" w:rsidR="00A669BA" w:rsidRDefault="006B1F98">
            <w:r>
              <w:rPr>
                <w:b/>
                <w:bCs/>
                <w:color w:val="333333"/>
                <w:sz w:val="20"/>
                <w:szCs w:val="20"/>
              </w:rPr>
              <w:t>Amazon Fresh</w:t>
            </w:r>
          </w:p>
        </w:tc>
        <w:tc>
          <w:tcPr>
            <w:tcW w:w="5400" w:type="dxa"/>
            <w:tcBorders>
              <w:top w:val="single" w:sz="1" w:space="0" w:color="CCCCCC"/>
              <w:left w:val="single" w:sz="1" w:space="0" w:color="CCCCCC"/>
              <w:bottom w:val="single" w:sz="1" w:space="0" w:color="CCCCCC"/>
              <w:right w:val="single" w:sz="1" w:space="0" w:color="CCCCCC"/>
            </w:tcBorders>
            <w:shd w:val="clear" w:color="auto" w:fill="F4F8FC"/>
            <w:tcMar>
              <w:top w:w="80" w:type="dxa"/>
              <w:left w:w="140" w:type="dxa"/>
              <w:bottom w:w="80" w:type="dxa"/>
              <w:right w:w="140" w:type="dxa"/>
            </w:tcMar>
            <w:vAlign w:val="center"/>
          </w:tcPr>
          <w:p w14:paraId="4141B0AF" w14:textId="77777777" w:rsidR="00A669BA" w:rsidRDefault="006B1F98">
            <w:r>
              <w:rPr>
                <w:color w:val="2E6DA4"/>
                <w:sz w:val="20"/>
                <w:szCs w:val="20"/>
              </w:rPr>
              <w:t>www.amazon.in/fresh</w:t>
            </w:r>
          </w:p>
        </w:tc>
      </w:tr>
    </w:tbl>
    <w:p w14:paraId="4E08E92F" w14:textId="77777777" w:rsidR="00A669BA" w:rsidRDefault="006B1F98">
      <w:pPr>
        <w:spacing w:before="280" w:after="160"/>
      </w:pPr>
      <w:r>
        <w:rPr>
          <w:b/>
          <w:bCs/>
          <w:color w:val="2E6DA4"/>
          <w:sz w:val="28"/>
          <w:szCs w:val="28"/>
        </w:rPr>
        <w:t>4. Observation Methods</w:t>
      </w:r>
    </w:p>
    <w:p w14:paraId="46E68677" w14:textId="77777777" w:rsidR="00A669BA" w:rsidRDefault="006B1F98">
      <w:pPr>
        <w:spacing w:before="80" w:after="80"/>
      </w:pPr>
      <w:r>
        <w:rPr>
          <w:color w:val="333333"/>
          <w:sz w:val="21"/>
          <w:szCs w:val="21"/>
        </w:rPr>
        <w:t>While visiting each website, observe the following aspects carefully. Use these as guiding questions to help you fill in your evaluation form:</w:t>
      </w:r>
    </w:p>
    <w:p w14:paraId="14C16DA2" w14:textId="77777777" w:rsidR="00A669BA" w:rsidRDefault="006B1F98">
      <w:pPr>
        <w:spacing w:before="50" w:after="50"/>
      </w:pPr>
      <w:r>
        <w:rPr>
          <w:b/>
          <w:bCs/>
          <w:color w:val="E67E22"/>
          <w:sz w:val="21"/>
          <w:szCs w:val="21"/>
        </w:rPr>
        <w:t xml:space="preserve">•  </w:t>
      </w:r>
      <w:r>
        <w:rPr>
          <w:color w:val="333333"/>
          <w:sz w:val="21"/>
          <w:szCs w:val="21"/>
        </w:rPr>
        <w:t>UI &amp; Layout:  Is the homepage clean? Are elements well-organized? Is there visual hierarchy?</w:t>
      </w:r>
    </w:p>
    <w:p w14:paraId="5B9790A1" w14:textId="77777777" w:rsidR="00A669BA" w:rsidRDefault="006B1F98">
      <w:pPr>
        <w:spacing w:before="50" w:after="50"/>
      </w:pPr>
      <w:r>
        <w:rPr>
          <w:b/>
          <w:bCs/>
          <w:color w:val="E67E22"/>
          <w:sz w:val="21"/>
          <w:szCs w:val="21"/>
        </w:rPr>
        <w:t xml:space="preserve">•  </w:t>
      </w:r>
      <w:r>
        <w:rPr>
          <w:color w:val="333333"/>
          <w:sz w:val="21"/>
          <w:szCs w:val="21"/>
        </w:rPr>
        <w:t>Navigation:  Can you easily find what you are looking for? Is the search bar effective? Are categories logical?</w:t>
      </w:r>
    </w:p>
    <w:p w14:paraId="609453D7" w14:textId="77777777" w:rsidR="00A669BA" w:rsidRDefault="006B1F98">
      <w:pPr>
        <w:spacing w:before="50" w:after="50"/>
      </w:pPr>
      <w:r>
        <w:rPr>
          <w:b/>
          <w:bCs/>
          <w:color w:val="E67E22"/>
          <w:sz w:val="21"/>
          <w:szCs w:val="21"/>
        </w:rPr>
        <w:t xml:space="preserve">•  </w:t>
      </w:r>
      <w:r>
        <w:rPr>
          <w:color w:val="333333"/>
          <w:sz w:val="21"/>
          <w:szCs w:val="21"/>
        </w:rPr>
        <w:t>Product Pages:  Are product images high quality? Is pricing clear? Are descriptions helpful?</w:t>
      </w:r>
    </w:p>
    <w:p w14:paraId="356159C4" w14:textId="77777777" w:rsidR="00A669BA" w:rsidRDefault="006B1F98">
      <w:pPr>
        <w:spacing w:before="50" w:after="50"/>
      </w:pPr>
      <w:r>
        <w:rPr>
          <w:b/>
          <w:bCs/>
          <w:color w:val="E67E22"/>
          <w:sz w:val="21"/>
          <w:szCs w:val="21"/>
        </w:rPr>
        <w:t xml:space="preserve">•  </w:t>
      </w:r>
      <w:r>
        <w:rPr>
          <w:color w:val="333333"/>
          <w:sz w:val="21"/>
          <w:szCs w:val="21"/>
        </w:rPr>
        <w:t>Checkout Process:  How many steps does it take? Are payment options convenient? Is there a guest checkout option?</w:t>
      </w:r>
    </w:p>
    <w:p w14:paraId="72BD74F0" w14:textId="77777777" w:rsidR="00A669BA" w:rsidRDefault="006B1F98">
      <w:pPr>
        <w:spacing w:before="50" w:after="50"/>
      </w:pPr>
      <w:r>
        <w:rPr>
          <w:b/>
          <w:bCs/>
          <w:color w:val="E67E22"/>
          <w:sz w:val="21"/>
          <w:szCs w:val="21"/>
        </w:rPr>
        <w:t xml:space="preserve">•  </w:t>
      </w:r>
      <w:r>
        <w:rPr>
          <w:color w:val="333333"/>
          <w:sz w:val="21"/>
          <w:szCs w:val="21"/>
        </w:rPr>
        <w:t>Mobile Experience:  How does the site behave on a mobile screen? Is it responsive and usable?</w:t>
      </w:r>
    </w:p>
    <w:p w14:paraId="693C18FD" w14:textId="77777777" w:rsidR="00A669BA" w:rsidRDefault="006B1F98">
      <w:pPr>
        <w:spacing w:before="50" w:after="50"/>
      </w:pPr>
      <w:r>
        <w:rPr>
          <w:b/>
          <w:bCs/>
          <w:color w:val="E67E22"/>
          <w:sz w:val="21"/>
          <w:szCs w:val="21"/>
        </w:rPr>
        <w:t xml:space="preserve">•  </w:t>
      </w:r>
      <w:r>
        <w:rPr>
          <w:color w:val="333333"/>
          <w:sz w:val="21"/>
          <w:szCs w:val="21"/>
        </w:rPr>
        <w:t>Speed &amp; Performance:  How fast do pages load? Do images load quickly? Are there any lag or errors?</w:t>
      </w:r>
    </w:p>
    <w:p w14:paraId="4197A137" w14:textId="77777777" w:rsidR="00A669BA" w:rsidRDefault="006B1F98">
      <w:pPr>
        <w:spacing w:before="50" w:after="50"/>
      </w:pPr>
      <w:r>
        <w:rPr>
          <w:b/>
          <w:bCs/>
          <w:color w:val="E67E22"/>
          <w:sz w:val="21"/>
          <w:szCs w:val="21"/>
        </w:rPr>
        <w:t xml:space="preserve">•  </w:t>
      </w:r>
      <w:r>
        <w:rPr>
          <w:color w:val="333333"/>
          <w:sz w:val="21"/>
          <w:szCs w:val="21"/>
        </w:rPr>
        <w:t>Trust &amp; Transparency:  Are there customer reviews? Are delivery times and return policies clearly stated?</w:t>
      </w:r>
    </w:p>
    <w:p w14:paraId="711085C2" w14:textId="77777777" w:rsidR="00A669BA" w:rsidRDefault="006B1F98">
      <w:pPr>
        <w:spacing w:before="50" w:after="50"/>
      </w:pPr>
      <w:r>
        <w:rPr>
          <w:b/>
          <w:bCs/>
          <w:color w:val="E67E22"/>
          <w:sz w:val="21"/>
          <w:szCs w:val="21"/>
        </w:rPr>
        <w:t xml:space="preserve">•  </w:t>
      </w:r>
      <w:r>
        <w:rPr>
          <w:color w:val="333333"/>
          <w:sz w:val="21"/>
          <w:szCs w:val="21"/>
        </w:rPr>
        <w:t>Competitive Edge:  What unique feature does this app offer that others do not?</w:t>
      </w:r>
    </w:p>
    <w:p w14:paraId="21E847F5" w14:textId="77777777" w:rsidR="00A669BA" w:rsidRDefault="006B1F98">
      <w:r>
        <w:br w:type="page"/>
      </w:r>
    </w:p>
    <w:p w14:paraId="671D4BCE" w14:textId="77777777" w:rsidR="00A669BA" w:rsidRDefault="006B1F98">
      <w:pPr>
        <w:spacing w:before="280" w:after="160"/>
      </w:pPr>
      <w:r>
        <w:rPr>
          <w:b/>
          <w:bCs/>
          <w:color w:val="2E6DA4"/>
          <w:sz w:val="28"/>
          <w:szCs w:val="28"/>
        </w:rPr>
        <w:lastRenderedPageBreak/>
        <w:t>5. Website Evaluation Forms</w:t>
      </w:r>
    </w:p>
    <w:p w14:paraId="69F21AD0" w14:textId="77777777" w:rsidR="00A669BA" w:rsidRDefault="006B1F98">
      <w:pPr>
        <w:spacing w:before="80" w:after="80"/>
      </w:pPr>
      <w:r>
        <w:rPr>
          <w:color w:val="333333"/>
          <w:sz w:val="21"/>
          <w:szCs w:val="21"/>
        </w:rPr>
        <w:t>Fill in each section honestly based on your personal experience while visiting the website. Be specific — avoid vague answers like 'it was good.' Write what exactly was good and why.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23"/>
        <w:gridCol w:w="7315"/>
      </w:tblGrid>
      <w:tr w:rsidR="00A669BA" w14:paraId="5ABDBB6D" w14:textId="77777777">
        <w:tc>
          <w:tcPr>
            <w:tcW w:w="9360" w:type="dxa"/>
            <w:gridSpan w:val="2"/>
            <w:tcBorders>
              <w:top w:val="single" w:sz="1" w:space="0" w:color="CCCCCC"/>
              <w:left w:val="single" w:sz="1" w:space="0" w:color="CCCCCC"/>
              <w:bottom w:val="single" w:sz="1" w:space="0" w:color="CCCCCC"/>
              <w:right w:val="single" w:sz="1" w:space="0" w:color="CCCCCC"/>
            </w:tcBorders>
            <w:shd w:val="clear" w:color="auto" w:fill="1A3A5C"/>
            <w:tcMar>
              <w:top w:w="100" w:type="dxa"/>
              <w:left w:w="200" w:type="dxa"/>
              <w:bottom w:w="100" w:type="dxa"/>
              <w:right w:w="200" w:type="dxa"/>
            </w:tcMar>
          </w:tcPr>
          <w:p w14:paraId="07FB9CDF" w14:textId="77777777" w:rsidR="00A669BA" w:rsidRDefault="006B1F98">
            <w:r>
              <w:rPr>
                <w:b/>
                <w:bCs/>
                <w:color w:val="FFFFFF"/>
                <w:sz w:val="24"/>
                <w:szCs w:val="24"/>
              </w:rPr>
              <w:t xml:space="preserve">1.  </w:t>
            </w:r>
            <w:proofErr w:type="spellStart"/>
            <w:proofErr w:type="gramStart"/>
            <w:r>
              <w:rPr>
                <w:b/>
                <w:bCs/>
                <w:color w:val="FFFFFF"/>
                <w:sz w:val="24"/>
                <w:szCs w:val="24"/>
              </w:rPr>
              <w:t>BigBasket</w:t>
            </w:r>
            <w:proofErr w:type="spellEnd"/>
            <w:r>
              <w:rPr>
                <w:color w:val="B0C4DE"/>
                <w:sz w:val="20"/>
                <w:szCs w:val="20"/>
              </w:rPr>
              <w:t xml:space="preserve">  —</w:t>
            </w:r>
            <w:proofErr w:type="gramEnd"/>
            <w:r>
              <w:rPr>
                <w:color w:val="B0C4DE"/>
                <w:sz w:val="20"/>
                <w:szCs w:val="20"/>
              </w:rPr>
              <w:t xml:space="preserve">  www.bigbasket.com</w:t>
            </w:r>
          </w:p>
        </w:tc>
      </w:tr>
      <w:tr w:rsidR="00A669BA" w14:paraId="68877F68" w14:textId="77777777">
        <w:tc>
          <w:tcPr>
            <w:tcW w:w="2400" w:type="dxa"/>
            <w:tcBorders>
              <w:top w:val="single" w:sz="1" w:space="0" w:color="CCCCCC"/>
              <w:left w:val="single" w:sz="1" w:space="0" w:color="CCCCCC"/>
              <w:bottom w:val="single" w:sz="1" w:space="0" w:color="CCCCCC"/>
              <w:right w:val="single" w:sz="1" w:space="0" w:color="CCCCCC"/>
            </w:tcBorders>
            <w:shd w:val="clear" w:color="auto" w:fill="E8F1FA"/>
            <w:tcMar>
              <w:top w:w="80" w:type="dxa"/>
              <w:left w:w="140" w:type="dxa"/>
              <w:bottom w:w="80" w:type="dxa"/>
              <w:right w:w="140" w:type="dxa"/>
            </w:tcMar>
            <w:vAlign w:val="center"/>
          </w:tcPr>
          <w:p w14:paraId="3BCC2914" w14:textId="77777777" w:rsidR="00A669BA" w:rsidRDefault="006B1F98">
            <w:r>
              <w:rPr>
                <w:b/>
                <w:bCs/>
                <w:color w:val="2E6DA4"/>
                <w:sz w:val="20"/>
                <w:szCs w:val="20"/>
              </w:rPr>
              <w:t>Purpose of Website</w:t>
            </w:r>
          </w:p>
        </w:tc>
        <w:tc>
          <w:tcPr>
            <w:tcW w:w="6960" w:type="dxa"/>
            <w:tcBorders>
              <w:top w:val="single" w:sz="1" w:space="0" w:color="CCCCCC"/>
              <w:left w:val="single" w:sz="1" w:space="0" w:color="CCCCCC"/>
              <w:bottom w:val="single" w:sz="1" w:space="0" w:color="CCCCCC"/>
              <w:right w:val="single" w:sz="1" w:space="0" w:color="CCCCCC"/>
            </w:tcBorders>
            <w:shd w:val="clear" w:color="auto" w:fill="F4F8FC"/>
            <w:tcMar>
              <w:top w:w="80" w:type="dxa"/>
              <w:left w:w="140" w:type="dxa"/>
              <w:bottom w:w="80" w:type="dxa"/>
              <w:right w:w="140" w:type="dxa"/>
            </w:tcMar>
          </w:tcPr>
          <w:p w14:paraId="5591FBD8" w14:textId="77777777" w:rsidR="000C2BD6" w:rsidRDefault="000C2BD6" w:rsidP="003115EE">
            <w:pPr>
              <w:spacing w:line="276" w:lineRule="auto"/>
            </w:pPr>
          </w:p>
          <w:p w14:paraId="6B9D6F27" w14:textId="30DAD108" w:rsidR="000C2BD6" w:rsidRPr="007C643A" w:rsidRDefault="000C2BD6" w:rsidP="003115EE">
            <w:pPr>
              <w:spacing w:line="276" w:lineRule="auto"/>
              <w:rPr>
                <w:sz w:val="20"/>
                <w:szCs w:val="20"/>
              </w:rPr>
            </w:pPr>
            <w:r w:rsidRPr="007C643A">
              <w:rPr>
                <w:sz w:val="20"/>
                <w:szCs w:val="20"/>
              </w:rPr>
              <w:t>Online platform to order groceries and daily household items.</w:t>
            </w:r>
          </w:p>
          <w:p w14:paraId="11BE0ADB" w14:textId="717CB750" w:rsidR="000C2BD6" w:rsidRPr="007C643A" w:rsidRDefault="000C2BD6" w:rsidP="003115EE">
            <w:pPr>
              <w:spacing w:line="276" w:lineRule="auto"/>
              <w:rPr>
                <w:sz w:val="20"/>
                <w:szCs w:val="20"/>
              </w:rPr>
            </w:pPr>
            <w:r w:rsidRPr="007C643A">
              <w:rPr>
                <w:sz w:val="20"/>
                <w:szCs w:val="20"/>
              </w:rPr>
              <w:t>Allows users to browse products and schedule delivery.</w:t>
            </w:r>
          </w:p>
          <w:p w14:paraId="456FAE88" w14:textId="77777777" w:rsidR="00A669BA" w:rsidRDefault="00A669BA" w:rsidP="003115EE">
            <w:pPr>
              <w:spacing w:line="276" w:lineRule="auto"/>
            </w:pPr>
          </w:p>
        </w:tc>
      </w:tr>
      <w:tr w:rsidR="00A669BA" w14:paraId="551D2497" w14:textId="77777777">
        <w:tc>
          <w:tcPr>
            <w:tcW w:w="24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40" w:type="dxa"/>
              <w:bottom w:w="80" w:type="dxa"/>
              <w:right w:w="140" w:type="dxa"/>
            </w:tcMar>
            <w:vAlign w:val="center"/>
          </w:tcPr>
          <w:p w14:paraId="312F971E" w14:textId="77777777" w:rsidR="00A669BA" w:rsidRDefault="006B1F98">
            <w:r>
              <w:rPr>
                <w:b/>
                <w:bCs/>
                <w:color w:val="2E7D32"/>
                <w:sz w:val="20"/>
                <w:szCs w:val="20"/>
              </w:rPr>
              <w:t>Things Liked</w:t>
            </w:r>
          </w:p>
        </w:tc>
        <w:tc>
          <w:tcPr>
            <w:tcW w:w="6960" w:type="dxa"/>
            <w:tcBorders>
              <w:top w:val="single" w:sz="1" w:space="0" w:color="CCCCCC"/>
              <w:left w:val="single" w:sz="1" w:space="0" w:color="CCCCCC"/>
              <w:bottom w:val="single" w:sz="1" w:space="0" w:color="CCCCCC"/>
              <w:right w:val="single" w:sz="1" w:space="0" w:color="CCCCCC"/>
            </w:tcBorders>
            <w:shd w:val="clear" w:color="auto" w:fill="F7FBF7"/>
            <w:tcMar>
              <w:top w:w="80" w:type="dxa"/>
              <w:left w:w="140" w:type="dxa"/>
              <w:bottom w:w="80" w:type="dxa"/>
              <w:right w:w="140" w:type="dxa"/>
            </w:tcMar>
          </w:tcPr>
          <w:p w14:paraId="75E4B542" w14:textId="77777777" w:rsidR="003115EE" w:rsidRPr="003115EE" w:rsidRDefault="003115EE" w:rsidP="003115EE">
            <w:pPr>
              <w:spacing w:line="276" w:lineRule="auto"/>
              <w:rPr>
                <w:sz w:val="20"/>
                <w:szCs w:val="20"/>
              </w:rPr>
            </w:pPr>
          </w:p>
          <w:p w14:paraId="2B8CA778" w14:textId="1760C14F" w:rsidR="000C2BD6" w:rsidRPr="007C643A" w:rsidRDefault="000C2BD6" w:rsidP="003115EE">
            <w:pPr>
              <w:pStyle w:val="ListParagraph"/>
              <w:numPr>
                <w:ilvl w:val="0"/>
                <w:numId w:val="5"/>
              </w:numPr>
              <w:spacing w:line="276" w:lineRule="auto"/>
              <w:rPr>
                <w:sz w:val="20"/>
                <w:szCs w:val="20"/>
              </w:rPr>
            </w:pPr>
            <w:r w:rsidRPr="007C643A">
              <w:rPr>
                <w:sz w:val="20"/>
                <w:szCs w:val="20"/>
              </w:rPr>
              <w:t>Website loads fast and performs smoothly.</w:t>
            </w:r>
          </w:p>
          <w:p w14:paraId="27DA5454" w14:textId="2E796EDE" w:rsidR="000C2BD6" w:rsidRPr="007C643A" w:rsidRDefault="000C2BD6" w:rsidP="003115EE">
            <w:pPr>
              <w:pStyle w:val="ListParagraph"/>
              <w:numPr>
                <w:ilvl w:val="0"/>
                <w:numId w:val="5"/>
              </w:numPr>
              <w:spacing w:line="276" w:lineRule="auto"/>
              <w:rPr>
                <w:sz w:val="20"/>
                <w:szCs w:val="20"/>
              </w:rPr>
            </w:pPr>
            <w:r w:rsidRPr="007C643A">
              <w:rPr>
                <w:sz w:val="20"/>
                <w:szCs w:val="20"/>
              </w:rPr>
              <w:t>Simple and easy-to-understand interface.</w:t>
            </w:r>
          </w:p>
          <w:p w14:paraId="5F822313" w14:textId="55AADC2B" w:rsidR="000C2BD6" w:rsidRPr="007C643A" w:rsidRDefault="000C2BD6" w:rsidP="003115EE">
            <w:pPr>
              <w:pStyle w:val="ListParagraph"/>
              <w:numPr>
                <w:ilvl w:val="0"/>
                <w:numId w:val="5"/>
              </w:numPr>
              <w:spacing w:line="276" w:lineRule="auto"/>
              <w:rPr>
                <w:sz w:val="20"/>
                <w:szCs w:val="20"/>
              </w:rPr>
            </w:pPr>
            <w:r w:rsidRPr="007C643A">
              <w:rPr>
                <w:sz w:val="20"/>
                <w:szCs w:val="20"/>
              </w:rPr>
              <w:t>Clean layout with organized product sections.</w:t>
            </w:r>
          </w:p>
          <w:p w14:paraId="75ABC8E5" w14:textId="1BE35717" w:rsidR="000C2BD6" w:rsidRPr="007C643A" w:rsidRDefault="000C2BD6" w:rsidP="003115EE">
            <w:pPr>
              <w:pStyle w:val="ListParagraph"/>
              <w:numPr>
                <w:ilvl w:val="0"/>
                <w:numId w:val="5"/>
              </w:numPr>
              <w:spacing w:line="276" w:lineRule="auto"/>
              <w:rPr>
                <w:sz w:val="20"/>
                <w:szCs w:val="20"/>
              </w:rPr>
            </w:pPr>
            <w:r w:rsidRPr="007C643A">
              <w:rPr>
                <w:sz w:val="20"/>
                <w:szCs w:val="20"/>
              </w:rPr>
              <w:t xml:space="preserve">White and green </w:t>
            </w:r>
            <w:proofErr w:type="spellStart"/>
            <w:r w:rsidRPr="007C643A">
              <w:rPr>
                <w:sz w:val="20"/>
                <w:szCs w:val="20"/>
              </w:rPr>
              <w:t>color</w:t>
            </w:r>
            <w:proofErr w:type="spellEnd"/>
            <w:r w:rsidRPr="007C643A">
              <w:rPr>
                <w:sz w:val="20"/>
                <w:szCs w:val="20"/>
              </w:rPr>
              <w:t xml:space="preserve"> scheme gives a fresh, safe, and trustworthy feeling.</w:t>
            </w:r>
          </w:p>
          <w:p w14:paraId="36BB5E2F" w14:textId="77777777" w:rsidR="00A669BA" w:rsidRDefault="000C2BD6" w:rsidP="003115EE">
            <w:pPr>
              <w:pStyle w:val="ListParagraph"/>
              <w:numPr>
                <w:ilvl w:val="0"/>
                <w:numId w:val="5"/>
              </w:numPr>
              <w:spacing w:line="276" w:lineRule="auto"/>
              <w:rPr>
                <w:sz w:val="20"/>
                <w:szCs w:val="20"/>
              </w:rPr>
            </w:pPr>
            <w:r w:rsidRPr="007C643A">
              <w:rPr>
                <w:sz w:val="20"/>
                <w:szCs w:val="20"/>
              </w:rPr>
              <w:t>Navigation is straightforward and not confusing.</w:t>
            </w:r>
          </w:p>
          <w:p w14:paraId="053B75A6" w14:textId="786DCCD4" w:rsidR="003115EE" w:rsidRPr="003115EE" w:rsidRDefault="003115EE" w:rsidP="003115EE">
            <w:pPr>
              <w:spacing w:line="276" w:lineRule="auto"/>
              <w:rPr>
                <w:sz w:val="20"/>
                <w:szCs w:val="20"/>
              </w:rPr>
            </w:pPr>
          </w:p>
        </w:tc>
      </w:tr>
      <w:tr w:rsidR="00A669BA" w14:paraId="28D83A21"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40" w:type="dxa"/>
              <w:bottom w:w="80" w:type="dxa"/>
              <w:right w:w="140" w:type="dxa"/>
            </w:tcMar>
            <w:vAlign w:val="center"/>
          </w:tcPr>
          <w:p w14:paraId="5A11930A" w14:textId="77777777" w:rsidR="00A669BA" w:rsidRDefault="006B1F98">
            <w:r>
              <w:rPr>
                <w:b/>
                <w:bCs/>
                <w:color w:val="E65100"/>
                <w:sz w:val="20"/>
                <w:szCs w:val="20"/>
              </w:rPr>
              <w:t>Things Disliked</w:t>
            </w:r>
          </w:p>
        </w:tc>
        <w:tc>
          <w:tcPr>
            <w:tcW w:w="6960" w:type="dxa"/>
            <w:tcBorders>
              <w:top w:val="single" w:sz="1" w:space="0" w:color="CCCCCC"/>
              <w:left w:val="single" w:sz="1" w:space="0" w:color="CCCCCC"/>
              <w:bottom w:val="single" w:sz="1" w:space="0" w:color="CCCCCC"/>
              <w:right w:val="single" w:sz="1" w:space="0" w:color="CCCCCC"/>
            </w:tcBorders>
            <w:shd w:val="clear" w:color="auto" w:fill="FFFDF5"/>
            <w:tcMar>
              <w:top w:w="80" w:type="dxa"/>
              <w:left w:w="140" w:type="dxa"/>
              <w:bottom w:w="80" w:type="dxa"/>
              <w:right w:w="140" w:type="dxa"/>
            </w:tcMar>
          </w:tcPr>
          <w:p w14:paraId="2BE9531D" w14:textId="77777777" w:rsidR="003115EE" w:rsidRPr="003115EE" w:rsidRDefault="003115EE" w:rsidP="003115EE">
            <w:pPr>
              <w:spacing w:line="276" w:lineRule="auto"/>
              <w:rPr>
                <w:sz w:val="20"/>
                <w:szCs w:val="20"/>
              </w:rPr>
            </w:pPr>
          </w:p>
          <w:p w14:paraId="62A26813" w14:textId="107D2461" w:rsidR="000C2BD6" w:rsidRPr="007C643A" w:rsidRDefault="000C2BD6" w:rsidP="003115EE">
            <w:pPr>
              <w:pStyle w:val="ListParagraph"/>
              <w:numPr>
                <w:ilvl w:val="0"/>
                <w:numId w:val="6"/>
              </w:numPr>
              <w:spacing w:line="276" w:lineRule="auto"/>
              <w:rPr>
                <w:sz w:val="20"/>
                <w:szCs w:val="20"/>
              </w:rPr>
            </w:pPr>
            <w:r w:rsidRPr="007C643A">
              <w:rPr>
                <w:sz w:val="20"/>
                <w:szCs w:val="20"/>
              </w:rPr>
              <w:t xml:space="preserve">Some grey </w:t>
            </w:r>
            <w:proofErr w:type="spellStart"/>
            <w:r w:rsidRPr="007C643A">
              <w:rPr>
                <w:sz w:val="20"/>
                <w:szCs w:val="20"/>
              </w:rPr>
              <w:t>colors</w:t>
            </w:r>
            <w:proofErr w:type="spellEnd"/>
            <w:r w:rsidRPr="007C643A">
              <w:rPr>
                <w:sz w:val="20"/>
                <w:szCs w:val="20"/>
              </w:rPr>
              <w:t xml:space="preserve"> in navigation suggestions make it look slightly dull.</w:t>
            </w:r>
          </w:p>
          <w:p w14:paraId="34F6584D" w14:textId="56A4885A" w:rsidR="000C2BD6" w:rsidRPr="007C643A" w:rsidRDefault="000C2BD6" w:rsidP="003115EE">
            <w:pPr>
              <w:pStyle w:val="ListParagraph"/>
              <w:numPr>
                <w:ilvl w:val="0"/>
                <w:numId w:val="6"/>
              </w:numPr>
              <w:spacing w:line="276" w:lineRule="auto"/>
              <w:rPr>
                <w:sz w:val="20"/>
                <w:szCs w:val="20"/>
              </w:rPr>
            </w:pPr>
            <w:r w:rsidRPr="007C643A">
              <w:rPr>
                <w:sz w:val="20"/>
                <w:szCs w:val="20"/>
              </w:rPr>
              <w:t>Product information boxes feel empty.</w:t>
            </w:r>
          </w:p>
          <w:p w14:paraId="2A4BB835" w14:textId="5908295B" w:rsidR="000C2BD6" w:rsidRPr="007C643A" w:rsidRDefault="000C2BD6" w:rsidP="003115EE">
            <w:pPr>
              <w:pStyle w:val="ListParagraph"/>
              <w:numPr>
                <w:ilvl w:val="0"/>
                <w:numId w:val="6"/>
              </w:numPr>
              <w:spacing w:line="276" w:lineRule="auto"/>
              <w:rPr>
                <w:sz w:val="20"/>
                <w:szCs w:val="20"/>
              </w:rPr>
            </w:pPr>
            <w:r w:rsidRPr="007C643A">
              <w:rPr>
                <w:sz w:val="20"/>
                <w:szCs w:val="20"/>
              </w:rPr>
              <w:t>Very limited product descriptions.</w:t>
            </w:r>
          </w:p>
          <w:p w14:paraId="09147D70" w14:textId="7509E345" w:rsidR="003115EE" w:rsidRDefault="000C2BD6" w:rsidP="003115EE">
            <w:pPr>
              <w:pStyle w:val="ListParagraph"/>
              <w:numPr>
                <w:ilvl w:val="0"/>
                <w:numId w:val="6"/>
              </w:numPr>
              <w:spacing w:line="276" w:lineRule="auto"/>
            </w:pPr>
            <w:r w:rsidRPr="007C643A">
              <w:rPr>
                <w:sz w:val="20"/>
                <w:szCs w:val="20"/>
              </w:rPr>
              <w:t>Overall UI feels slightly old compared to newer quick-commerce apps.</w:t>
            </w:r>
          </w:p>
          <w:p w14:paraId="58C4371C" w14:textId="77777777" w:rsidR="007C643A" w:rsidRDefault="007C643A" w:rsidP="003115EE">
            <w:pPr>
              <w:pStyle w:val="ListParagraph"/>
              <w:numPr>
                <w:ilvl w:val="0"/>
                <w:numId w:val="6"/>
              </w:numPr>
              <w:spacing w:line="276" w:lineRule="auto"/>
            </w:pPr>
            <w:r w:rsidRPr="007C643A">
              <w:t>Checkout has multiple steps which feels slightly long.</w:t>
            </w:r>
          </w:p>
          <w:p w14:paraId="18C7175E" w14:textId="436C7E00" w:rsidR="003115EE" w:rsidRDefault="003115EE" w:rsidP="003115EE">
            <w:pPr>
              <w:spacing w:line="276" w:lineRule="auto"/>
            </w:pPr>
          </w:p>
        </w:tc>
      </w:tr>
      <w:tr w:rsidR="00A669BA" w14:paraId="6170DCEB" w14:textId="77777777" w:rsidTr="000C2BD6">
        <w:trPr>
          <w:trHeight w:val="870"/>
        </w:trPr>
        <w:tc>
          <w:tcPr>
            <w:tcW w:w="2400" w:type="dxa"/>
            <w:tcBorders>
              <w:top w:val="single" w:sz="1" w:space="0" w:color="CCCCCC"/>
              <w:left w:val="single" w:sz="1" w:space="0" w:color="CCCCCC"/>
              <w:bottom w:val="single" w:sz="1" w:space="0" w:color="CCCCCC"/>
              <w:right w:val="single" w:sz="1" w:space="0" w:color="CCCCCC"/>
            </w:tcBorders>
            <w:shd w:val="clear" w:color="auto" w:fill="E8F1FA"/>
            <w:tcMar>
              <w:top w:w="80" w:type="dxa"/>
              <w:left w:w="140" w:type="dxa"/>
              <w:bottom w:w="80" w:type="dxa"/>
              <w:right w:w="140" w:type="dxa"/>
            </w:tcMar>
            <w:vAlign w:val="center"/>
          </w:tcPr>
          <w:p w14:paraId="0A3ADAAF" w14:textId="77777777" w:rsidR="00A669BA" w:rsidRDefault="006B1F98">
            <w:r>
              <w:rPr>
                <w:b/>
                <w:bCs/>
                <w:color w:val="2E6DA4"/>
                <w:sz w:val="20"/>
                <w:szCs w:val="20"/>
              </w:rPr>
              <w:t>Overall Evaluation</w:t>
            </w:r>
          </w:p>
        </w:tc>
        <w:tc>
          <w:tcPr>
            <w:tcW w:w="6960" w:type="dxa"/>
            <w:tcBorders>
              <w:top w:val="single" w:sz="1" w:space="0" w:color="CCCCCC"/>
              <w:left w:val="single" w:sz="1" w:space="0" w:color="CCCCCC"/>
              <w:bottom w:val="single" w:sz="1" w:space="0" w:color="CCCCCC"/>
              <w:right w:val="single" w:sz="1" w:space="0" w:color="CCCCCC"/>
            </w:tcBorders>
            <w:shd w:val="clear" w:color="auto" w:fill="F4F8FC"/>
            <w:tcMar>
              <w:top w:w="80" w:type="dxa"/>
              <w:left w:w="140" w:type="dxa"/>
              <w:bottom w:w="80" w:type="dxa"/>
              <w:right w:w="140" w:type="dxa"/>
            </w:tcMar>
          </w:tcPr>
          <w:p w14:paraId="2C74DCB5" w14:textId="77777777" w:rsidR="000C2BD6" w:rsidRDefault="006B1F98">
            <w:pPr>
              <w:rPr>
                <w:color w:val="666666"/>
                <w:sz w:val="20"/>
                <w:szCs w:val="20"/>
              </w:rPr>
            </w:pPr>
            <w:r>
              <w:rPr>
                <w:color w:val="333333"/>
              </w:rPr>
              <w:t xml:space="preserve">  </w:t>
            </w:r>
            <w:r w:rsidRPr="007E453E">
              <w:rPr>
                <w:color w:val="000000" w:themeColor="text1"/>
              </w:rPr>
              <w:t xml:space="preserve">☐ </w:t>
            </w:r>
            <w:r>
              <w:rPr>
                <w:color w:val="333333"/>
              </w:rPr>
              <w:t xml:space="preserve">Good      </w:t>
            </w:r>
            <w:r w:rsidRPr="007E453E">
              <w:rPr>
                <w:color w:val="EE0000"/>
              </w:rPr>
              <w:t>☐</w:t>
            </w:r>
            <w:r>
              <w:rPr>
                <w:color w:val="333333"/>
              </w:rPr>
              <w:t xml:space="preserve"> Bad      </w:t>
            </w:r>
            <w:r>
              <w:rPr>
                <w:color w:val="666666"/>
                <w:sz w:val="20"/>
                <w:szCs w:val="20"/>
              </w:rPr>
              <w:t xml:space="preserve">  </w:t>
            </w:r>
          </w:p>
          <w:p w14:paraId="0EE4251F" w14:textId="695A98D2" w:rsidR="00A669BA" w:rsidRDefault="006B1F98">
            <w:r>
              <w:rPr>
                <w:color w:val="666666"/>
                <w:sz w:val="20"/>
                <w:szCs w:val="20"/>
              </w:rPr>
              <w:t>Reason:</w:t>
            </w:r>
            <w:r w:rsidRPr="0073016E">
              <w:rPr>
                <w:color w:val="666666"/>
                <w:sz w:val="20"/>
                <w:szCs w:val="20"/>
                <w:u w:val="single"/>
              </w:rPr>
              <w:t xml:space="preserve"> </w:t>
            </w:r>
            <w:r w:rsidR="000C2BD6" w:rsidRPr="0073016E">
              <w:rPr>
                <w:color w:val="666666"/>
                <w:sz w:val="20"/>
                <w:szCs w:val="20"/>
                <w:u w:val="single"/>
              </w:rPr>
              <w:t>Fast and simple to use, but the design and product detail presentation feel slightly</w:t>
            </w:r>
            <w:r w:rsidR="000C2BD6" w:rsidRPr="0073016E">
              <w:rPr>
                <w:color w:val="666666"/>
                <w:sz w:val="20"/>
                <w:szCs w:val="20"/>
                <w:u w:val="single"/>
              </w:rPr>
              <w:t xml:space="preserve"> </w:t>
            </w:r>
            <w:r w:rsidR="000C2BD6" w:rsidRPr="0073016E">
              <w:rPr>
                <w:color w:val="666666"/>
                <w:sz w:val="20"/>
                <w:szCs w:val="20"/>
                <w:u w:val="single"/>
              </w:rPr>
              <w:t>outdated</w:t>
            </w:r>
            <w:r w:rsidR="0073016E" w:rsidRPr="0073016E">
              <w:rPr>
                <w:color w:val="666666"/>
                <w:sz w:val="20"/>
                <w:szCs w:val="20"/>
                <w:u w:val="single"/>
              </w:rPr>
              <w:t>.</w:t>
            </w:r>
          </w:p>
        </w:tc>
      </w:tr>
    </w:tbl>
    <w:p w14:paraId="41D8083A" w14:textId="77777777" w:rsidR="00A669BA" w:rsidRDefault="00A669BA">
      <w:pPr>
        <w:spacing w:before="180" w:after="40"/>
      </w:pPr>
    </w:p>
    <w:p w14:paraId="3569396D" w14:textId="77777777" w:rsidR="007E20E8" w:rsidRDefault="007E20E8">
      <w:pPr>
        <w:spacing w:before="180" w:after="40"/>
      </w:pPr>
    </w:p>
    <w:p w14:paraId="6C25B3BB" w14:textId="77777777" w:rsidR="007E20E8" w:rsidRDefault="007E20E8">
      <w:pPr>
        <w:spacing w:before="180" w:after="40"/>
      </w:pPr>
    </w:p>
    <w:p w14:paraId="5BCEA730" w14:textId="77777777" w:rsidR="007E20E8" w:rsidRDefault="007E20E8">
      <w:pPr>
        <w:spacing w:before="180" w:after="40"/>
      </w:pPr>
    </w:p>
    <w:p w14:paraId="2B7F089A" w14:textId="77777777" w:rsidR="007E20E8" w:rsidRDefault="007E20E8">
      <w:pPr>
        <w:spacing w:before="180" w:after="40"/>
      </w:pPr>
    </w:p>
    <w:p w14:paraId="33D79405" w14:textId="77777777" w:rsidR="007E20E8" w:rsidRDefault="007E20E8">
      <w:pPr>
        <w:spacing w:before="180" w:after="40"/>
      </w:pPr>
    </w:p>
    <w:p w14:paraId="3BE0CCE0" w14:textId="77777777" w:rsidR="007E20E8" w:rsidRDefault="007E20E8">
      <w:pPr>
        <w:spacing w:before="180" w:after="40"/>
      </w:pPr>
    </w:p>
    <w:p w14:paraId="0E998784" w14:textId="77777777" w:rsidR="007E20E8" w:rsidRDefault="007E20E8">
      <w:pPr>
        <w:spacing w:before="180" w:after="40"/>
      </w:pPr>
    </w:p>
    <w:p w14:paraId="12F84FE6" w14:textId="77777777" w:rsidR="007E20E8" w:rsidRDefault="007E20E8">
      <w:pPr>
        <w:spacing w:before="180" w:after="40"/>
      </w:pPr>
    </w:p>
    <w:p w14:paraId="248B02B1" w14:textId="77777777" w:rsidR="007E20E8" w:rsidRDefault="007E20E8">
      <w:pPr>
        <w:spacing w:before="180" w:after="40"/>
      </w:pPr>
    </w:p>
    <w:p w14:paraId="1CFFEE21" w14:textId="77777777" w:rsidR="007E20E8" w:rsidRDefault="007E20E8">
      <w:pPr>
        <w:spacing w:before="180" w:after="4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23"/>
        <w:gridCol w:w="7315"/>
      </w:tblGrid>
      <w:tr w:rsidR="00A669BA" w14:paraId="4A140833" w14:textId="77777777">
        <w:tc>
          <w:tcPr>
            <w:tcW w:w="9360" w:type="dxa"/>
            <w:gridSpan w:val="2"/>
            <w:tcBorders>
              <w:top w:val="single" w:sz="1" w:space="0" w:color="CCCCCC"/>
              <w:left w:val="single" w:sz="1" w:space="0" w:color="CCCCCC"/>
              <w:bottom w:val="single" w:sz="1" w:space="0" w:color="CCCCCC"/>
              <w:right w:val="single" w:sz="1" w:space="0" w:color="CCCCCC"/>
            </w:tcBorders>
            <w:shd w:val="clear" w:color="auto" w:fill="1A3A5C"/>
            <w:tcMar>
              <w:top w:w="100" w:type="dxa"/>
              <w:left w:w="200" w:type="dxa"/>
              <w:bottom w:w="100" w:type="dxa"/>
              <w:right w:w="200" w:type="dxa"/>
            </w:tcMar>
          </w:tcPr>
          <w:p w14:paraId="17C05F48" w14:textId="77777777" w:rsidR="00A669BA" w:rsidRDefault="006B1F98">
            <w:r>
              <w:rPr>
                <w:b/>
                <w:bCs/>
                <w:color w:val="FFFFFF"/>
                <w:sz w:val="24"/>
                <w:szCs w:val="24"/>
              </w:rPr>
              <w:lastRenderedPageBreak/>
              <w:t xml:space="preserve">2.  </w:t>
            </w:r>
            <w:proofErr w:type="spellStart"/>
            <w:proofErr w:type="gramStart"/>
            <w:r>
              <w:rPr>
                <w:b/>
                <w:bCs/>
                <w:color w:val="FFFFFF"/>
                <w:sz w:val="24"/>
                <w:szCs w:val="24"/>
              </w:rPr>
              <w:t>Blinkit</w:t>
            </w:r>
            <w:proofErr w:type="spellEnd"/>
            <w:r>
              <w:rPr>
                <w:color w:val="B0C4DE"/>
                <w:sz w:val="20"/>
                <w:szCs w:val="20"/>
              </w:rPr>
              <w:t xml:space="preserve">  —</w:t>
            </w:r>
            <w:proofErr w:type="gramEnd"/>
            <w:r>
              <w:rPr>
                <w:color w:val="B0C4DE"/>
                <w:sz w:val="20"/>
                <w:szCs w:val="20"/>
              </w:rPr>
              <w:t xml:space="preserve">  www.blinkit.com</w:t>
            </w:r>
          </w:p>
        </w:tc>
      </w:tr>
      <w:tr w:rsidR="00A669BA" w14:paraId="2A3D2813" w14:textId="77777777">
        <w:tc>
          <w:tcPr>
            <w:tcW w:w="2400" w:type="dxa"/>
            <w:tcBorders>
              <w:top w:val="single" w:sz="1" w:space="0" w:color="CCCCCC"/>
              <w:left w:val="single" w:sz="1" w:space="0" w:color="CCCCCC"/>
              <w:bottom w:val="single" w:sz="1" w:space="0" w:color="CCCCCC"/>
              <w:right w:val="single" w:sz="1" w:space="0" w:color="CCCCCC"/>
            </w:tcBorders>
            <w:shd w:val="clear" w:color="auto" w:fill="E8F1FA"/>
            <w:tcMar>
              <w:top w:w="80" w:type="dxa"/>
              <w:left w:w="140" w:type="dxa"/>
              <w:bottom w:w="80" w:type="dxa"/>
              <w:right w:w="140" w:type="dxa"/>
            </w:tcMar>
            <w:vAlign w:val="center"/>
          </w:tcPr>
          <w:p w14:paraId="7D8B6B75" w14:textId="77777777" w:rsidR="00A669BA" w:rsidRDefault="006B1F98">
            <w:r>
              <w:rPr>
                <w:b/>
                <w:bCs/>
                <w:color w:val="2E6DA4"/>
                <w:sz w:val="20"/>
                <w:szCs w:val="20"/>
              </w:rPr>
              <w:t>Purpose of Website</w:t>
            </w:r>
          </w:p>
        </w:tc>
        <w:tc>
          <w:tcPr>
            <w:tcW w:w="6960" w:type="dxa"/>
            <w:tcBorders>
              <w:top w:val="single" w:sz="1" w:space="0" w:color="CCCCCC"/>
              <w:left w:val="single" w:sz="1" w:space="0" w:color="CCCCCC"/>
              <w:bottom w:val="single" w:sz="1" w:space="0" w:color="CCCCCC"/>
              <w:right w:val="single" w:sz="1" w:space="0" w:color="CCCCCC"/>
            </w:tcBorders>
            <w:shd w:val="clear" w:color="auto" w:fill="F4F8FC"/>
            <w:tcMar>
              <w:top w:w="80" w:type="dxa"/>
              <w:left w:w="140" w:type="dxa"/>
              <w:bottom w:w="80" w:type="dxa"/>
              <w:right w:w="140" w:type="dxa"/>
            </w:tcMar>
          </w:tcPr>
          <w:p w14:paraId="68A66D06" w14:textId="77777777" w:rsidR="00A669BA" w:rsidRPr="007C643A" w:rsidRDefault="00A669BA">
            <w:pPr>
              <w:rPr>
                <w:sz w:val="20"/>
                <w:szCs w:val="20"/>
              </w:rPr>
            </w:pPr>
          </w:p>
          <w:p w14:paraId="53B17365" w14:textId="11CB0E57" w:rsidR="00A669BA" w:rsidRPr="007C643A" w:rsidRDefault="007C643A">
            <w:pPr>
              <w:rPr>
                <w:sz w:val="20"/>
                <w:szCs w:val="20"/>
              </w:rPr>
            </w:pPr>
            <w:proofErr w:type="spellStart"/>
            <w:r w:rsidRPr="007C643A">
              <w:rPr>
                <w:sz w:val="20"/>
                <w:szCs w:val="20"/>
              </w:rPr>
              <w:t>Blinkit</w:t>
            </w:r>
            <w:proofErr w:type="spellEnd"/>
            <w:r w:rsidRPr="007C643A">
              <w:rPr>
                <w:sz w:val="20"/>
                <w:szCs w:val="20"/>
              </w:rPr>
              <w:t xml:space="preserve"> is a quick commerce platform focused on delivering groceries and essentials within 10–20 minutes.</w:t>
            </w:r>
          </w:p>
          <w:p w14:paraId="1F58BC51" w14:textId="77777777" w:rsidR="00A669BA" w:rsidRDefault="00A669BA"/>
        </w:tc>
      </w:tr>
      <w:tr w:rsidR="00A669BA" w14:paraId="5AC1EB89" w14:textId="77777777">
        <w:tc>
          <w:tcPr>
            <w:tcW w:w="24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40" w:type="dxa"/>
              <w:bottom w:w="80" w:type="dxa"/>
              <w:right w:w="140" w:type="dxa"/>
            </w:tcMar>
            <w:vAlign w:val="center"/>
          </w:tcPr>
          <w:p w14:paraId="073720AC" w14:textId="77777777" w:rsidR="00A669BA" w:rsidRDefault="006B1F98">
            <w:r>
              <w:rPr>
                <w:b/>
                <w:bCs/>
                <w:color w:val="2E7D32"/>
                <w:sz w:val="20"/>
                <w:szCs w:val="20"/>
              </w:rPr>
              <w:t>Things Liked</w:t>
            </w:r>
          </w:p>
        </w:tc>
        <w:tc>
          <w:tcPr>
            <w:tcW w:w="6960" w:type="dxa"/>
            <w:tcBorders>
              <w:top w:val="single" w:sz="1" w:space="0" w:color="CCCCCC"/>
              <w:left w:val="single" w:sz="1" w:space="0" w:color="CCCCCC"/>
              <w:bottom w:val="single" w:sz="1" w:space="0" w:color="CCCCCC"/>
              <w:right w:val="single" w:sz="1" w:space="0" w:color="CCCCCC"/>
            </w:tcBorders>
            <w:shd w:val="clear" w:color="auto" w:fill="F7FBF7"/>
            <w:tcMar>
              <w:top w:w="80" w:type="dxa"/>
              <w:left w:w="140" w:type="dxa"/>
              <w:bottom w:w="80" w:type="dxa"/>
              <w:right w:w="140" w:type="dxa"/>
            </w:tcMar>
          </w:tcPr>
          <w:p w14:paraId="5C41C66D" w14:textId="77777777" w:rsidR="0022316E" w:rsidRDefault="007C643A" w:rsidP="003115EE">
            <w:pPr>
              <w:pStyle w:val="ListParagraph"/>
              <w:numPr>
                <w:ilvl w:val="0"/>
                <w:numId w:val="7"/>
              </w:numPr>
              <w:spacing w:line="276" w:lineRule="auto"/>
              <w:rPr>
                <w:sz w:val="20"/>
                <w:szCs w:val="20"/>
              </w:rPr>
            </w:pPr>
            <w:r w:rsidRPr="0022316E">
              <w:rPr>
                <w:sz w:val="20"/>
                <w:szCs w:val="20"/>
              </w:rPr>
              <w:t>Strong “10-minute delivery” branding.</w:t>
            </w:r>
          </w:p>
          <w:p w14:paraId="61EFE9CA" w14:textId="62662142" w:rsidR="007C643A" w:rsidRPr="0022316E" w:rsidRDefault="007C643A" w:rsidP="003115EE">
            <w:pPr>
              <w:pStyle w:val="ListParagraph"/>
              <w:numPr>
                <w:ilvl w:val="0"/>
                <w:numId w:val="7"/>
              </w:numPr>
              <w:spacing w:line="276" w:lineRule="auto"/>
              <w:rPr>
                <w:sz w:val="20"/>
                <w:szCs w:val="20"/>
              </w:rPr>
            </w:pPr>
            <w:r w:rsidRPr="0022316E">
              <w:rPr>
                <w:sz w:val="20"/>
                <w:szCs w:val="20"/>
              </w:rPr>
              <w:t>Calculates delivery time based on entered address, which gives a realistic and reliable feeling.</w:t>
            </w:r>
          </w:p>
          <w:p w14:paraId="3FF9FB50" w14:textId="6A313B5D" w:rsidR="0022316E" w:rsidRPr="0022316E" w:rsidRDefault="0022316E" w:rsidP="003115EE">
            <w:pPr>
              <w:pStyle w:val="ListParagraph"/>
              <w:numPr>
                <w:ilvl w:val="0"/>
                <w:numId w:val="7"/>
              </w:numPr>
              <w:spacing w:line="276" w:lineRule="auto"/>
              <w:rPr>
                <w:sz w:val="20"/>
                <w:szCs w:val="20"/>
              </w:rPr>
            </w:pPr>
            <w:r w:rsidRPr="0022316E">
              <w:rPr>
                <w:sz w:val="20"/>
                <w:szCs w:val="20"/>
              </w:rPr>
              <w:t>UI feels fresh, active, and modern.</w:t>
            </w:r>
          </w:p>
          <w:p w14:paraId="689A001A" w14:textId="4BE8DD53" w:rsidR="00A669BA" w:rsidRPr="0022316E" w:rsidRDefault="007C643A" w:rsidP="003115EE">
            <w:pPr>
              <w:pStyle w:val="ListParagraph"/>
              <w:numPr>
                <w:ilvl w:val="0"/>
                <w:numId w:val="7"/>
              </w:numPr>
              <w:spacing w:line="276" w:lineRule="auto"/>
              <w:rPr>
                <w:sz w:val="20"/>
                <w:szCs w:val="20"/>
              </w:rPr>
            </w:pPr>
            <w:r w:rsidRPr="0022316E">
              <w:rPr>
                <w:sz w:val="20"/>
                <w:szCs w:val="20"/>
              </w:rPr>
              <w:t>Very fast loading speed.</w:t>
            </w:r>
          </w:p>
          <w:p w14:paraId="24E2E6A1" w14:textId="065FA9CC" w:rsidR="007C643A" w:rsidRPr="0022316E" w:rsidRDefault="007C643A" w:rsidP="003115EE">
            <w:pPr>
              <w:pStyle w:val="ListParagraph"/>
              <w:numPr>
                <w:ilvl w:val="0"/>
                <w:numId w:val="7"/>
              </w:numPr>
              <w:spacing w:line="276" w:lineRule="auto"/>
              <w:rPr>
                <w:sz w:val="20"/>
                <w:szCs w:val="20"/>
              </w:rPr>
            </w:pPr>
            <w:r w:rsidRPr="0022316E">
              <w:rPr>
                <w:sz w:val="20"/>
                <w:szCs w:val="20"/>
              </w:rPr>
              <w:t>Seamless checkout process.</w:t>
            </w:r>
          </w:p>
          <w:p w14:paraId="62DD8CA3" w14:textId="1F757D18" w:rsidR="007C643A" w:rsidRDefault="007C643A" w:rsidP="003115EE">
            <w:pPr>
              <w:pStyle w:val="ListParagraph"/>
              <w:numPr>
                <w:ilvl w:val="0"/>
                <w:numId w:val="7"/>
              </w:numPr>
              <w:spacing w:line="276" w:lineRule="auto"/>
              <w:rPr>
                <w:sz w:val="20"/>
                <w:szCs w:val="20"/>
              </w:rPr>
            </w:pPr>
            <w:r w:rsidRPr="0022316E">
              <w:rPr>
                <w:sz w:val="20"/>
                <w:szCs w:val="20"/>
              </w:rPr>
              <w:t>Multiple payment options including UPI.</w:t>
            </w:r>
          </w:p>
          <w:p w14:paraId="2776B232" w14:textId="7D51F26A" w:rsidR="003115EE" w:rsidRPr="003115EE" w:rsidRDefault="0022316E" w:rsidP="003115EE">
            <w:pPr>
              <w:pStyle w:val="ListParagraph"/>
              <w:numPr>
                <w:ilvl w:val="0"/>
                <w:numId w:val="7"/>
              </w:numPr>
              <w:spacing w:line="276" w:lineRule="auto"/>
              <w:rPr>
                <w:sz w:val="20"/>
                <w:szCs w:val="20"/>
              </w:rPr>
            </w:pPr>
            <w:r w:rsidRPr="0022316E">
              <w:rPr>
                <w:sz w:val="20"/>
                <w:szCs w:val="20"/>
              </w:rPr>
              <w:t>Shows skeleton loading animation while searching, which improves user experience.</w:t>
            </w:r>
          </w:p>
          <w:p w14:paraId="4128F168" w14:textId="77777777" w:rsidR="00A669BA" w:rsidRPr="007C643A" w:rsidRDefault="00A669BA">
            <w:pPr>
              <w:rPr>
                <w:sz w:val="20"/>
                <w:szCs w:val="20"/>
              </w:rPr>
            </w:pPr>
          </w:p>
        </w:tc>
      </w:tr>
      <w:tr w:rsidR="00A669BA" w14:paraId="7A25C08E"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40" w:type="dxa"/>
              <w:bottom w:w="80" w:type="dxa"/>
              <w:right w:w="140" w:type="dxa"/>
            </w:tcMar>
            <w:vAlign w:val="center"/>
          </w:tcPr>
          <w:p w14:paraId="5C75CEEB" w14:textId="77777777" w:rsidR="00A669BA" w:rsidRDefault="006B1F98">
            <w:r>
              <w:rPr>
                <w:b/>
                <w:bCs/>
                <w:color w:val="E65100"/>
                <w:sz w:val="20"/>
                <w:szCs w:val="20"/>
              </w:rPr>
              <w:t>Things Disliked</w:t>
            </w:r>
          </w:p>
        </w:tc>
        <w:tc>
          <w:tcPr>
            <w:tcW w:w="6960" w:type="dxa"/>
            <w:tcBorders>
              <w:top w:val="single" w:sz="1" w:space="0" w:color="CCCCCC"/>
              <w:left w:val="single" w:sz="1" w:space="0" w:color="CCCCCC"/>
              <w:bottom w:val="single" w:sz="1" w:space="0" w:color="CCCCCC"/>
              <w:right w:val="single" w:sz="1" w:space="0" w:color="CCCCCC"/>
            </w:tcBorders>
            <w:shd w:val="clear" w:color="auto" w:fill="FFFDF5"/>
            <w:tcMar>
              <w:top w:w="80" w:type="dxa"/>
              <w:left w:w="140" w:type="dxa"/>
              <w:bottom w:w="80" w:type="dxa"/>
              <w:right w:w="140" w:type="dxa"/>
            </w:tcMar>
          </w:tcPr>
          <w:p w14:paraId="2F6A285A" w14:textId="77777777" w:rsidR="003115EE" w:rsidRPr="003115EE" w:rsidRDefault="003115EE" w:rsidP="003115EE">
            <w:pPr>
              <w:spacing w:line="276" w:lineRule="auto"/>
              <w:rPr>
                <w:sz w:val="20"/>
                <w:szCs w:val="20"/>
              </w:rPr>
            </w:pPr>
          </w:p>
          <w:p w14:paraId="6468F479" w14:textId="4BCDC0CC" w:rsidR="00A669BA" w:rsidRDefault="0022316E" w:rsidP="003115EE">
            <w:pPr>
              <w:pStyle w:val="ListParagraph"/>
              <w:numPr>
                <w:ilvl w:val="0"/>
                <w:numId w:val="8"/>
              </w:numPr>
              <w:spacing w:line="276" w:lineRule="auto"/>
              <w:rPr>
                <w:sz w:val="20"/>
                <w:szCs w:val="20"/>
              </w:rPr>
            </w:pPr>
            <w:r w:rsidRPr="0022316E">
              <w:rPr>
                <w:sz w:val="20"/>
                <w:szCs w:val="20"/>
              </w:rPr>
              <w:t>Forces users to enter personal/location information before browsing; cannot skip it.</w:t>
            </w:r>
          </w:p>
          <w:p w14:paraId="2977B561" w14:textId="42E02ACE" w:rsidR="00A669BA" w:rsidRPr="003115EE" w:rsidRDefault="0022316E" w:rsidP="003115EE">
            <w:pPr>
              <w:pStyle w:val="ListParagraph"/>
              <w:numPr>
                <w:ilvl w:val="0"/>
                <w:numId w:val="8"/>
              </w:numPr>
              <w:spacing w:line="276" w:lineRule="auto"/>
              <w:rPr>
                <w:sz w:val="20"/>
                <w:szCs w:val="20"/>
              </w:rPr>
            </w:pPr>
            <w:r w:rsidRPr="0022316E">
              <w:rPr>
                <w:sz w:val="20"/>
                <w:szCs w:val="20"/>
              </w:rPr>
              <w:t>Heavy dependency on location selection before browsing.</w:t>
            </w:r>
          </w:p>
          <w:p w14:paraId="70760188" w14:textId="77777777" w:rsidR="00A669BA" w:rsidRDefault="00A669BA"/>
        </w:tc>
      </w:tr>
      <w:tr w:rsidR="00A669BA" w14:paraId="647143AE" w14:textId="77777777">
        <w:tc>
          <w:tcPr>
            <w:tcW w:w="2400" w:type="dxa"/>
            <w:tcBorders>
              <w:top w:val="single" w:sz="1" w:space="0" w:color="CCCCCC"/>
              <w:left w:val="single" w:sz="1" w:space="0" w:color="CCCCCC"/>
              <w:bottom w:val="single" w:sz="1" w:space="0" w:color="CCCCCC"/>
              <w:right w:val="single" w:sz="1" w:space="0" w:color="CCCCCC"/>
            </w:tcBorders>
            <w:shd w:val="clear" w:color="auto" w:fill="E8F1FA"/>
            <w:tcMar>
              <w:top w:w="80" w:type="dxa"/>
              <w:left w:w="140" w:type="dxa"/>
              <w:bottom w:w="80" w:type="dxa"/>
              <w:right w:w="140" w:type="dxa"/>
            </w:tcMar>
            <w:vAlign w:val="center"/>
          </w:tcPr>
          <w:p w14:paraId="1558F50F" w14:textId="77777777" w:rsidR="00A669BA" w:rsidRDefault="006B1F98">
            <w:r>
              <w:rPr>
                <w:b/>
                <w:bCs/>
                <w:color w:val="2E6DA4"/>
                <w:sz w:val="20"/>
                <w:szCs w:val="20"/>
              </w:rPr>
              <w:t>Overall Evaluation</w:t>
            </w:r>
          </w:p>
        </w:tc>
        <w:tc>
          <w:tcPr>
            <w:tcW w:w="6960" w:type="dxa"/>
            <w:tcBorders>
              <w:top w:val="single" w:sz="1" w:space="0" w:color="CCCCCC"/>
              <w:left w:val="single" w:sz="1" w:space="0" w:color="CCCCCC"/>
              <w:bottom w:val="single" w:sz="1" w:space="0" w:color="CCCCCC"/>
              <w:right w:val="single" w:sz="1" w:space="0" w:color="CCCCCC"/>
            </w:tcBorders>
            <w:shd w:val="clear" w:color="auto" w:fill="F4F8FC"/>
            <w:tcMar>
              <w:top w:w="80" w:type="dxa"/>
              <w:left w:w="140" w:type="dxa"/>
              <w:bottom w:w="80" w:type="dxa"/>
              <w:right w:w="140" w:type="dxa"/>
            </w:tcMar>
          </w:tcPr>
          <w:p w14:paraId="3FFF8438" w14:textId="77777777" w:rsidR="0022316E" w:rsidRDefault="006B1F98">
            <w:pPr>
              <w:rPr>
                <w:color w:val="666666"/>
                <w:sz w:val="20"/>
                <w:szCs w:val="20"/>
              </w:rPr>
            </w:pPr>
            <w:r>
              <w:rPr>
                <w:color w:val="333333"/>
              </w:rPr>
              <w:t xml:space="preserve">  </w:t>
            </w:r>
            <w:r w:rsidRPr="003115EE">
              <w:rPr>
                <w:color w:val="EE0000"/>
              </w:rPr>
              <w:t>☐</w:t>
            </w:r>
            <w:r>
              <w:rPr>
                <w:color w:val="333333"/>
              </w:rPr>
              <w:t xml:space="preserve"> Good      ☐ Bad      </w:t>
            </w:r>
            <w:r>
              <w:rPr>
                <w:color w:val="666666"/>
                <w:sz w:val="20"/>
                <w:szCs w:val="20"/>
              </w:rPr>
              <w:t xml:space="preserve">  </w:t>
            </w:r>
          </w:p>
          <w:p w14:paraId="10BE0277" w14:textId="479871F4" w:rsidR="00A669BA" w:rsidRDefault="006B1F98">
            <w:r>
              <w:rPr>
                <w:color w:val="666666"/>
                <w:sz w:val="20"/>
                <w:szCs w:val="20"/>
              </w:rPr>
              <w:t xml:space="preserve">Reason: </w:t>
            </w:r>
            <w:r w:rsidR="0022316E" w:rsidRPr="0022316E">
              <w:rPr>
                <w:color w:val="666666"/>
                <w:sz w:val="20"/>
                <w:szCs w:val="20"/>
                <w:u w:val="single"/>
              </w:rPr>
              <w:t>Excellent speed and user experience focused on instant delivery.</w:t>
            </w:r>
          </w:p>
        </w:tc>
      </w:tr>
    </w:tbl>
    <w:p w14:paraId="683E49BE" w14:textId="77777777" w:rsidR="00A669BA" w:rsidRDefault="00A669BA">
      <w:pPr>
        <w:spacing w:before="180" w:after="4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23"/>
        <w:gridCol w:w="7315"/>
      </w:tblGrid>
      <w:tr w:rsidR="00A669BA" w14:paraId="6A9003C5" w14:textId="77777777" w:rsidTr="007E20E8">
        <w:tc>
          <w:tcPr>
            <w:tcW w:w="9838" w:type="dxa"/>
            <w:gridSpan w:val="2"/>
            <w:tcBorders>
              <w:top w:val="single" w:sz="1" w:space="0" w:color="CCCCCC"/>
              <w:left w:val="single" w:sz="1" w:space="0" w:color="CCCCCC"/>
              <w:bottom w:val="single" w:sz="1" w:space="0" w:color="CCCCCC"/>
              <w:right w:val="single" w:sz="1" w:space="0" w:color="CCCCCC"/>
            </w:tcBorders>
            <w:shd w:val="clear" w:color="auto" w:fill="1A3A5C"/>
            <w:tcMar>
              <w:top w:w="100" w:type="dxa"/>
              <w:left w:w="200" w:type="dxa"/>
              <w:bottom w:w="100" w:type="dxa"/>
              <w:right w:w="200" w:type="dxa"/>
            </w:tcMar>
          </w:tcPr>
          <w:p w14:paraId="389FEE91" w14:textId="77777777" w:rsidR="00A669BA" w:rsidRDefault="006B1F98">
            <w:r>
              <w:rPr>
                <w:b/>
                <w:bCs/>
                <w:color w:val="FFFFFF"/>
                <w:sz w:val="24"/>
                <w:szCs w:val="24"/>
              </w:rPr>
              <w:t xml:space="preserve">3.  Swiggy </w:t>
            </w:r>
            <w:proofErr w:type="spellStart"/>
            <w:proofErr w:type="gramStart"/>
            <w:r>
              <w:rPr>
                <w:b/>
                <w:bCs/>
                <w:color w:val="FFFFFF"/>
                <w:sz w:val="24"/>
                <w:szCs w:val="24"/>
              </w:rPr>
              <w:t>Instamart</w:t>
            </w:r>
            <w:proofErr w:type="spellEnd"/>
            <w:r>
              <w:rPr>
                <w:color w:val="B0C4DE"/>
                <w:sz w:val="20"/>
                <w:szCs w:val="20"/>
              </w:rPr>
              <w:t xml:space="preserve">  —</w:t>
            </w:r>
            <w:proofErr w:type="gramEnd"/>
            <w:r>
              <w:rPr>
                <w:color w:val="B0C4DE"/>
                <w:sz w:val="20"/>
                <w:szCs w:val="20"/>
              </w:rPr>
              <w:t xml:space="preserve">  www.swiggy.com/instamart</w:t>
            </w:r>
          </w:p>
        </w:tc>
      </w:tr>
      <w:tr w:rsidR="00A669BA" w14:paraId="7F70FD61" w14:textId="77777777" w:rsidTr="007E20E8">
        <w:tc>
          <w:tcPr>
            <w:tcW w:w="2523" w:type="dxa"/>
            <w:tcBorders>
              <w:top w:val="single" w:sz="1" w:space="0" w:color="CCCCCC"/>
              <w:left w:val="single" w:sz="1" w:space="0" w:color="CCCCCC"/>
              <w:bottom w:val="single" w:sz="1" w:space="0" w:color="CCCCCC"/>
              <w:right w:val="single" w:sz="1" w:space="0" w:color="CCCCCC"/>
            </w:tcBorders>
            <w:shd w:val="clear" w:color="auto" w:fill="E8F1FA"/>
            <w:tcMar>
              <w:top w:w="80" w:type="dxa"/>
              <w:left w:w="140" w:type="dxa"/>
              <w:bottom w:w="80" w:type="dxa"/>
              <w:right w:w="140" w:type="dxa"/>
            </w:tcMar>
            <w:vAlign w:val="center"/>
          </w:tcPr>
          <w:p w14:paraId="31ED8744" w14:textId="77777777" w:rsidR="00A669BA" w:rsidRDefault="006B1F98">
            <w:r>
              <w:rPr>
                <w:b/>
                <w:bCs/>
                <w:color w:val="2E6DA4"/>
                <w:sz w:val="20"/>
                <w:szCs w:val="20"/>
              </w:rPr>
              <w:t>Purpose of Website</w:t>
            </w:r>
          </w:p>
        </w:tc>
        <w:tc>
          <w:tcPr>
            <w:tcW w:w="7315" w:type="dxa"/>
            <w:tcBorders>
              <w:top w:val="single" w:sz="1" w:space="0" w:color="CCCCCC"/>
              <w:left w:val="single" w:sz="1" w:space="0" w:color="CCCCCC"/>
              <w:bottom w:val="single" w:sz="1" w:space="0" w:color="CCCCCC"/>
              <w:right w:val="single" w:sz="1" w:space="0" w:color="CCCCCC"/>
            </w:tcBorders>
            <w:shd w:val="clear" w:color="auto" w:fill="F4F8FC"/>
            <w:tcMar>
              <w:top w:w="80" w:type="dxa"/>
              <w:left w:w="140" w:type="dxa"/>
              <w:bottom w:w="80" w:type="dxa"/>
              <w:right w:w="140" w:type="dxa"/>
            </w:tcMar>
          </w:tcPr>
          <w:p w14:paraId="006B085C" w14:textId="77777777" w:rsidR="00A669BA" w:rsidRDefault="00A669BA" w:rsidP="003115EE">
            <w:pPr>
              <w:spacing w:line="276" w:lineRule="auto"/>
            </w:pPr>
          </w:p>
          <w:p w14:paraId="252C5DEE" w14:textId="603DD4D3" w:rsidR="00A669BA" w:rsidRPr="003115EE" w:rsidRDefault="003115EE" w:rsidP="003115EE">
            <w:pPr>
              <w:spacing w:line="276" w:lineRule="auto"/>
              <w:rPr>
                <w:sz w:val="20"/>
                <w:szCs w:val="20"/>
              </w:rPr>
            </w:pPr>
            <w:r w:rsidRPr="003115EE">
              <w:rPr>
                <w:sz w:val="20"/>
                <w:szCs w:val="20"/>
              </w:rPr>
              <w:t xml:space="preserve">Swiggy </w:t>
            </w:r>
            <w:proofErr w:type="spellStart"/>
            <w:r w:rsidRPr="003115EE">
              <w:rPr>
                <w:sz w:val="20"/>
                <w:szCs w:val="20"/>
              </w:rPr>
              <w:t>Instamart</w:t>
            </w:r>
            <w:proofErr w:type="spellEnd"/>
            <w:r w:rsidRPr="003115EE">
              <w:rPr>
                <w:sz w:val="20"/>
                <w:szCs w:val="20"/>
              </w:rPr>
              <w:t xml:space="preserve"> provides instant grocery delivery integrated within the Swiggy ecosystem.</w:t>
            </w:r>
          </w:p>
          <w:p w14:paraId="02332722" w14:textId="77777777" w:rsidR="00A669BA" w:rsidRDefault="00A669BA" w:rsidP="003115EE">
            <w:pPr>
              <w:spacing w:line="276" w:lineRule="auto"/>
            </w:pPr>
          </w:p>
        </w:tc>
      </w:tr>
      <w:tr w:rsidR="00A669BA" w14:paraId="20F699F3" w14:textId="77777777" w:rsidTr="007E20E8">
        <w:tc>
          <w:tcPr>
            <w:tcW w:w="2523" w:type="dxa"/>
            <w:tcBorders>
              <w:top w:val="single" w:sz="1" w:space="0" w:color="CCCCCC"/>
              <w:left w:val="single" w:sz="1" w:space="0" w:color="CCCCCC"/>
              <w:bottom w:val="single" w:sz="1" w:space="0" w:color="CCCCCC"/>
              <w:right w:val="single" w:sz="1" w:space="0" w:color="CCCCCC"/>
            </w:tcBorders>
            <w:shd w:val="clear" w:color="auto" w:fill="E8F5E9"/>
            <w:tcMar>
              <w:top w:w="80" w:type="dxa"/>
              <w:left w:w="140" w:type="dxa"/>
              <w:bottom w:w="80" w:type="dxa"/>
              <w:right w:w="140" w:type="dxa"/>
            </w:tcMar>
            <w:vAlign w:val="center"/>
          </w:tcPr>
          <w:p w14:paraId="2CB57960" w14:textId="77777777" w:rsidR="00A669BA" w:rsidRDefault="006B1F98">
            <w:r>
              <w:rPr>
                <w:b/>
                <w:bCs/>
                <w:color w:val="2E7D32"/>
                <w:sz w:val="20"/>
                <w:szCs w:val="20"/>
              </w:rPr>
              <w:t>Things Liked</w:t>
            </w:r>
          </w:p>
        </w:tc>
        <w:tc>
          <w:tcPr>
            <w:tcW w:w="7315" w:type="dxa"/>
            <w:tcBorders>
              <w:top w:val="single" w:sz="1" w:space="0" w:color="CCCCCC"/>
              <w:left w:val="single" w:sz="1" w:space="0" w:color="CCCCCC"/>
              <w:bottom w:val="single" w:sz="1" w:space="0" w:color="CCCCCC"/>
              <w:right w:val="single" w:sz="1" w:space="0" w:color="CCCCCC"/>
            </w:tcBorders>
            <w:shd w:val="clear" w:color="auto" w:fill="F7FBF7"/>
            <w:tcMar>
              <w:top w:w="80" w:type="dxa"/>
              <w:left w:w="140" w:type="dxa"/>
              <w:bottom w:w="80" w:type="dxa"/>
              <w:right w:w="140" w:type="dxa"/>
            </w:tcMar>
          </w:tcPr>
          <w:p w14:paraId="48FE25E0" w14:textId="77777777" w:rsidR="00A669BA" w:rsidRDefault="00A669BA"/>
          <w:p w14:paraId="6242842D" w14:textId="493D7E48" w:rsidR="003115EE" w:rsidRPr="003115EE" w:rsidRDefault="003115EE" w:rsidP="003115EE">
            <w:pPr>
              <w:pStyle w:val="ListParagraph"/>
              <w:numPr>
                <w:ilvl w:val="0"/>
                <w:numId w:val="9"/>
              </w:numPr>
              <w:spacing w:line="276" w:lineRule="auto"/>
              <w:rPr>
                <w:sz w:val="20"/>
                <w:szCs w:val="20"/>
              </w:rPr>
            </w:pPr>
            <w:r w:rsidRPr="003115EE">
              <w:rPr>
                <w:sz w:val="20"/>
                <w:szCs w:val="20"/>
              </w:rPr>
              <w:t>Integrated with Swiggy food delivery platform.</w:t>
            </w:r>
          </w:p>
          <w:p w14:paraId="1A1360B8" w14:textId="57FEF6C1" w:rsidR="003115EE" w:rsidRPr="003115EE" w:rsidRDefault="003115EE" w:rsidP="003115EE">
            <w:pPr>
              <w:pStyle w:val="ListParagraph"/>
              <w:numPr>
                <w:ilvl w:val="0"/>
                <w:numId w:val="9"/>
              </w:numPr>
              <w:spacing w:line="276" w:lineRule="auto"/>
              <w:rPr>
                <w:sz w:val="20"/>
                <w:szCs w:val="20"/>
              </w:rPr>
            </w:pPr>
            <w:r w:rsidRPr="003115EE">
              <w:rPr>
                <w:sz w:val="20"/>
                <w:szCs w:val="20"/>
              </w:rPr>
              <w:t xml:space="preserve">Attractive UI with bright </w:t>
            </w:r>
            <w:proofErr w:type="spellStart"/>
            <w:r w:rsidRPr="003115EE">
              <w:rPr>
                <w:sz w:val="20"/>
                <w:szCs w:val="20"/>
              </w:rPr>
              <w:t>colors</w:t>
            </w:r>
            <w:proofErr w:type="spellEnd"/>
            <w:r w:rsidRPr="003115EE">
              <w:rPr>
                <w:sz w:val="20"/>
                <w:szCs w:val="20"/>
              </w:rPr>
              <w:t>.</w:t>
            </w:r>
          </w:p>
          <w:p w14:paraId="5E7C1830" w14:textId="7CF35B45" w:rsidR="003115EE" w:rsidRPr="003115EE" w:rsidRDefault="003115EE" w:rsidP="003115EE">
            <w:pPr>
              <w:pStyle w:val="ListParagraph"/>
              <w:numPr>
                <w:ilvl w:val="0"/>
                <w:numId w:val="9"/>
              </w:numPr>
              <w:spacing w:line="276" w:lineRule="auto"/>
              <w:rPr>
                <w:sz w:val="20"/>
                <w:szCs w:val="20"/>
              </w:rPr>
            </w:pPr>
            <w:r w:rsidRPr="003115EE">
              <w:rPr>
                <w:sz w:val="20"/>
                <w:szCs w:val="20"/>
              </w:rPr>
              <w:t>Good product categorization.</w:t>
            </w:r>
          </w:p>
          <w:p w14:paraId="20844854" w14:textId="343A1C97" w:rsidR="003115EE" w:rsidRPr="003115EE" w:rsidRDefault="003115EE" w:rsidP="003115EE">
            <w:pPr>
              <w:pStyle w:val="ListParagraph"/>
              <w:numPr>
                <w:ilvl w:val="0"/>
                <w:numId w:val="9"/>
              </w:numPr>
              <w:spacing w:line="276" w:lineRule="auto"/>
              <w:rPr>
                <w:sz w:val="20"/>
                <w:szCs w:val="20"/>
              </w:rPr>
            </w:pPr>
            <w:r w:rsidRPr="003115EE">
              <w:rPr>
                <w:sz w:val="20"/>
                <w:szCs w:val="20"/>
              </w:rPr>
              <w:t>Shows estimated delivery time clearly.</w:t>
            </w:r>
          </w:p>
          <w:p w14:paraId="6B3155D5" w14:textId="7D357BFE" w:rsidR="00A669BA" w:rsidRPr="003115EE" w:rsidRDefault="003115EE" w:rsidP="003115EE">
            <w:pPr>
              <w:pStyle w:val="ListParagraph"/>
              <w:numPr>
                <w:ilvl w:val="0"/>
                <w:numId w:val="9"/>
              </w:numPr>
              <w:spacing w:line="276" w:lineRule="auto"/>
              <w:rPr>
                <w:sz w:val="20"/>
                <w:szCs w:val="20"/>
              </w:rPr>
            </w:pPr>
            <w:r w:rsidRPr="003115EE">
              <w:rPr>
                <w:sz w:val="20"/>
                <w:szCs w:val="20"/>
              </w:rPr>
              <w:t>Offers and discounts clearly highlighted.</w:t>
            </w:r>
          </w:p>
          <w:p w14:paraId="5EB6AC23" w14:textId="77777777" w:rsidR="00A669BA" w:rsidRDefault="00A669BA"/>
        </w:tc>
      </w:tr>
      <w:tr w:rsidR="00A669BA" w14:paraId="3036F53C" w14:textId="77777777" w:rsidTr="007E20E8">
        <w:tc>
          <w:tcPr>
            <w:tcW w:w="2523" w:type="dxa"/>
            <w:tcBorders>
              <w:top w:val="single" w:sz="1" w:space="0" w:color="CCCCCC"/>
              <w:left w:val="single" w:sz="1" w:space="0" w:color="CCCCCC"/>
              <w:bottom w:val="single" w:sz="1" w:space="0" w:color="CCCCCC"/>
              <w:right w:val="single" w:sz="1" w:space="0" w:color="CCCCCC"/>
            </w:tcBorders>
            <w:shd w:val="clear" w:color="auto" w:fill="FFF8E1"/>
            <w:tcMar>
              <w:top w:w="80" w:type="dxa"/>
              <w:left w:w="140" w:type="dxa"/>
              <w:bottom w:w="80" w:type="dxa"/>
              <w:right w:w="140" w:type="dxa"/>
            </w:tcMar>
            <w:vAlign w:val="center"/>
          </w:tcPr>
          <w:p w14:paraId="2F7CD3F3" w14:textId="77777777" w:rsidR="00A669BA" w:rsidRDefault="006B1F98">
            <w:r>
              <w:rPr>
                <w:b/>
                <w:bCs/>
                <w:color w:val="E65100"/>
                <w:sz w:val="20"/>
                <w:szCs w:val="20"/>
              </w:rPr>
              <w:t>Things Disliked</w:t>
            </w:r>
          </w:p>
        </w:tc>
        <w:tc>
          <w:tcPr>
            <w:tcW w:w="7315" w:type="dxa"/>
            <w:tcBorders>
              <w:top w:val="single" w:sz="1" w:space="0" w:color="CCCCCC"/>
              <w:left w:val="single" w:sz="1" w:space="0" w:color="CCCCCC"/>
              <w:bottom w:val="single" w:sz="1" w:space="0" w:color="CCCCCC"/>
              <w:right w:val="single" w:sz="1" w:space="0" w:color="CCCCCC"/>
            </w:tcBorders>
            <w:shd w:val="clear" w:color="auto" w:fill="FFFDF5"/>
            <w:tcMar>
              <w:top w:w="80" w:type="dxa"/>
              <w:left w:w="140" w:type="dxa"/>
              <w:bottom w:w="80" w:type="dxa"/>
              <w:right w:w="140" w:type="dxa"/>
            </w:tcMar>
          </w:tcPr>
          <w:p w14:paraId="62DBCE7E" w14:textId="77777777" w:rsidR="00A669BA" w:rsidRPr="00BF0575" w:rsidRDefault="00A669BA">
            <w:pPr>
              <w:rPr>
                <w:sz w:val="20"/>
                <w:szCs w:val="20"/>
              </w:rPr>
            </w:pPr>
          </w:p>
          <w:p w14:paraId="75B9C5D3" w14:textId="77777777" w:rsidR="003115EE" w:rsidRPr="00BF0575" w:rsidRDefault="003115EE" w:rsidP="003115EE">
            <w:pPr>
              <w:pStyle w:val="ListParagraph"/>
              <w:numPr>
                <w:ilvl w:val="0"/>
                <w:numId w:val="10"/>
              </w:numPr>
              <w:spacing w:line="276" w:lineRule="auto"/>
              <w:rPr>
                <w:sz w:val="20"/>
                <w:szCs w:val="20"/>
              </w:rPr>
            </w:pPr>
            <w:r w:rsidRPr="00BF0575">
              <w:rPr>
                <w:sz w:val="20"/>
                <w:szCs w:val="20"/>
              </w:rPr>
              <w:t>Website redirects heavily through Swiggy main site.</w:t>
            </w:r>
          </w:p>
          <w:p w14:paraId="71F43D6A" w14:textId="596F98A0" w:rsidR="003115EE" w:rsidRPr="00BF0575" w:rsidRDefault="003115EE" w:rsidP="003115EE">
            <w:pPr>
              <w:pStyle w:val="ListParagraph"/>
              <w:numPr>
                <w:ilvl w:val="0"/>
                <w:numId w:val="10"/>
              </w:numPr>
              <w:spacing w:line="276" w:lineRule="auto"/>
              <w:rPr>
                <w:sz w:val="20"/>
                <w:szCs w:val="20"/>
              </w:rPr>
            </w:pPr>
            <w:r w:rsidRPr="00BF0575">
              <w:rPr>
                <w:sz w:val="20"/>
                <w:szCs w:val="20"/>
              </w:rPr>
              <w:t>Slight confusion between food delivery and grocery sections.</w:t>
            </w:r>
          </w:p>
          <w:p w14:paraId="45654B32" w14:textId="3BF8965F" w:rsidR="00A669BA" w:rsidRPr="00BF0575" w:rsidRDefault="003115EE" w:rsidP="003115EE">
            <w:pPr>
              <w:pStyle w:val="ListParagraph"/>
              <w:numPr>
                <w:ilvl w:val="0"/>
                <w:numId w:val="10"/>
              </w:numPr>
              <w:spacing w:line="276" w:lineRule="auto"/>
              <w:rPr>
                <w:sz w:val="20"/>
                <w:szCs w:val="20"/>
              </w:rPr>
            </w:pPr>
            <w:r w:rsidRPr="00BF0575">
              <w:rPr>
                <w:sz w:val="20"/>
                <w:szCs w:val="20"/>
              </w:rPr>
              <w:t>Some product pages lack detailed descriptions.</w:t>
            </w:r>
          </w:p>
          <w:p w14:paraId="5A0295BA" w14:textId="77777777" w:rsidR="00A669BA" w:rsidRDefault="00A669BA"/>
        </w:tc>
      </w:tr>
      <w:tr w:rsidR="00A669BA" w14:paraId="2F24B03E" w14:textId="77777777" w:rsidTr="007E20E8">
        <w:tc>
          <w:tcPr>
            <w:tcW w:w="2523" w:type="dxa"/>
            <w:tcBorders>
              <w:top w:val="single" w:sz="1" w:space="0" w:color="CCCCCC"/>
              <w:left w:val="single" w:sz="1" w:space="0" w:color="CCCCCC"/>
              <w:bottom w:val="single" w:sz="1" w:space="0" w:color="CCCCCC"/>
              <w:right w:val="single" w:sz="1" w:space="0" w:color="CCCCCC"/>
            </w:tcBorders>
            <w:shd w:val="clear" w:color="auto" w:fill="E8F1FA"/>
            <w:tcMar>
              <w:top w:w="80" w:type="dxa"/>
              <w:left w:w="140" w:type="dxa"/>
              <w:bottom w:w="80" w:type="dxa"/>
              <w:right w:w="140" w:type="dxa"/>
            </w:tcMar>
            <w:vAlign w:val="center"/>
          </w:tcPr>
          <w:p w14:paraId="476AD185" w14:textId="77777777" w:rsidR="00A669BA" w:rsidRDefault="006B1F98">
            <w:r>
              <w:rPr>
                <w:b/>
                <w:bCs/>
                <w:color w:val="2E6DA4"/>
                <w:sz w:val="20"/>
                <w:szCs w:val="20"/>
              </w:rPr>
              <w:t>Overall Evaluation</w:t>
            </w:r>
          </w:p>
        </w:tc>
        <w:tc>
          <w:tcPr>
            <w:tcW w:w="7315" w:type="dxa"/>
            <w:tcBorders>
              <w:top w:val="single" w:sz="1" w:space="0" w:color="CCCCCC"/>
              <w:left w:val="single" w:sz="1" w:space="0" w:color="CCCCCC"/>
              <w:bottom w:val="single" w:sz="1" w:space="0" w:color="CCCCCC"/>
              <w:right w:val="single" w:sz="1" w:space="0" w:color="CCCCCC"/>
            </w:tcBorders>
            <w:shd w:val="clear" w:color="auto" w:fill="F4F8FC"/>
            <w:tcMar>
              <w:top w:w="80" w:type="dxa"/>
              <w:left w:w="140" w:type="dxa"/>
              <w:bottom w:w="80" w:type="dxa"/>
              <w:right w:w="140" w:type="dxa"/>
            </w:tcMar>
          </w:tcPr>
          <w:p w14:paraId="007FEE1B" w14:textId="77777777" w:rsidR="003115EE" w:rsidRDefault="006B1F98">
            <w:pPr>
              <w:rPr>
                <w:color w:val="666666"/>
                <w:sz w:val="20"/>
                <w:szCs w:val="20"/>
              </w:rPr>
            </w:pPr>
            <w:r>
              <w:rPr>
                <w:color w:val="333333"/>
              </w:rPr>
              <w:t xml:space="preserve">  </w:t>
            </w:r>
            <w:r w:rsidRPr="007E453E">
              <w:rPr>
                <w:color w:val="EE0000"/>
              </w:rPr>
              <w:t>☐</w:t>
            </w:r>
            <w:r>
              <w:rPr>
                <w:color w:val="333333"/>
              </w:rPr>
              <w:t xml:space="preserve"> Good      ☐ Bad      </w:t>
            </w:r>
            <w:r>
              <w:rPr>
                <w:color w:val="666666"/>
                <w:sz w:val="20"/>
                <w:szCs w:val="20"/>
              </w:rPr>
              <w:t xml:space="preserve">  </w:t>
            </w:r>
          </w:p>
          <w:p w14:paraId="67F4A32C" w14:textId="0E0F033B" w:rsidR="00A669BA" w:rsidRDefault="006B1F98">
            <w:r>
              <w:rPr>
                <w:color w:val="666666"/>
                <w:sz w:val="20"/>
                <w:szCs w:val="20"/>
              </w:rPr>
              <w:t xml:space="preserve">Reason: </w:t>
            </w:r>
            <w:r w:rsidR="007E453E" w:rsidRPr="007E453E">
              <w:rPr>
                <w:color w:val="666666"/>
                <w:sz w:val="20"/>
                <w:szCs w:val="20"/>
                <w:u w:val="single"/>
              </w:rPr>
              <w:t>Strong brand trust and good speed but slightly mixed navigation experience.</w:t>
            </w:r>
          </w:p>
        </w:tc>
      </w:tr>
      <w:tr w:rsidR="00A669BA" w14:paraId="363563CC" w14:textId="77777777" w:rsidTr="007E20E8">
        <w:tc>
          <w:tcPr>
            <w:tcW w:w="9838" w:type="dxa"/>
            <w:gridSpan w:val="2"/>
            <w:tcBorders>
              <w:top w:val="single" w:sz="1" w:space="0" w:color="CCCCCC"/>
              <w:left w:val="single" w:sz="1" w:space="0" w:color="CCCCCC"/>
              <w:bottom w:val="single" w:sz="1" w:space="0" w:color="CCCCCC"/>
              <w:right w:val="single" w:sz="1" w:space="0" w:color="CCCCCC"/>
            </w:tcBorders>
            <w:shd w:val="clear" w:color="auto" w:fill="1A3A5C"/>
            <w:tcMar>
              <w:top w:w="100" w:type="dxa"/>
              <w:left w:w="200" w:type="dxa"/>
              <w:bottom w:w="100" w:type="dxa"/>
              <w:right w:w="200" w:type="dxa"/>
            </w:tcMar>
          </w:tcPr>
          <w:p w14:paraId="23E8D4B8" w14:textId="77777777" w:rsidR="00A669BA" w:rsidRDefault="006B1F98">
            <w:r>
              <w:rPr>
                <w:b/>
                <w:bCs/>
                <w:color w:val="FFFFFF"/>
                <w:sz w:val="24"/>
                <w:szCs w:val="24"/>
              </w:rPr>
              <w:lastRenderedPageBreak/>
              <w:t xml:space="preserve">4.  </w:t>
            </w:r>
            <w:proofErr w:type="spellStart"/>
            <w:proofErr w:type="gramStart"/>
            <w:r>
              <w:rPr>
                <w:b/>
                <w:bCs/>
                <w:color w:val="FFFFFF"/>
                <w:sz w:val="24"/>
                <w:szCs w:val="24"/>
              </w:rPr>
              <w:t>Zepto</w:t>
            </w:r>
            <w:proofErr w:type="spellEnd"/>
            <w:r>
              <w:rPr>
                <w:color w:val="B0C4DE"/>
                <w:sz w:val="20"/>
                <w:szCs w:val="20"/>
              </w:rPr>
              <w:t xml:space="preserve">  —</w:t>
            </w:r>
            <w:proofErr w:type="gramEnd"/>
            <w:r>
              <w:rPr>
                <w:color w:val="B0C4DE"/>
                <w:sz w:val="20"/>
                <w:szCs w:val="20"/>
              </w:rPr>
              <w:t xml:space="preserve">  www.zepto.com</w:t>
            </w:r>
          </w:p>
        </w:tc>
      </w:tr>
      <w:tr w:rsidR="00A669BA" w14:paraId="2F9335C6" w14:textId="77777777" w:rsidTr="007E20E8">
        <w:tc>
          <w:tcPr>
            <w:tcW w:w="2523" w:type="dxa"/>
            <w:tcBorders>
              <w:top w:val="single" w:sz="1" w:space="0" w:color="CCCCCC"/>
              <w:left w:val="single" w:sz="1" w:space="0" w:color="CCCCCC"/>
              <w:bottom w:val="single" w:sz="1" w:space="0" w:color="CCCCCC"/>
              <w:right w:val="single" w:sz="1" w:space="0" w:color="CCCCCC"/>
            </w:tcBorders>
            <w:shd w:val="clear" w:color="auto" w:fill="E8F1FA"/>
            <w:tcMar>
              <w:top w:w="80" w:type="dxa"/>
              <w:left w:w="140" w:type="dxa"/>
              <w:bottom w:w="80" w:type="dxa"/>
              <w:right w:w="140" w:type="dxa"/>
            </w:tcMar>
            <w:vAlign w:val="center"/>
          </w:tcPr>
          <w:p w14:paraId="3942517E" w14:textId="77777777" w:rsidR="00A669BA" w:rsidRDefault="006B1F98">
            <w:r>
              <w:rPr>
                <w:b/>
                <w:bCs/>
                <w:color w:val="2E6DA4"/>
                <w:sz w:val="20"/>
                <w:szCs w:val="20"/>
              </w:rPr>
              <w:t>Purpose of Website</w:t>
            </w:r>
          </w:p>
        </w:tc>
        <w:tc>
          <w:tcPr>
            <w:tcW w:w="7315" w:type="dxa"/>
            <w:tcBorders>
              <w:top w:val="single" w:sz="1" w:space="0" w:color="CCCCCC"/>
              <w:left w:val="single" w:sz="1" w:space="0" w:color="CCCCCC"/>
              <w:bottom w:val="single" w:sz="1" w:space="0" w:color="CCCCCC"/>
              <w:right w:val="single" w:sz="1" w:space="0" w:color="CCCCCC"/>
            </w:tcBorders>
            <w:shd w:val="clear" w:color="auto" w:fill="F4F8FC"/>
            <w:tcMar>
              <w:top w:w="80" w:type="dxa"/>
              <w:left w:w="140" w:type="dxa"/>
              <w:bottom w:w="80" w:type="dxa"/>
              <w:right w:w="140" w:type="dxa"/>
            </w:tcMar>
          </w:tcPr>
          <w:p w14:paraId="403D1415" w14:textId="77777777" w:rsidR="00A669BA" w:rsidRDefault="00A669BA"/>
          <w:p w14:paraId="55410294" w14:textId="3E17CC2F" w:rsidR="007E453E" w:rsidRPr="007E453E" w:rsidRDefault="007E453E" w:rsidP="007E453E">
            <w:pPr>
              <w:spacing w:line="276" w:lineRule="auto"/>
              <w:rPr>
                <w:sz w:val="20"/>
                <w:szCs w:val="20"/>
              </w:rPr>
            </w:pPr>
            <w:r w:rsidRPr="007E453E">
              <w:rPr>
                <w:sz w:val="20"/>
                <w:szCs w:val="20"/>
              </w:rPr>
              <w:t>Online platform for ordering groceries and daily-use household items.</w:t>
            </w:r>
          </w:p>
          <w:p w14:paraId="18661239" w14:textId="0AE63F51" w:rsidR="007E453E" w:rsidRPr="007E453E" w:rsidRDefault="007E453E" w:rsidP="007E453E">
            <w:pPr>
              <w:spacing w:line="276" w:lineRule="auto"/>
              <w:rPr>
                <w:sz w:val="20"/>
                <w:szCs w:val="20"/>
              </w:rPr>
            </w:pPr>
            <w:r w:rsidRPr="007E453E">
              <w:rPr>
                <w:sz w:val="20"/>
                <w:szCs w:val="20"/>
              </w:rPr>
              <w:t>Focuses more on essential and utility-based products rather than only food items.</w:t>
            </w:r>
          </w:p>
          <w:p w14:paraId="439B031A" w14:textId="1ED5CB55" w:rsidR="00A669BA" w:rsidRDefault="007E453E" w:rsidP="007E453E">
            <w:r w:rsidRPr="007E453E">
              <w:rPr>
                <w:sz w:val="20"/>
                <w:szCs w:val="20"/>
              </w:rPr>
              <w:t>Although known for 10-minute delivery, this message is not strongly highlighted on the website interface</w:t>
            </w:r>
          </w:p>
          <w:p w14:paraId="2CD2D71D" w14:textId="77777777" w:rsidR="00A669BA" w:rsidRDefault="00A669BA"/>
        </w:tc>
      </w:tr>
      <w:tr w:rsidR="00A669BA" w14:paraId="406B260B" w14:textId="77777777" w:rsidTr="007E20E8">
        <w:tc>
          <w:tcPr>
            <w:tcW w:w="2523" w:type="dxa"/>
            <w:tcBorders>
              <w:top w:val="single" w:sz="1" w:space="0" w:color="CCCCCC"/>
              <w:left w:val="single" w:sz="1" w:space="0" w:color="CCCCCC"/>
              <w:bottom w:val="single" w:sz="1" w:space="0" w:color="CCCCCC"/>
              <w:right w:val="single" w:sz="1" w:space="0" w:color="CCCCCC"/>
            </w:tcBorders>
            <w:shd w:val="clear" w:color="auto" w:fill="E8F5E9"/>
            <w:tcMar>
              <w:top w:w="80" w:type="dxa"/>
              <w:left w:w="140" w:type="dxa"/>
              <w:bottom w:w="80" w:type="dxa"/>
              <w:right w:w="140" w:type="dxa"/>
            </w:tcMar>
            <w:vAlign w:val="center"/>
          </w:tcPr>
          <w:p w14:paraId="3D82B649" w14:textId="77777777" w:rsidR="00A669BA" w:rsidRDefault="006B1F98">
            <w:r>
              <w:rPr>
                <w:b/>
                <w:bCs/>
                <w:color w:val="2E7D32"/>
                <w:sz w:val="20"/>
                <w:szCs w:val="20"/>
              </w:rPr>
              <w:t>Things Liked</w:t>
            </w:r>
          </w:p>
        </w:tc>
        <w:tc>
          <w:tcPr>
            <w:tcW w:w="7315" w:type="dxa"/>
            <w:tcBorders>
              <w:top w:val="single" w:sz="1" w:space="0" w:color="CCCCCC"/>
              <w:left w:val="single" w:sz="1" w:space="0" w:color="CCCCCC"/>
              <w:bottom w:val="single" w:sz="1" w:space="0" w:color="CCCCCC"/>
              <w:right w:val="single" w:sz="1" w:space="0" w:color="CCCCCC"/>
            </w:tcBorders>
            <w:shd w:val="clear" w:color="auto" w:fill="F7FBF7"/>
            <w:tcMar>
              <w:top w:w="80" w:type="dxa"/>
              <w:left w:w="140" w:type="dxa"/>
              <w:bottom w:w="80" w:type="dxa"/>
              <w:right w:w="140" w:type="dxa"/>
            </w:tcMar>
          </w:tcPr>
          <w:p w14:paraId="5A97E1B0" w14:textId="77777777" w:rsidR="00A669BA" w:rsidRDefault="00A669BA"/>
          <w:p w14:paraId="71804EBE" w14:textId="5AEA0A5B" w:rsidR="007E453E" w:rsidRPr="007E453E" w:rsidRDefault="007E453E" w:rsidP="007E453E">
            <w:pPr>
              <w:pStyle w:val="ListParagraph"/>
              <w:numPr>
                <w:ilvl w:val="0"/>
                <w:numId w:val="12"/>
              </w:numPr>
              <w:spacing w:line="276" w:lineRule="auto"/>
              <w:rPr>
                <w:sz w:val="20"/>
                <w:szCs w:val="20"/>
              </w:rPr>
            </w:pPr>
            <w:r w:rsidRPr="007E453E">
              <w:rPr>
                <w:sz w:val="20"/>
                <w:szCs w:val="20"/>
              </w:rPr>
              <w:t>Website loads very fast and feels smooth.</w:t>
            </w:r>
          </w:p>
          <w:p w14:paraId="6259CDF3" w14:textId="1E28B59B" w:rsidR="007E453E" w:rsidRPr="007E453E" w:rsidRDefault="007E453E" w:rsidP="007E453E">
            <w:pPr>
              <w:pStyle w:val="ListParagraph"/>
              <w:numPr>
                <w:ilvl w:val="0"/>
                <w:numId w:val="12"/>
              </w:numPr>
              <w:spacing w:line="276" w:lineRule="auto"/>
              <w:rPr>
                <w:sz w:val="20"/>
                <w:szCs w:val="20"/>
              </w:rPr>
            </w:pPr>
            <w:r w:rsidRPr="007E453E">
              <w:rPr>
                <w:sz w:val="20"/>
                <w:szCs w:val="20"/>
              </w:rPr>
              <w:t>Strong brand identity with a purple logo and theme.</w:t>
            </w:r>
          </w:p>
          <w:p w14:paraId="2A3ED818" w14:textId="50D68FFA" w:rsidR="007E453E" w:rsidRPr="007E453E" w:rsidRDefault="007E453E" w:rsidP="007E453E">
            <w:pPr>
              <w:pStyle w:val="ListParagraph"/>
              <w:numPr>
                <w:ilvl w:val="0"/>
                <w:numId w:val="12"/>
              </w:numPr>
              <w:spacing w:line="276" w:lineRule="auto"/>
              <w:rPr>
                <w:sz w:val="20"/>
                <w:szCs w:val="20"/>
              </w:rPr>
            </w:pPr>
            <w:r w:rsidRPr="007E453E">
              <w:rPr>
                <w:sz w:val="20"/>
                <w:szCs w:val="20"/>
              </w:rPr>
              <w:t xml:space="preserve">The purple </w:t>
            </w:r>
            <w:proofErr w:type="spellStart"/>
            <w:r w:rsidRPr="007E453E">
              <w:rPr>
                <w:sz w:val="20"/>
                <w:szCs w:val="20"/>
              </w:rPr>
              <w:t>color</w:t>
            </w:r>
            <w:proofErr w:type="spellEnd"/>
            <w:r w:rsidRPr="007E453E">
              <w:rPr>
                <w:sz w:val="20"/>
                <w:szCs w:val="20"/>
              </w:rPr>
              <w:t xml:space="preserve"> gives a bold and unique identity compared to green (grocery-focused) competitors.</w:t>
            </w:r>
          </w:p>
          <w:p w14:paraId="47F4CB03" w14:textId="58BA3805" w:rsidR="007E453E" w:rsidRPr="007E453E" w:rsidRDefault="007E453E" w:rsidP="007E453E">
            <w:pPr>
              <w:pStyle w:val="ListParagraph"/>
              <w:numPr>
                <w:ilvl w:val="0"/>
                <w:numId w:val="12"/>
              </w:numPr>
              <w:spacing w:line="276" w:lineRule="auto"/>
              <w:rPr>
                <w:sz w:val="20"/>
                <w:szCs w:val="20"/>
              </w:rPr>
            </w:pPr>
            <w:r w:rsidRPr="007E453E">
              <w:rPr>
                <w:sz w:val="20"/>
                <w:szCs w:val="20"/>
              </w:rPr>
              <w:t>Organizes products into multiple sections like laundry, household essentials, etc.</w:t>
            </w:r>
          </w:p>
          <w:p w14:paraId="0FBA0E9B" w14:textId="599FCCEC" w:rsidR="00A669BA" w:rsidRPr="007E453E" w:rsidRDefault="007E453E" w:rsidP="007E453E">
            <w:pPr>
              <w:pStyle w:val="ListParagraph"/>
              <w:numPr>
                <w:ilvl w:val="0"/>
                <w:numId w:val="12"/>
              </w:numPr>
              <w:spacing w:line="276" w:lineRule="auto"/>
              <w:rPr>
                <w:sz w:val="20"/>
                <w:szCs w:val="20"/>
              </w:rPr>
            </w:pPr>
            <w:r w:rsidRPr="007E453E">
              <w:rPr>
                <w:sz w:val="20"/>
                <w:szCs w:val="20"/>
              </w:rPr>
              <w:t>Household and utility items are given strong visibility.</w:t>
            </w:r>
          </w:p>
          <w:p w14:paraId="76F8C359" w14:textId="77777777" w:rsidR="00A669BA" w:rsidRDefault="00A669BA"/>
        </w:tc>
      </w:tr>
      <w:tr w:rsidR="00A669BA" w14:paraId="13C1FE17" w14:textId="77777777" w:rsidTr="007E20E8">
        <w:tc>
          <w:tcPr>
            <w:tcW w:w="2523" w:type="dxa"/>
            <w:tcBorders>
              <w:top w:val="single" w:sz="1" w:space="0" w:color="CCCCCC"/>
              <w:left w:val="single" w:sz="1" w:space="0" w:color="CCCCCC"/>
              <w:bottom w:val="single" w:sz="1" w:space="0" w:color="CCCCCC"/>
              <w:right w:val="single" w:sz="1" w:space="0" w:color="CCCCCC"/>
            </w:tcBorders>
            <w:shd w:val="clear" w:color="auto" w:fill="FFF8E1"/>
            <w:tcMar>
              <w:top w:w="80" w:type="dxa"/>
              <w:left w:w="140" w:type="dxa"/>
              <w:bottom w:w="80" w:type="dxa"/>
              <w:right w:w="140" w:type="dxa"/>
            </w:tcMar>
            <w:vAlign w:val="center"/>
          </w:tcPr>
          <w:p w14:paraId="699F3F72" w14:textId="77777777" w:rsidR="00A669BA" w:rsidRDefault="006B1F98">
            <w:r>
              <w:rPr>
                <w:b/>
                <w:bCs/>
                <w:color w:val="E65100"/>
                <w:sz w:val="20"/>
                <w:szCs w:val="20"/>
              </w:rPr>
              <w:t>Things Disliked</w:t>
            </w:r>
          </w:p>
        </w:tc>
        <w:tc>
          <w:tcPr>
            <w:tcW w:w="7315" w:type="dxa"/>
            <w:tcBorders>
              <w:top w:val="single" w:sz="1" w:space="0" w:color="CCCCCC"/>
              <w:left w:val="single" w:sz="1" w:space="0" w:color="CCCCCC"/>
              <w:bottom w:val="single" w:sz="1" w:space="0" w:color="CCCCCC"/>
              <w:right w:val="single" w:sz="1" w:space="0" w:color="CCCCCC"/>
            </w:tcBorders>
            <w:shd w:val="clear" w:color="auto" w:fill="FFFDF5"/>
            <w:tcMar>
              <w:top w:w="80" w:type="dxa"/>
              <w:left w:w="140" w:type="dxa"/>
              <w:bottom w:w="80" w:type="dxa"/>
              <w:right w:w="140" w:type="dxa"/>
            </w:tcMar>
          </w:tcPr>
          <w:p w14:paraId="1D51F53F" w14:textId="77777777" w:rsidR="00A669BA" w:rsidRDefault="00A669BA" w:rsidP="007E453E">
            <w:pPr>
              <w:spacing w:line="276" w:lineRule="auto"/>
            </w:pPr>
          </w:p>
          <w:p w14:paraId="0F02345E" w14:textId="2842BDC3" w:rsidR="007E453E" w:rsidRPr="00BF0575" w:rsidRDefault="007E453E" w:rsidP="007E453E">
            <w:pPr>
              <w:pStyle w:val="ListParagraph"/>
              <w:numPr>
                <w:ilvl w:val="0"/>
                <w:numId w:val="12"/>
              </w:numPr>
              <w:spacing w:line="276" w:lineRule="auto"/>
              <w:rPr>
                <w:sz w:val="20"/>
                <w:szCs w:val="20"/>
              </w:rPr>
            </w:pPr>
            <w:r w:rsidRPr="00BF0575">
              <w:rPr>
                <w:sz w:val="20"/>
                <w:szCs w:val="20"/>
              </w:rPr>
              <w:t>Food items are placed lower on the homepage compared to household items.</w:t>
            </w:r>
          </w:p>
          <w:p w14:paraId="25332983" w14:textId="0136A41E" w:rsidR="007E453E" w:rsidRPr="00BF0575" w:rsidRDefault="007E453E" w:rsidP="007E453E">
            <w:pPr>
              <w:pStyle w:val="ListParagraph"/>
              <w:numPr>
                <w:ilvl w:val="0"/>
                <w:numId w:val="12"/>
              </w:numPr>
              <w:spacing w:line="276" w:lineRule="auto"/>
              <w:rPr>
                <w:sz w:val="20"/>
                <w:szCs w:val="20"/>
              </w:rPr>
            </w:pPr>
            <w:r w:rsidRPr="00BF0575">
              <w:rPr>
                <w:sz w:val="20"/>
                <w:szCs w:val="20"/>
              </w:rPr>
              <w:t>Product boxes are small and compact.</w:t>
            </w:r>
          </w:p>
          <w:p w14:paraId="55B6BA82" w14:textId="00275D65" w:rsidR="007E453E" w:rsidRPr="00BF0575" w:rsidRDefault="007E453E" w:rsidP="007E453E">
            <w:pPr>
              <w:pStyle w:val="ListParagraph"/>
              <w:numPr>
                <w:ilvl w:val="0"/>
                <w:numId w:val="12"/>
              </w:numPr>
              <w:spacing w:line="276" w:lineRule="auto"/>
              <w:rPr>
                <w:sz w:val="20"/>
                <w:szCs w:val="20"/>
              </w:rPr>
            </w:pPr>
            <w:r w:rsidRPr="00BF0575">
              <w:rPr>
                <w:sz w:val="20"/>
                <w:szCs w:val="20"/>
              </w:rPr>
              <w:t>Only the product name is shown clearly in some boxes, making them feel congested.</w:t>
            </w:r>
          </w:p>
          <w:p w14:paraId="3DBA5764" w14:textId="0589524F" w:rsidR="007E453E" w:rsidRPr="00BF0575" w:rsidRDefault="007E453E" w:rsidP="007E453E">
            <w:pPr>
              <w:pStyle w:val="ListParagraph"/>
              <w:numPr>
                <w:ilvl w:val="0"/>
                <w:numId w:val="12"/>
              </w:numPr>
              <w:spacing w:line="276" w:lineRule="auto"/>
              <w:rPr>
                <w:sz w:val="20"/>
                <w:szCs w:val="20"/>
              </w:rPr>
            </w:pPr>
            <w:r w:rsidRPr="00BF0575">
              <w:rPr>
                <w:sz w:val="20"/>
                <w:szCs w:val="20"/>
              </w:rPr>
              <w:t>Too many products are displayed in a single row, which reduces clarity and visual breathing space.</w:t>
            </w:r>
          </w:p>
          <w:p w14:paraId="6C3A3CE3" w14:textId="30B75D76" w:rsidR="00A669BA" w:rsidRPr="00BF0575" w:rsidRDefault="007E453E" w:rsidP="007E453E">
            <w:pPr>
              <w:pStyle w:val="ListParagraph"/>
              <w:numPr>
                <w:ilvl w:val="0"/>
                <w:numId w:val="12"/>
              </w:numPr>
              <w:spacing w:line="276" w:lineRule="auto"/>
              <w:rPr>
                <w:sz w:val="20"/>
                <w:szCs w:val="20"/>
              </w:rPr>
            </w:pPr>
            <w:r w:rsidRPr="00BF0575">
              <w:rPr>
                <w:sz w:val="20"/>
                <w:szCs w:val="20"/>
              </w:rPr>
              <w:t>Delivery speed (10-minute branding) is not strongly emphasized on the website.</w:t>
            </w:r>
          </w:p>
          <w:p w14:paraId="30D26D90" w14:textId="77777777" w:rsidR="00A669BA" w:rsidRDefault="00A669BA" w:rsidP="007E453E">
            <w:pPr>
              <w:spacing w:line="276" w:lineRule="auto"/>
            </w:pPr>
          </w:p>
        </w:tc>
      </w:tr>
      <w:tr w:rsidR="00A669BA" w14:paraId="78A0EED3" w14:textId="77777777" w:rsidTr="007E20E8">
        <w:tc>
          <w:tcPr>
            <w:tcW w:w="2523" w:type="dxa"/>
            <w:tcBorders>
              <w:top w:val="single" w:sz="1" w:space="0" w:color="CCCCCC"/>
              <w:left w:val="single" w:sz="1" w:space="0" w:color="CCCCCC"/>
              <w:bottom w:val="single" w:sz="1" w:space="0" w:color="CCCCCC"/>
              <w:right w:val="single" w:sz="1" w:space="0" w:color="CCCCCC"/>
            </w:tcBorders>
            <w:shd w:val="clear" w:color="auto" w:fill="E8F1FA"/>
            <w:tcMar>
              <w:top w:w="80" w:type="dxa"/>
              <w:left w:w="140" w:type="dxa"/>
              <w:bottom w:w="80" w:type="dxa"/>
              <w:right w:w="140" w:type="dxa"/>
            </w:tcMar>
            <w:vAlign w:val="center"/>
          </w:tcPr>
          <w:p w14:paraId="143D647E" w14:textId="77777777" w:rsidR="00A669BA" w:rsidRDefault="006B1F98">
            <w:r>
              <w:rPr>
                <w:b/>
                <w:bCs/>
                <w:color w:val="2E6DA4"/>
                <w:sz w:val="20"/>
                <w:szCs w:val="20"/>
              </w:rPr>
              <w:t>Overall Evaluation</w:t>
            </w:r>
          </w:p>
        </w:tc>
        <w:tc>
          <w:tcPr>
            <w:tcW w:w="7315" w:type="dxa"/>
            <w:tcBorders>
              <w:top w:val="single" w:sz="1" w:space="0" w:color="CCCCCC"/>
              <w:left w:val="single" w:sz="1" w:space="0" w:color="CCCCCC"/>
              <w:bottom w:val="single" w:sz="1" w:space="0" w:color="CCCCCC"/>
              <w:right w:val="single" w:sz="1" w:space="0" w:color="CCCCCC"/>
            </w:tcBorders>
            <w:shd w:val="clear" w:color="auto" w:fill="F4F8FC"/>
            <w:tcMar>
              <w:top w:w="80" w:type="dxa"/>
              <w:left w:w="140" w:type="dxa"/>
              <w:bottom w:w="80" w:type="dxa"/>
              <w:right w:w="140" w:type="dxa"/>
            </w:tcMar>
          </w:tcPr>
          <w:p w14:paraId="08DEAB97" w14:textId="77777777" w:rsidR="007E20E8" w:rsidRDefault="006B1F98">
            <w:pPr>
              <w:rPr>
                <w:color w:val="666666"/>
                <w:sz w:val="20"/>
                <w:szCs w:val="20"/>
              </w:rPr>
            </w:pPr>
            <w:r>
              <w:rPr>
                <w:color w:val="333333"/>
              </w:rPr>
              <w:t xml:space="preserve">  </w:t>
            </w:r>
            <w:r w:rsidRPr="007E20E8">
              <w:rPr>
                <w:color w:val="EE0000"/>
              </w:rPr>
              <w:t>☐</w:t>
            </w:r>
            <w:r>
              <w:rPr>
                <w:color w:val="333333"/>
              </w:rPr>
              <w:t xml:space="preserve"> Good      ☐ Bad      </w:t>
            </w:r>
            <w:r>
              <w:rPr>
                <w:color w:val="666666"/>
                <w:sz w:val="20"/>
                <w:szCs w:val="20"/>
              </w:rPr>
              <w:t xml:space="preserve">  </w:t>
            </w:r>
          </w:p>
          <w:p w14:paraId="1244E8BA" w14:textId="28199FB0" w:rsidR="00A669BA" w:rsidRDefault="006B1F98">
            <w:r>
              <w:rPr>
                <w:color w:val="666666"/>
                <w:sz w:val="20"/>
                <w:szCs w:val="20"/>
              </w:rPr>
              <w:t>Reason</w:t>
            </w:r>
            <w:r w:rsidR="007E20E8">
              <w:rPr>
                <w:color w:val="666666"/>
                <w:sz w:val="20"/>
                <w:szCs w:val="20"/>
              </w:rPr>
              <w:t xml:space="preserve">: </w:t>
            </w:r>
            <w:r w:rsidR="007E20E8" w:rsidRPr="007E20E8">
              <w:rPr>
                <w:color w:val="666666"/>
                <w:sz w:val="20"/>
                <w:szCs w:val="20"/>
                <w:u w:val="single"/>
              </w:rPr>
              <w:t>Fast and modern platform with strong brand identity, but product layout feels slightly congested and crowded.</w:t>
            </w:r>
          </w:p>
        </w:tc>
      </w:tr>
    </w:tbl>
    <w:p w14:paraId="50F70AE3" w14:textId="4736F5C6" w:rsidR="007E20E8" w:rsidRDefault="007E20E8">
      <w:pPr>
        <w:spacing w:before="180" w:after="40"/>
      </w:pPr>
    </w:p>
    <w:p w14:paraId="4518EFF3" w14:textId="10DAEB52" w:rsidR="00A669BA" w:rsidRDefault="007E20E8" w:rsidP="007E20E8">
      <w:r>
        <w:br w:type="page"/>
      </w:r>
      <w:r w:rsidR="006B1F98">
        <w:rPr>
          <w:b/>
          <w:bCs/>
          <w:color w:val="2E6DA4"/>
          <w:sz w:val="28"/>
          <w:szCs w:val="28"/>
        </w:rPr>
        <w:lastRenderedPageBreak/>
        <w:t>6. Scoring Rubric</w:t>
      </w:r>
    </w:p>
    <w:p w14:paraId="68BA1638" w14:textId="77777777" w:rsidR="00A669BA" w:rsidRDefault="006B1F98">
      <w:pPr>
        <w:spacing w:before="80" w:after="80"/>
      </w:pPr>
      <w:r>
        <w:rPr>
          <w:color w:val="333333"/>
          <w:sz w:val="21"/>
          <w:szCs w:val="21"/>
        </w:rPr>
        <w:t>Using the rubric below, assign a score (1–4) to each website for every criterion. Write the scores in the space provided after each evaluation form or in a separate sheet as instructed by your instructor.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1"/>
        <w:gridCol w:w="2034"/>
        <w:gridCol w:w="2034"/>
        <w:gridCol w:w="2034"/>
        <w:gridCol w:w="2035"/>
      </w:tblGrid>
      <w:tr w:rsidR="00A669BA" w14:paraId="1106E49A" w14:textId="77777777">
        <w:tc>
          <w:tcPr>
            <w:tcW w:w="1200" w:type="dxa"/>
            <w:tcBorders>
              <w:top w:val="single" w:sz="1" w:space="0" w:color="CCCCCC"/>
              <w:left w:val="single" w:sz="1" w:space="0" w:color="CCCCCC"/>
              <w:bottom w:val="single" w:sz="1" w:space="0" w:color="CCCCCC"/>
              <w:right w:val="single" w:sz="1" w:space="0" w:color="CCCCCC"/>
            </w:tcBorders>
            <w:shd w:val="clear" w:color="auto" w:fill="2E6DA4"/>
            <w:tcMar>
              <w:top w:w="80" w:type="dxa"/>
              <w:left w:w="100" w:type="dxa"/>
              <w:bottom w:w="80" w:type="dxa"/>
              <w:right w:w="100" w:type="dxa"/>
            </w:tcMar>
            <w:vAlign w:val="center"/>
          </w:tcPr>
          <w:p w14:paraId="45F34420" w14:textId="77777777" w:rsidR="00A669BA" w:rsidRDefault="006B1F98">
            <w:pPr>
              <w:jc w:val="center"/>
            </w:pPr>
            <w:r>
              <w:rPr>
                <w:b/>
                <w:bCs/>
                <w:color w:val="FFFFFF"/>
                <w:sz w:val="20"/>
                <w:szCs w:val="20"/>
              </w:rPr>
              <w:t>Criteria</w:t>
            </w:r>
          </w:p>
        </w:tc>
        <w:tc>
          <w:tcPr>
            <w:tcW w:w="2040" w:type="dxa"/>
            <w:tcBorders>
              <w:top w:val="single" w:sz="1" w:space="0" w:color="CCCCCC"/>
              <w:left w:val="single" w:sz="1" w:space="0" w:color="CCCCCC"/>
              <w:bottom w:val="single" w:sz="1" w:space="0" w:color="CCCCCC"/>
              <w:right w:val="single" w:sz="1" w:space="0" w:color="CCCCCC"/>
            </w:tcBorders>
            <w:shd w:val="clear" w:color="auto" w:fill="2E6DA4"/>
            <w:tcMar>
              <w:top w:w="80" w:type="dxa"/>
              <w:left w:w="100" w:type="dxa"/>
              <w:bottom w:w="80" w:type="dxa"/>
              <w:right w:w="100" w:type="dxa"/>
            </w:tcMar>
            <w:vAlign w:val="center"/>
          </w:tcPr>
          <w:p w14:paraId="20895B0A" w14:textId="77777777" w:rsidR="00A669BA" w:rsidRDefault="006B1F98">
            <w:pPr>
              <w:jc w:val="center"/>
            </w:pPr>
            <w:r>
              <w:rPr>
                <w:b/>
                <w:bCs/>
                <w:color w:val="FFFFFF"/>
                <w:sz w:val="20"/>
                <w:szCs w:val="20"/>
              </w:rPr>
              <w:t>1 – Poor</w:t>
            </w:r>
          </w:p>
        </w:tc>
        <w:tc>
          <w:tcPr>
            <w:tcW w:w="2040" w:type="dxa"/>
            <w:tcBorders>
              <w:top w:val="single" w:sz="1" w:space="0" w:color="CCCCCC"/>
              <w:left w:val="single" w:sz="1" w:space="0" w:color="CCCCCC"/>
              <w:bottom w:val="single" w:sz="1" w:space="0" w:color="CCCCCC"/>
              <w:right w:val="single" w:sz="1" w:space="0" w:color="CCCCCC"/>
            </w:tcBorders>
            <w:shd w:val="clear" w:color="auto" w:fill="2E6DA4"/>
            <w:tcMar>
              <w:top w:w="80" w:type="dxa"/>
              <w:left w:w="100" w:type="dxa"/>
              <w:bottom w:w="80" w:type="dxa"/>
              <w:right w:w="100" w:type="dxa"/>
            </w:tcMar>
            <w:vAlign w:val="center"/>
          </w:tcPr>
          <w:p w14:paraId="50765930" w14:textId="77777777" w:rsidR="00A669BA" w:rsidRDefault="006B1F98">
            <w:pPr>
              <w:jc w:val="center"/>
            </w:pPr>
            <w:r>
              <w:rPr>
                <w:b/>
                <w:bCs/>
                <w:color w:val="FFFFFF"/>
                <w:sz w:val="20"/>
                <w:szCs w:val="20"/>
              </w:rPr>
              <w:t xml:space="preserve">2 – Below </w:t>
            </w:r>
            <w:proofErr w:type="spellStart"/>
            <w:r>
              <w:rPr>
                <w:b/>
                <w:bCs/>
                <w:color w:val="FFFFFF"/>
                <w:sz w:val="20"/>
                <w:szCs w:val="20"/>
              </w:rPr>
              <w:t>Avg</w:t>
            </w:r>
            <w:proofErr w:type="spellEnd"/>
          </w:p>
        </w:tc>
        <w:tc>
          <w:tcPr>
            <w:tcW w:w="2040" w:type="dxa"/>
            <w:tcBorders>
              <w:top w:val="single" w:sz="1" w:space="0" w:color="CCCCCC"/>
              <w:left w:val="single" w:sz="1" w:space="0" w:color="CCCCCC"/>
              <w:bottom w:val="single" w:sz="1" w:space="0" w:color="CCCCCC"/>
              <w:right w:val="single" w:sz="1" w:space="0" w:color="CCCCCC"/>
            </w:tcBorders>
            <w:shd w:val="clear" w:color="auto" w:fill="2E6DA4"/>
            <w:tcMar>
              <w:top w:w="80" w:type="dxa"/>
              <w:left w:w="100" w:type="dxa"/>
              <w:bottom w:w="80" w:type="dxa"/>
              <w:right w:w="100" w:type="dxa"/>
            </w:tcMar>
            <w:vAlign w:val="center"/>
          </w:tcPr>
          <w:p w14:paraId="67485602" w14:textId="77777777" w:rsidR="00A669BA" w:rsidRDefault="006B1F98">
            <w:pPr>
              <w:jc w:val="center"/>
            </w:pPr>
            <w:r>
              <w:rPr>
                <w:b/>
                <w:bCs/>
                <w:color w:val="FFFFFF"/>
                <w:sz w:val="20"/>
                <w:szCs w:val="20"/>
              </w:rPr>
              <w:t>3 – Good</w:t>
            </w:r>
          </w:p>
        </w:tc>
        <w:tc>
          <w:tcPr>
            <w:tcW w:w="2040" w:type="dxa"/>
            <w:tcBorders>
              <w:top w:val="single" w:sz="1" w:space="0" w:color="CCCCCC"/>
              <w:left w:val="single" w:sz="1" w:space="0" w:color="CCCCCC"/>
              <w:bottom w:val="single" w:sz="1" w:space="0" w:color="CCCCCC"/>
              <w:right w:val="single" w:sz="1" w:space="0" w:color="CCCCCC"/>
            </w:tcBorders>
            <w:shd w:val="clear" w:color="auto" w:fill="2E6DA4"/>
            <w:tcMar>
              <w:top w:w="80" w:type="dxa"/>
              <w:left w:w="100" w:type="dxa"/>
              <w:bottom w:w="80" w:type="dxa"/>
              <w:right w:w="100" w:type="dxa"/>
            </w:tcMar>
            <w:vAlign w:val="center"/>
          </w:tcPr>
          <w:p w14:paraId="5D18872E" w14:textId="77777777" w:rsidR="00A669BA" w:rsidRDefault="006B1F98">
            <w:pPr>
              <w:jc w:val="center"/>
            </w:pPr>
            <w:r>
              <w:rPr>
                <w:b/>
                <w:bCs/>
                <w:color w:val="FFFFFF"/>
                <w:sz w:val="20"/>
                <w:szCs w:val="20"/>
              </w:rPr>
              <w:t>4 – Excellent</w:t>
            </w:r>
          </w:p>
        </w:tc>
      </w:tr>
      <w:tr w:rsidR="00A669BA" w14:paraId="7BC33EC5"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1FA"/>
            <w:tcMar>
              <w:top w:w="70" w:type="dxa"/>
              <w:left w:w="100" w:type="dxa"/>
              <w:bottom w:w="70" w:type="dxa"/>
              <w:right w:w="100" w:type="dxa"/>
            </w:tcMar>
          </w:tcPr>
          <w:p w14:paraId="507CA935" w14:textId="77777777" w:rsidR="00A669BA" w:rsidRDefault="006B1F98">
            <w:r>
              <w:rPr>
                <w:b/>
                <w:bCs/>
                <w:color w:val="1A3A5C"/>
                <w:sz w:val="19"/>
                <w:szCs w:val="19"/>
              </w:rPr>
              <w:t>UI / Visual Design</w:t>
            </w:r>
          </w:p>
        </w:tc>
        <w:tc>
          <w:tcPr>
            <w:tcW w:w="2040" w:type="dxa"/>
            <w:tcBorders>
              <w:top w:val="single" w:sz="1" w:space="0" w:color="CCCCCC"/>
              <w:left w:val="single" w:sz="1" w:space="0" w:color="CCCCCC"/>
              <w:bottom w:val="single" w:sz="1" w:space="0" w:color="CCCCCC"/>
              <w:right w:val="single" w:sz="1" w:space="0" w:color="CCCCCC"/>
            </w:tcBorders>
            <w:shd w:val="clear" w:color="auto" w:fill="E8F1FA"/>
            <w:tcMar>
              <w:top w:w="70" w:type="dxa"/>
              <w:left w:w="100" w:type="dxa"/>
              <w:bottom w:w="70" w:type="dxa"/>
              <w:right w:w="100" w:type="dxa"/>
            </w:tcMar>
            <w:vAlign w:val="center"/>
          </w:tcPr>
          <w:p w14:paraId="5974381C" w14:textId="77777777" w:rsidR="00A669BA" w:rsidRDefault="006B1F98">
            <w:pPr>
              <w:jc w:val="center"/>
            </w:pPr>
            <w:r>
              <w:rPr>
                <w:color w:val="333333"/>
                <w:sz w:val="19"/>
                <w:szCs w:val="19"/>
              </w:rPr>
              <w:t xml:space="preserve">Confusing layout, poor </w:t>
            </w:r>
            <w:proofErr w:type="spellStart"/>
            <w:r>
              <w:rPr>
                <w:color w:val="333333"/>
                <w:sz w:val="19"/>
                <w:szCs w:val="19"/>
              </w:rPr>
              <w:t>colors</w:t>
            </w:r>
            <w:proofErr w:type="spellEnd"/>
          </w:p>
        </w:tc>
        <w:tc>
          <w:tcPr>
            <w:tcW w:w="2040" w:type="dxa"/>
            <w:tcBorders>
              <w:top w:val="single" w:sz="1" w:space="0" w:color="CCCCCC"/>
              <w:left w:val="single" w:sz="1" w:space="0" w:color="CCCCCC"/>
              <w:bottom w:val="single" w:sz="1" w:space="0" w:color="CCCCCC"/>
              <w:right w:val="single" w:sz="1" w:space="0" w:color="CCCCCC"/>
            </w:tcBorders>
            <w:shd w:val="clear" w:color="auto" w:fill="E8F1FA"/>
            <w:tcMar>
              <w:top w:w="70" w:type="dxa"/>
              <w:left w:w="100" w:type="dxa"/>
              <w:bottom w:w="70" w:type="dxa"/>
              <w:right w:w="100" w:type="dxa"/>
            </w:tcMar>
            <w:vAlign w:val="center"/>
          </w:tcPr>
          <w:p w14:paraId="5A996C8D" w14:textId="77777777" w:rsidR="00A669BA" w:rsidRDefault="006B1F98">
            <w:pPr>
              <w:jc w:val="center"/>
            </w:pPr>
            <w:r>
              <w:rPr>
                <w:color w:val="333333"/>
                <w:sz w:val="19"/>
                <w:szCs w:val="19"/>
              </w:rPr>
              <w:t>Some issues in layout</w:t>
            </w:r>
          </w:p>
        </w:tc>
        <w:tc>
          <w:tcPr>
            <w:tcW w:w="2040" w:type="dxa"/>
            <w:tcBorders>
              <w:top w:val="single" w:sz="1" w:space="0" w:color="CCCCCC"/>
              <w:left w:val="single" w:sz="1" w:space="0" w:color="CCCCCC"/>
              <w:bottom w:val="single" w:sz="1" w:space="0" w:color="CCCCCC"/>
              <w:right w:val="single" w:sz="1" w:space="0" w:color="CCCCCC"/>
            </w:tcBorders>
            <w:shd w:val="clear" w:color="auto" w:fill="E8F1FA"/>
            <w:tcMar>
              <w:top w:w="70" w:type="dxa"/>
              <w:left w:w="100" w:type="dxa"/>
              <w:bottom w:w="70" w:type="dxa"/>
              <w:right w:w="100" w:type="dxa"/>
            </w:tcMar>
            <w:vAlign w:val="center"/>
          </w:tcPr>
          <w:p w14:paraId="4AE64A05" w14:textId="77777777" w:rsidR="00A669BA" w:rsidRDefault="006B1F98">
            <w:pPr>
              <w:jc w:val="center"/>
            </w:pPr>
            <w:r>
              <w:rPr>
                <w:color w:val="333333"/>
                <w:sz w:val="19"/>
                <w:szCs w:val="19"/>
              </w:rPr>
              <w:t>Clean, usable layout</w:t>
            </w:r>
          </w:p>
        </w:tc>
        <w:tc>
          <w:tcPr>
            <w:tcW w:w="2040" w:type="dxa"/>
            <w:tcBorders>
              <w:top w:val="single" w:sz="1" w:space="0" w:color="CCCCCC"/>
              <w:left w:val="single" w:sz="1" w:space="0" w:color="CCCCCC"/>
              <w:bottom w:val="single" w:sz="1" w:space="0" w:color="CCCCCC"/>
              <w:right w:val="single" w:sz="1" w:space="0" w:color="CCCCCC"/>
            </w:tcBorders>
            <w:shd w:val="clear" w:color="auto" w:fill="E8F1FA"/>
            <w:tcMar>
              <w:top w:w="70" w:type="dxa"/>
              <w:left w:w="100" w:type="dxa"/>
              <w:bottom w:w="70" w:type="dxa"/>
              <w:right w:w="100" w:type="dxa"/>
            </w:tcMar>
            <w:vAlign w:val="center"/>
          </w:tcPr>
          <w:p w14:paraId="7FB271C3" w14:textId="77777777" w:rsidR="00A669BA" w:rsidRDefault="006B1F98">
            <w:pPr>
              <w:jc w:val="center"/>
            </w:pPr>
            <w:r>
              <w:rPr>
                <w:color w:val="333333"/>
                <w:sz w:val="19"/>
                <w:szCs w:val="19"/>
              </w:rPr>
              <w:t>Polished, attractive design</w:t>
            </w:r>
          </w:p>
        </w:tc>
      </w:tr>
      <w:tr w:rsidR="00A669BA" w14:paraId="07155D86"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C4C125E" w14:textId="77777777" w:rsidR="00A669BA" w:rsidRDefault="006B1F98">
            <w:r>
              <w:rPr>
                <w:b/>
                <w:bCs/>
                <w:color w:val="1A3A5C"/>
                <w:sz w:val="19"/>
                <w:szCs w:val="19"/>
              </w:rPr>
              <w:t>Navigation &amp; Flow</w:t>
            </w:r>
          </w:p>
        </w:tc>
        <w:tc>
          <w:tcPr>
            <w:tcW w:w="20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5D694AEE" w14:textId="77777777" w:rsidR="00A669BA" w:rsidRDefault="006B1F98">
            <w:pPr>
              <w:jc w:val="center"/>
            </w:pPr>
            <w:r>
              <w:rPr>
                <w:color w:val="333333"/>
                <w:sz w:val="19"/>
                <w:szCs w:val="19"/>
              </w:rPr>
              <w:t>Hard to find products</w:t>
            </w:r>
          </w:p>
        </w:tc>
        <w:tc>
          <w:tcPr>
            <w:tcW w:w="20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2B6C81CD" w14:textId="77777777" w:rsidR="00A669BA" w:rsidRDefault="006B1F98">
            <w:pPr>
              <w:jc w:val="center"/>
            </w:pPr>
            <w:r>
              <w:rPr>
                <w:color w:val="333333"/>
                <w:sz w:val="19"/>
                <w:szCs w:val="19"/>
              </w:rPr>
              <w:t>Minor navigation issues</w:t>
            </w:r>
          </w:p>
        </w:tc>
        <w:tc>
          <w:tcPr>
            <w:tcW w:w="20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7CBC5A2E" w14:textId="77777777" w:rsidR="00A669BA" w:rsidRDefault="006B1F98">
            <w:pPr>
              <w:jc w:val="center"/>
            </w:pPr>
            <w:r>
              <w:rPr>
                <w:color w:val="333333"/>
                <w:sz w:val="19"/>
                <w:szCs w:val="19"/>
              </w:rPr>
              <w:t>Easy to browse &amp; search</w:t>
            </w:r>
          </w:p>
        </w:tc>
        <w:tc>
          <w:tcPr>
            <w:tcW w:w="20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60DC8634" w14:textId="77777777" w:rsidR="00A669BA" w:rsidRDefault="006B1F98">
            <w:pPr>
              <w:jc w:val="center"/>
            </w:pPr>
            <w:r>
              <w:rPr>
                <w:color w:val="333333"/>
                <w:sz w:val="19"/>
                <w:szCs w:val="19"/>
              </w:rPr>
              <w:t>Seamless, intuitive flow</w:t>
            </w:r>
          </w:p>
        </w:tc>
      </w:tr>
      <w:tr w:rsidR="00A669BA" w14:paraId="6AF602B1"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1FA"/>
            <w:tcMar>
              <w:top w:w="70" w:type="dxa"/>
              <w:left w:w="100" w:type="dxa"/>
              <w:bottom w:w="70" w:type="dxa"/>
              <w:right w:w="100" w:type="dxa"/>
            </w:tcMar>
          </w:tcPr>
          <w:p w14:paraId="59B18EFB" w14:textId="77777777" w:rsidR="00A669BA" w:rsidRDefault="006B1F98">
            <w:r>
              <w:rPr>
                <w:b/>
                <w:bCs/>
                <w:color w:val="1A3A5C"/>
                <w:sz w:val="19"/>
                <w:szCs w:val="19"/>
              </w:rPr>
              <w:t>Product Display</w:t>
            </w:r>
          </w:p>
        </w:tc>
        <w:tc>
          <w:tcPr>
            <w:tcW w:w="2040" w:type="dxa"/>
            <w:tcBorders>
              <w:top w:val="single" w:sz="1" w:space="0" w:color="CCCCCC"/>
              <w:left w:val="single" w:sz="1" w:space="0" w:color="CCCCCC"/>
              <w:bottom w:val="single" w:sz="1" w:space="0" w:color="CCCCCC"/>
              <w:right w:val="single" w:sz="1" w:space="0" w:color="CCCCCC"/>
            </w:tcBorders>
            <w:shd w:val="clear" w:color="auto" w:fill="E8F1FA"/>
            <w:tcMar>
              <w:top w:w="70" w:type="dxa"/>
              <w:left w:w="100" w:type="dxa"/>
              <w:bottom w:w="70" w:type="dxa"/>
              <w:right w:w="100" w:type="dxa"/>
            </w:tcMar>
            <w:vAlign w:val="center"/>
          </w:tcPr>
          <w:p w14:paraId="0BC720F5" w14:textId="77777777" w:rsidR="00A669BA" w:rsidRDefault="006B1F98">
            <w:pPr>
              <w:jc w:val="center"/>
            </w:pPr>
            <w:r>
              <w:rPr>
                <w:color w:val="333333"/>
                <w:sz w:val="19"/>
                <w:szCs w:val="19"/>
              </w:rPr>
              <w:t>Missing info, bad images</w:t>
            </w:r>
          </w:p>
        </w:tc>
        <w:tc>
          <w:tcPr>
            <w:tcW w:w="2040" w:type="dxa"/>
            <w:tcBorders>
              <w:top w:val="single" w:sz="1" w:space="0" w:color="CCCCCC"/>
              <w:left w:val="single" w:sz="1" w:space="0" w:color="CCCCCC"/>
              <w:bottom w:val="single" w:sz="1" w:space="0" w:color="CCCCCC"/>
              <w:right w:val="single" w:sz="1" w:space="0" w:color="CCCCCC"/>
            </w:tcBorders>
            <w:shd w:val="clear" w:color="auto" w:fill="E8F1FA"/>
            <w:tcMar>
              <w:top w:w="70" w:type="dxa"/>
              <w:left w:w="100" w:type="dxa"/>
              <w:bottom w:w="70" w:type="dxa"/>
              <w:right w:w="100" w:type="dxa"/>
            </w:tcMar>
            <w:vAlign w:val="center"/>
          </w:tcPr>
          <w:p w14:paraId="71480E73" w14:textId="77777777" w:rsidR="00A669BA" w:rsidRDefault="006B1F98">
            <w:pPr>
              <w:jc w:val="center"/>
            </w:pPr>
            <w:r>
              <w:rPr>
                <w:color w:val="333333"/>
                <w:sz w:val="19"/>
                <w:szCs w:val="19"/>
              </w:rPr>
              <w:t>Some details missing</w:t>
            </w:r>
          </w:p>
        </w:tc>
        <w:tc>
          <w:tcPr>
            <w:tcW w:w="2040" w:type="dxa"/>
            <w:tcBorders>
              <w:top w:val="single" w:sz="1" w:space="0" w:color="CCCCCC"/>
              <w:left w:val="single" w:sz="1" w:space="0" w:color="CCCCCC"/>
              <w:bottom w:val="single" w:sz="1" w:space="0" w:color="CCCCCC"/>
              <w:right w:val="single" w:sz="1" w:space="0" w:color="CCCCCC"/>
            </w:tcBorders>
            <w:shd w:val="clear" w:color="auto" w:fill="E8F1FA"/>
            <w:tcMar>
              <w:top w:w="70" w:type="dxa"/>
              <w:left w:w="100" w:type="dxa"/>
              <w:bottom w:w="70" w:type="dxa"/>
              <w:right w:w="100" w:type="dxa"/>
            </w:tcMar>
            <w:vAlign w:val="center"/>
          </w:tcPr>
          <w:p w14:paraId="745F3B80" w14:textId="77777777" w:rsidR="00A669BA" w:rsidRDefault="006B1F98">
            <w:pPr>
              <w:jc w:val="center"/>
            </w:pPr>
            <w:r>
              <w:rPr>
                <w:color w:val="333333"/>
                <w:sz w:val="19"/>
                <w:szCs w:val="19"/>
              </w:rPr>
              <w:t>Clear info &amp; good images</w:t>
            </w:r>
          </w:p>
        </w:tc>
        <w:tc>
          <w:tcPr>
            <w:tcW w:w="2040" w:type="dxa"/>
            <w:tcBorders>
              <w:top w:val="single" w:sz="1" w:space="0" w:color="CCCCCC"/>
              <w:left w:val="single" w:sz="1" w:space="0" w:color="CCCCCC"/>
              <w:bottom w:val="single" w:sz="1" w:space="0" w:color="CCCCCC"/>
              <w:right w:val="single" w:sz="1" w:space="0" w:color="CCCCCC"/>
            </w:tcBorders>
            <w:shd w:val="clear" w:color="auto" w:fill="E8F1FA"/>
            <w:tcMar>
              <w:top w:w="70" w:type="dxa"/>
              <w:left w:w="100" w:type="dxa"/>
              <w:bottom w:w="70" w:type="dxa"/>
              <w:right w:w="100" w:type="dxa"/>
            </w:tcMar>
            <w:vAlign w:val="center"/>
          </w:tcPr>
          <w:p w14:paraId="047A82BB" w14:textId="77777777" w:rsidR="00A669BA" w:rsidRDefault="006B1F98">
            <w:pPr>
              <w:jc w:val="center"/>
            </w:pPr>
            <w:r>
              <w:rPr>
                <w:color w:val="333333"/>
                <w:sz w:val="19"/>
                <w:szCs w:val="19"/>
              </w:rPr>
              <w:t>Detailed, engaging presentation</w:t>
            </w:r>
          </w:p>
        </w:tc>
      </w:tr>
      <w:tr w:rsidR="00A669BA" w14:paraId="2887A5D8"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AD23A6E" w14:textId="77777777" w:rsidR="00A669BA" w:rsidRDefault="006B1F98">
            <w:r>
              <w:rPr>
                <w:b/>
                <w:bCs/>
                <w:color w:val="1A3A5C"/>
                <w:sz w:val="19"/>
                <w:szCs w:val="19"/>
              </w:rPr>
              <w:t>Checkout &amp; Payment</w:t>
            </w:r>
          </w:p>
        </w:tc>
        <w:tc>
          <w:tcPr>
            <w:tcW w:w="20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6E189128" w14:textId="77777777" w:rsidR="00A669BA" w:rsidRDefault="006B1F98">
            <w:pPr>
              <w:jc w:val="center"/>
            </w:pPr>
            <w:r>
              <w:rPr>
                <w:color w:val="333333"/>
                <w:sz w:val="19"/>
                <w:szCs w:val="19"/>
              </w:rPr>
              <w:t>Broken or confusing steps</w:t>
            </w:r>
          </w:p>
        </w:tc>
        <w:tc>
          <w:tcPr>
            <w:tcW w:w="20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3F85ADD5" w14:textId="77777777" w:rsidR="00A669BA" w:rsidRDefault="006B1F98">
            <w:pPr>
              <w:jc w:val="center"/>
            </w:pPr>
            <w:r>
              <w:rPr>
                <w:color w:val="333333"/>
                <w:sz w:val="19"/>
                <w:szCs w:val="19"/>
              </w:rPr>
              <w:t>Some friction in flow</w:t>
            </w:r>
          </w:p>
        </w:tc>
        <w:tc>
          <w:tcPr>
            <w:tcW w:w="20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066A996D" w14:textId="77777777" w:rsidR="00A669BA" w:rsidRDefault="006B1F98">
            <w:pPr>
              <w:jc w:val="center"/>
            </w:pPr>
            <w:r>
              <w:rPr>
                <w:color w:val="333333"/>
                <w:sz w:val="19"/>
                <w:szCs w:val="19"/>
              </w:rPr>
              <w:t>Smooth checkout process</w:t>
            </w:r>
          </w:p>
        </w:tc>
        <w:tc>
          <w:tcPr>
            <w:tcW w:w="20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428CA44B" w14:textId="77777777" w:rsidR="00A669BA" w:rsidRDefault="006B1F98">
            <w:pPr>
              <w:jc w:val="center"/>
            </w:pPr>
            <w:r>
              <w:rPr>
                <w:color w:val="333333"/>
                <w:sz w:val="19"/>
                <w:szCs w:val="19"/>
              </w:rPr>
              <w:t>Fast, secure, flexible options</w:t>
            </w:r>
          </w:p>
        </w:tc>
      </w:tr>
      <w:tr w:rsidR="00A669BA" w14:paraId="222262DD"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1FA"/>
            <w:tcMar>
              <w:top w:w="70" w:type="dxa"/>
              <w:left w:w="100" w:type="dxa"/>
              <w:bottom w:w="70" w:type="dxa"/>
              <w:right w:w="100" w:type="dxa"/>
            </w:tcMar>
          </w:tcPr>
          <w:p w14:paraId="76F205B7" w14:textId="77777777" w:rsidR="00A669BA" w:rsidRDefault="006B1F98">
            <w:r>
              <w:rPr>
                <w:b/>
                <w:bCs/>
                <w:color w:val="1A3A5C"/>
                <w:sz w:val="19"/>
                <w:szCs w:val="19"/>
              </w:rPr>
              <w:t>Mobile Responsiveness</w:t>
            </w:r>
          </w:p>
        </w:tc>
        <w:tc>
          <w:tcPr>
            <w:tcW w:w="2040" w:type="dxa"/>
            <w:tcBorders>
              <w:top w:val="single" w:sz="1" w:space="0" w:color="CCCCCC"/>
              <w:left w:val="single" w:sz="1" w:space="0" w:color="CCCCCC"/>
              <w:bottom w:val="single" w:sz="1" w:space="0" w:color="CCCCCC"/>
              <w:right w:val="single" w:sz="1" w:space="0" w:color="CCCCCC"/>
            </w:tcBorders>
            <w:shd w:val="clear" w:color="auto" w:fill="E8F1FA"/>
            <w:tcMar>
              <w:top w:w="70" w:type="dxa"/>
              <w:left w:w="100" w:type="dxa"/>
              <w:bottom w:w="70" w:type="dxa"/>
              <w:right w:w="100" w:type="dxa"/>
            </w:tcMar>
            <w:vAlign w:val="center"/>
          </w:tcPr>
          <w:p w14:paraId="3DD22ACD" w14:textId="77777777" w:rsidR="00A669BA" w:rsidRDefault="006B1F98">
            <w:pPr>
              <w:jc w:val="center"/>
            </w:pPr>
            <w:r>
              <w:rPr>
                <w:color w:val="333333"/>
                <w:sz w:val="19"/>
                <w:szCs w:val="19"/>
              </w:rPr>
              <w:t>Unusable on mobile</w:t>
            </w:r>
          </w:p>
        </w:tc>
        <w:tc>
          <w:tcPr>
            <w:tcW w:w="2040" w:type="dxa"/>
            <w:tcBorders>
              <w:top w:val="single" w:sz="1" w:space="0" w:color="CCCCCC"/>
              <w:left w:val="single" w:sz="1" w:space="0" w:color="CCCCCC"/>
              <w:bottom w:val="single" w:sz="1" w:space="0" w:color="CCCCCC"/>
              <w:right w:val="single" w:sz="1" w:space="0" w:color="CCCCCC"/>
            </w:tcBorders>
            <w:shd w:val="clear" w:color="auto" w:fill="E8F1FA"/>
            <w:tcMar>
              <w:top w:w="70" w:type="dxa"/>
              <w:left w:w="100" w:type="dxa"/>
              <w:bottom w:w="70" w:type="dxa"/>
              <w:right w:w="100" w:type="dxa"/>
            </w:tcMar>
            <w:vAlign w:val="center"/>
          </w:tcPr>
          <w:p w14:paraId="42C0D4E9" w14:textId="77777777" w:rsidR="00A669BA" w:rsidRDefault="006B1F98">
            <w:pPr>
              <w:jc w:val="center"/>
            </w:pPr>
            <w:r>
              <w:rPr>
                <w:color w:val="333333"/>
                <w:sz w:val="19"/>
                <w:szCs w:val="19"/>
              </w:rPr>
              <w:t>Partially works on mobile</w:t>
            </w:r>
          </w:p>
        </w:tc>
        <w:tc>
          <w:tcPr>
            <w:tcW w:w="2040" w:type="dxa"/>
            <w:tcBorders>
              <w:top w:val="single" w:sz="1" w:space="0" w:color="CCCCCC"/>
              <w:left w:val="single" w:sz="1" w:space="0" w:color="CCCCCC"/>
              <w:bottom w:val="single" w:sz="1" w:space="0" w:color="CCCCCC"/>
              <w:right w:val="single" w:sz="1" w:space="0" w:color="CCCCCC"/>
            </w:tcBorders>
            <w:shd w:val="clear" w:color="auto" w:fill="E8F1FA"/>
            <w:tcMar>
              <w:top w:w="70" w:type="dxa"/>
              <w:left w:w="100" w:type="dxa"/>
              <w:bottom w:w="70" w:type="dxa"/>
              <w:right w:w="100" w:type="dxa"/>
            </w:tcMar>
            <w:vAlign w:val="center"/>
          </w:tcPr>
          <w:p w14:paraId="7AB4D1B2" w14:textId="77777777" w:rsidR="00A669BA" w:rsidRDefault="006B1F98">
            <w:pPr>
              <w:jc w:val="center"/>
            </w:pPr>
            <w:r>
              <w:rPr>
                <w:color w:val="333333"/>
                <w:sz w:val="19"/>
                <w:szCs w:val="19"/>
              </w:rPr>
              <w:t>Works well on mobile</w:t>
            </w:r>
          </w:p>
        </w:tc>
        <w:tc>
          <w:tcPr>
            <w:tcW w:w="2040" w:type="dxa"/>
            <w:tcBorders>
              <w:top w:val="single" w:sz="1" w:space="0" w:color="CCCCCC"/>
              <w:left w:val="single" w:sz="1" w:space="0" w:color="CCCCCC"/>
              <w:bottom w:val="single" w:sz="1" w:space="0" w:color="CCCCCC"/>
              <w:right w:val="single" w:sz="1" w:space="0" w:color="CCCCCC"/>
            </w:tcBorders>
            <w:shd w:val="clear" w:color="auto" w:fill="E8F1FA"/>
            <w:tcMar>
              <w:top w:w="70" w:type="dxa"/>
              <w:left w:w="100" w:type="dxa"/>
              <w:bottom w:w="70" w:type="dxa"/>
              <w:right w:w="100" w:type="dxa"/>
            </w:tcMar>
            <w:vAlign w:val="center"/>
          </w:tcPr>
          <w:p w14:paraId="05DD9ED1" w14:textId="77777777" w:rsidR="00A669BA" w:rsidRDefault="006B1F98">
            <w:pPr>
              <w:jc w:val="center"/>
            </w:pPr>
            <w:r>
              <w:rPr>
                <w:color w:val="333333"/>
                <w:sz w:val="19"/>
                <w:szCs w:val="19"/>
              </w:rPr>
              <w:t>Fully optimized mobile UX</w:t>
            </w:r>
          </w:p>
        </w:tc>
      </w:tr>
      <w:tr w:rsidR="00A669BA" w14:paraId="09B8A3B3"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C376ED6" w14:textId="77777777" w:rsidR="00A669BA" w:rsidRDefault="006B1F98">
            <w:r>
              <w:rPr>
                <w:b/>
                <w:bCs/>
                <w:color w:val="1A3A5C"/>
                <w:sz w:val="19"/>
                <w:szCs w:val="19"/>
              </w:rPr>
              <w:t>Load Speed &amp; Performance</w:t>
            </w:r>
          </w:p>
        </w:tc>
        <w:tc>
          <w:tcPr>
            <w:tcW w:w="20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15A3C436" w14:textId="77777777" w:rsidR="00A669BA" w:rsidRDefault="006B1F98">
            <w:pPr>
              <w:jc w:val="center"/>
            </w:pPr>
            <w:r>
              <w:rPr>
                <w:color w:val="333333"/>
                <w:sz w:val="19"/>
                <w:szCs w:val="19"/>
              </w:rPr>
              <w:t>Very slow, crashes</w:t>
            </w:r>
          </w:p>
        </w:tc>
        <w:tc>
          <w:tcPr>
            <w:tcW w:w="20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46AB157F" w14:textId="77777777" w:rsidR="00A669BA" w:rsidRDefault="006B1F98">
            <w:pPr>
              <w:jc w:val="center"/>
            </w:pPr>
            <w:r>
              <w:rPr>
                <w:color w:val="333333"/>
                <w:sz w:val="19"/>
                <w:szCs w:val="19"/>
              </w:rPr>
              <w:t>Noticeably slow loading</w:t>
            </w:r>
          </w:p>
        </w:tc>
        <w:tc>
          <w:tcPr>
            <w:tcW w:w="20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2C6486B9" w14:textId="77777777" w:rsidR="00A669BA" w:rsidRDefault="006B1F98">
            <w:pPr>
              <w:jc w:val="center"/>
            </w:pPr>
            <w:r>
              <w:rPr>
                <w:color w:val="333333"/>
                <w:sz w:val="19"/>
                <w:szCs w:val="19"/>
              </w:rPr>
              <w:t>Loads in reasonable time</w:t>
            </w:r>
          </w:p>
        </w:tc>
        <w:tc>
          <w:tcPr>
            <w:tcW w:w="20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27913C07" w14:textId="77777777" w:rsidR="00A669BA" w:rsidRDefault="006B1F98">
            <w:pPr>
              <w:jc w:val="center"/>
            </w:pPr>
            <w:r>
              <w:rPr>
                <w:color w:val="333333"/>
                <w:sz w:val="19"/>
                <w:szCs w:val="19"/>
              </w:rPr>
              <w:t>Fast &amp; smooth performance</w:t>
            </w:r>
          </w:p>
        </w:tc>
      </w:tr>
      <w:tr w:rsidR="00A669BA" w14:paraId="38D2F5B1"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1FA"/>
            <w:tcMar>
              <w:top w:w="70" w:type="dxa"/>
              <w:left w:w="100" w:type="dxa"/>
              <w:bottom w:w="70" w:type="dxa"/>
              <w:right w:w="100" w:type="dxa"/>
            </w:tcMar>
          </w:tcPr>
          <w:p w14:paraId="0B6CC4A0" w14:textId="77777777" w:rsidR="00A669BA" w:rsidRDefault="006B1F98">
            <w:r>
              <w:rPr>
                <w:b/>
                <w:bCs/>
                <w:color w:val="1A3A5C"/>
                <w:sz w:val="19"/>
                <w:szCs w:val="19"/>
              </w:rPr>
              <w:t>Trust &amp; Security Signals</w:t>
            </w:r>
          </w:p>
        </w:tc>
        <w:tc>
          <w:tcPr>
            <w:tcW w:w="2040" w:type="dxa"/>
            <w:tcBorders>
              <w:top w:val="single" w:sz="1" w:space="0" w:color="CCCCCC"/>
              <w:left w:val="single" w:sz="1" w:space="0" w:color="CCCCCC"/>
              <w:bottom w:val="single" w:sz="1" w:space="0" w:color="CCCCCC"/>
              <w:right w:val="single" w:sz="1" w:space="0" w:color="CCCCCC"/>
            </w:tcBorders>
            <w:shd w:val="clear" w:color="auto" w:fill="E8F1FA"/>
            <w:tcMar>
              <w:top w:w="70" w:type="dxa"/>
              <w:left w:w="100" w:type="dxa"/>
              <w:bottom w:w="70" w:type="dxa"/>
              <w:right w:w="100" w:type="dxa"/>
            </w:tcMar>
            <w:vAlign w:val="center"/>
          </w:tcPr>
          <w:p w14:paraId="66BFE33F" w14:textId="77777777" w:rsidR="00A669BA" w:rsidRDefault="006B1F98">
            <w:pPr>
              <w:jc w:val="center"/>
            </w:pPr>
            <w:r>
              <w:rPr>
                <w:color w:val="333333"/>
                <w:sz w:val="19"/>
                <w:szCs w:val="19"/>
              </w:rPr>
              <w:t>No trust indicators</w:t>
            </w:r>
          </w:p>
        </w:tc>
        <w:tc>
          <w:tcPr>
            <w:tcW w:w="2040" w:type="dxa"/>
            <w:tcBorders>
              <w:top w:val="single" w:sz="1" w:space="0" w:color="CCCCCC"/>
              <w:left w:val="single" w:sz="1" w:space="0" w:color="CCCCCC"/>
              <w:bottom w:val="single" w:sz="1" w:space="0" w:color="CCCCCC"/>
              <w:right w:val="single" w:sz="1" w:space="0" w:color="CCCCCC"/>
            </w:tcBorders>
            <w:shd w:val="clear" w:color="auto" w:fill="E8F1FA"/>
            <w:tcMar>
              <w:top w:w="70" w:type="dxa"/>
              <w:left w:w="100" w:type="dxa"/>
              <w:bottom w:w="70" w:type="dxa"/>
              <w:right w:w="100" w:type="dxa"/>
            </w:tcMar>
            <w:vAlign w:val="center"/>
          </w:tcPr>
          <w:p w14:paraId="6A7DDFC5" w14:textId="77777777" w:rsidR="00A669BA" w:rsidRDefault="006B1F98">
            <w:pPr>
              <w:jc w:val="center"/>
            </w:pPr>
            <w:r>
              <w:rPr>
                <w:color w:val="333333"/>
                <w:sz w:val="19"/>
                <w:szCs w:val="19"/>
              </w:rPr>
              <w:t>Few trust signals present</w:t>
            </w:r>
          </w:p>
        </w:tc>
        <w:tc>
          <w:tcPr>
            <w:tcW w:w="2040" w:type="dxa"/>
            <w:tcBorders>
              <w:top w:val="single" w:sz="1" w:space="0" w:color="CCCCCC"/>
              <w:left w:val="single" w:sz="1" w:space="0" w:color="CCCCCC"/>
              <w:bottom w:val="single" w:sz="1" w:space="0" w:color="CCCCCC"/>
              <w:right w:val="single" w:sz="1" w:space="0" w:color="CCCCCC"/>
            </w:tcBorders>
            <w:shd w:val="clear" w:color="auto" w:fill="E8F1FA"/>
            <w:tcMar>
              <w:top w:w="70" w:type="dxa"/>
              <w:left w:w="100" w:type="dxa"/>
              <w:bottom w:w="70" w:type="dxa"/>
              <w:right w:w="100" w:type="dxa"/>
            </w:tcMar>
            <w:vAlign w:val="center"/>
          </w:tcPr>
          <w:p w14:paraId="79FE7A61" w14:textId="77777777" w:rsidR="00A669BA" w:rsidRDefault="006B1F98">
            <w:pPr>
              <w:jc w:val="center"/>
            </w:pPr>
            <w:r>
              <w:rPr>
                <w:color w:val="333333"/>
                <w:sz w:val="19"/>
                <w:szCs w:val="19"/>
              </w:rPr>
              <w:t>Shows reviews &amp; policies</w:t>
            </w:r>
          </w:p>
        </w:tc>
        <w:tc>
          <w:tcPr>
            <w:tcW w:w="2040" w:type="dxa"/>
            <w:tcBorders>
              <w:top w:val="single" w:sz="1" w:space="0" w:color="CCCCCC"/>
              <w:left w:val="single" w:sz="1" w:space="0" w:color="CCCCCC"/>
              <w:bottom w:val="single" w:sz="1" w:space="0" w:color="CCCCCC"/>
              <w:right w:val="single" w:sz="1" w:space="0" w:color="CCCCCC"/>
            </w:tcBorders>
            <w:shd w:val="clear" w:color="auto" w:fill="E8F1FA"/>
            <w:tcMar>
              <w:top w:w="70" w:type="dxa"/>
              <w:left w:w="100" w:type="dxa"/>
              <w:bottom w:w="70" w:type="dxa"/>
              <w:right w:w="100" w:type="dxa"/>
            </w:tcMar>
            <w:vAlign w:val="center"/>
          </w:tcPr>
          <w:p w14:paraId="32A9D812" w14:textId="77777777" w:rsidR="00A669BA" w:rsidRDefault="006B1F98">
            <w:pPr>
              <w:jc w:val="center"/>
            </w:pPr>
            <w:r>
              <w:rPr>
                <w:color w:val="333333"/>
                <w:sz w:val="19"/>
                <w:szCs w:val="19"/>
              </w:rPr>
              <w:t>Strong trust &amp; transparency</w:t>
            </w:r>
          </w:p>
        </w:tc>
      </w:tr>
    </w:tbl>
    <w:p w14:paraId="10286843" w14:textId="77777777" w:rsidR="00A669BA" w:rsidRDefault="006B1F98">
      <w:pPr>
        <w:spacing w:before="160" w:after="40"/>
      </w:pPr>
      <w:r>
        <w:rPr>
          <w:color w:val="333333"/>
          <w:sz w:val="20"/>
          <w:szCs w:val="20"/>
        </w:rPr>
        <w:t xml:space="preserve">Total possible score per website: </w:t>
      </w:r>
      <w:r>
        <w:rPr>
          <w:b/>
          <w:bCs/>
          <w:color w:val="2E6DA4"/>
          <w:sz w:val="20"/>
          <w:szCs w:val="20"/>
        </w:rPr>
        <w:t>28 points (7 criteria × 4 max)</w:t>
      </w:r>
    </w:p>
    <w:p w14:paraId="79348776" w14:textId="77777777" w:rsidR="00A669BA" w:rsidRDefault="006B1F98">
      <w:pPr>
        <w:spacing w:before="80" w:after="80"/>
        <w:rPr>
          <w:color w:val="333333"/>
          <w:sz w:val="21"/>
          <w:szCs w:val="21"/>
        </w:rPr>
      </w:pPr>
      <w:r>
        <w:rPr>
          <w:color w:val="333333"/>
          <w:sz w:val="21"/>
          <w:szCs w:val="21"/>
        </w:rPr>
        <w:t xml:space="preserve">Score Interpretation:  1–10 = </w:t>
      </w:r>
      <w:proofErr w:type="gramStart"/>
      <w:r>
        <w:rPr>
          <w:color w:val="333333"/>
          <w:sz w:val="21"/>
          <w:szCs w:val="21"/>
        </w:rPr>
        <w:t>Poor  |</w:t>
      </w:r>
      <w:proofErr w:type="gramEnd"/>
      <w:r>
        <w:rPr>
          <w:color w:val="333333"/>
          <w:sz w:val="21"/>
          <w:szCs w:val="21"/>
        </w:rPr>
        <w:t xml:space="preserve">  11–18 = </w:t>
      </w:r>
      <w:proofErr w:type="gramStart"/>
      <w:r>
        <w:rPr>
          <w:color w:val="333333"/>
          <w:sz w:val="21"/>
          <w:szCs w:val="21"/>
        </w:rPr>
        <w:t>Average  |</w:t>
      </w:r>
      <w:proofErr w:type="gramEnd"/>
      <w:r>
        <w:rPr>
          <w:color w:val="333333"/>
          <w:sz w:val="21"/>
          <w:szCs w:val="21"/>
        </w:rPr>
        <w:t xml:space="preserve">  19–24 = </w:t>
      </w:r>
      <w:proofErr w:type="gramStart"/>
      <w:r>
        <w:rPr>
          <w:color w:val="333333"/>
          <w:sz w:val="21"/>
          <w:szCs w:val="21"/>
        </w:rPr>
        <w:t>Good  |</w:t>
      </w:r>
      <w:proofErr w:type="gramEnd"/>
      <w:r>
        <w:rPr>
          <w:color w:val="333333"/>
          <w:sz w:val="21"/>
          <w:szCs w:val="21"/>
        </w:rPr>
        <w:t xml:space="preserve">  25–28 = Excellent</w:t>
      </w:r>
    </w:p>
    <w:p w14:paraId="186108C5" w14:textId="77777777" w:rsidR="00DA60B0" w:rsidRDefault="00DA60B0">
      <w:pPr>
        <w:spacing w:before="80"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78"/>
        <w:gridCol w:w="1690"/>
        <w:gridCol w:w="1690"/>
        <w:gridCol w:w="1905"/>
        <w:gridCol w:w="1475"/>
      </w:tblGrid>
      <w:tr w:rsidR="00DA60B0" w14:paraId="08AD4211" w14:textId="7A40C39D" w:rsidTr="00E26317">
        <w:tc>
          <w:tcPr>
            <w:tcW w:w="3078" w:type="dxa"/>
            <w:tcBorders>
              <w:top w:val="single" w:sz="1" w:space="0" w:color="CCCCCC"/>
              <w:left w:val="single" w:sz="1" w:space="0" w:color="CCCCCC"/>
              <w:bottom w:val="single" w:sz="1" w:space="0" w:color="CCCCCC"/>
              <w:right w:val="single" w:sz="1" w:space="0" w:color="CCCCCC"/>
            </w:tcBorders>
            <w:shd w:val="clear" w:color="auto" w:fill="2E6DA4"/>
            <w:tcMar>
              <w:top w:w="80" w:type="dxa"/>
              <w:left w:w="100" w:type="dxa"/>
              <w:bottom w:w="80" w:type="dxa"/>
              <w:right w:w="100" w:type="dxa"/>
            </w:tcMar>
            <w:vAlign w:val="center"/>
          </w:tcPr>
          <w:p w14:paraId="5780F113" w14:textId="293847D5" w:rsidR="00DA60B0" w:rsidRPr="00DA60B0" w:rsidRDefault="00DA60B0" w:rsidP="00DA60B0">
            <w:pPr>
              <w:jc w:val="center"/>
              <w:rPr>
                <w:color w:val="FFFFFF" w:themeColor="background1"/>
                <w:sz w:val="20"/>
                <w:szCs w:val="20"/>
              </w:rPr>
            </w:pPr>
            <w:r w:rsidRPr="00DA60B0">
              <w:rPr>
                <w:rStyle w:val="Strong"/>
                <w:color w:val="FFFFFF" w:themeColor="background1"/>
                <w:sz w:val="20"/>
                <w:szCs w:val="20"/>
              </w:rPr>
              <w:t>Criteria</w:t>
            </w:r>
          </w:p>
        </w:tc>
        <w:tc>
          <w:tcPr>
            <w:tcW w:w="1690" w:type="dxa"/>
            <w:tcBorders>
              <w:top w:val="single" w:sz="1" w:space="0" w:color="CCCCCC"/>
              <w:left w:val="single" w:sz="1" w:space="0" w:color="CCCCCC"/>
              <w:bottom w:val="single" w:sz="1" w:space="0" w:color="CCCCCC"/>
              <w:right w:val="single" w:sz="1" w:space="0" w:color="CCCCCC"/>
            </w:tcBorders>
            <w:shd w:val="clear" w:color="auto" w:fill="2E6DA4"/>
            <w:vAlign w:val="center"/>
          </w:tcPr>
          <w:p w14:paraId="0501D5E4" w14:textId="00EF9481" w:rsidR="00DA60B0" w:rsidRPr="00DA60B0" w:rsidRDefault="00DA60B0" w:rsidP="00DA60B0">
            <w:pPr>
              <w:jc w:val="center"/>
              <w:rPr>
                <w:b/>
                <w:bCs/>
                <w:color w:val="FFFFFF" w:themeColor="background1"/>
                <w:sz w:val="20"/>
                <w:szCs w:val="20"/>
              </w:rPr>
            </w:pPr>
            <w:proofErr w:type="spellStart"/>
            <w:r w:rsidRPr="00DA60B0">
              <w:rPr>
                <w:rStyle w:val="Strong"/>
                <w:color w:val="FFFFFF" w:themeColor="background1"/>
                <w:sz w:val="20"/>
                <w:szCs w:val="20"/>
              </w:rPr>
              <w:t>BigBasket</w:t>
            </w:r>
            <w:proofErr w:type="spellEnd"/>
          </w:p>
        </w:tc>
        <w:tc>
          <w:tcPr>
            <w:tcW w:w="1690" w:type="dxa"/>
            <w:tcBorders>
              <w:top w:val="single" w:sz="1" w:space="0" w:color="CCCCCC"/>
              <w:left w:val="single" w:sz="1" w:space="0" w:color="CCCCCC"/>
              <w:bottom w:val="single" w:sz="1" w:space="0" w:color="CCCCCC"/>
              <w:right w:val="single" w:sz="1" w:space="0" w:color="CCCCCC"/>
            </w:tcBorders>
            <w:shd w:val="clear" w:color="auto" w:fill="2E6DA4"/>
            <w:vAlign w:val="center"/>
          </w:tcPr>
          <w:p w14:paraId="57B819FE" w14:textId="3F6E75BA" w:rsidR="00DA60B0" w:rsidRPr="00DA60B0" w:rsidRDefault="00DA60B0" w:rsidP="00DA60B0">
            <w:pPr>
              <w:jc w:val="center"/>
              <w:rPr>
                <w:b/>
                <w:bCs/>
                <w:color w:val="FFFFFF" w:themeColor="background1"/>
                <w:sz w:val="20"/>
                <w:szCs w:val="20"/>
              </w:rPr>
            </w:pPr>
            <w:proofErr w:type="spellStart"/>
            <w:r w:rsidRPr="00DA60B0">
              <w:rPr>
                <w:rStyle w:val="Strong"/>
                <w:color w:val="FFFFFF" w:themeColor="background1"/>
                <w:sz w:val="20"/>
                <w:szCs w:val="20"/>
              </w:rPr>
              <w:t>Blinkit</w:t>
            </w:r>
            <w:proofErr w:type="spellEnd"/>
          </w:p>
        </w:tc>
        <w:tc>
          <w:tcPr>
            <w:tcW w:w="1905" w:type="dxa"/>
            <w:tcBorders>
              <w:top w:val="single" w:sz="1" w:space="0" w:color="CCCCCC"/>
              <w:left w:val="single" w:sz="1" w:space="0" w:color="CCCCCC"/>
              <w:bottom w:val="single" w:sz="1" w:space="0" w:color="CCCCCC"/>
              <w:right w:val="single" w:sz="1" w:space="0" w:color="CCCCCC"/>
            </w:tcBorders>
            <w:shd w:val="clear" w:color="auto" w:fill="2E6DA4"/>
            <w:vAlign w:val="center"/>
          </w:tcPr>
          <w:p w14:paraId="0D8BFFE4" w14:textId="297718EB" w:rsidR="00DA60B0" w:rsidRPr="00DA60B0" w:rsidRDefault="00DA60B0" w:rsidP="00DA60B0">
            <w:pPr>
              <w:jc w:val="center"/>
              <w:rPr>
                <w:b/>
                <w:bCs/>
                <w:color w:val="FFFFFF" w:themeColor="background1"/>
                <w:sz w:val="20"/>
                <w:szCs w:val="20"/>
              </w:rPr>
            </w:pPr>
            <w:r w:rsidRPr="00DA60B0">
              <w:rPr>
                <w:rStyle w:val="Strong"/>
                <w:color w:val="FFFFFF" w:themeColor="background1"/>
                <w:sz w:val="20"/>
                <w:szCs w:val="20"/>
              </w:rPr>
              <w:t xml:space="preserve">Swiggy </w:t>
            </w:r>
            <w:proofErr w:type="spellStart"/>
            <w:r w:rsidRPr="00DA60B0">
              <w:rPr>
                <w:rStyle w:val="Strong"/>
                <w:color w:val="FFFFFF" w:themeColor="background1"/>
                <w:sz w:val="20"/>
                <w:szCs w:val="20"/>
              </w:rPr>
              <w:t>Instamart</w:t>
            </w:r>
            <w:proofErr w:type="spellEnd"/>
          </w:p>
        </w:tc>
        <w:tc>
          <w:tcPr>
            <w:tcW w:w="1475" w:type="dxa"/>
            <w:tcBorders>
              <w:top w:val="single" w:sz="1" w:space="0" w:color="CCCCCC"/>
              <w:left w:val="single" w:sz="1" w:space="0" w:color="CCCCCC"/>
              <w:bottom w:val="single" w:sz="1" w:space="0" w:color="CCCCCC"/>
              <w:right w:val="single" w:sz="1" w:space="0" w:color="CCCCCC"/>
            </w:tcBorders>
            <w:shd w:val="clear" w:color="auto" w:fill="2E6DA4"/>
            <w:vAlign w:val="center"/>
          </w:tcPr>
          <w:p w14:paraId="219D6848" w14:textId="7DAA780F" w:rsidR="00DA60B0" w:rsidRPr="00DA60B0" w:rsidRDefault="00DA60B0" w:rsidP="00DA60B0">
            <w:pPr>
              <w:jc w:val="center"/>
              <w:rPr>
                <w:b/>
                <w:bCs/>
                <w:color w:val="FFFFFF" w:themeColor="background1"/>
                <w:sz w:val="20"/>
                <w:szCs w:val="20"/>
              </w:rPr>
            </w:pPr>
            <w:proofErr w:type="spellStart"/>
            <w:r w:rsidRPr="00DA60B0">
              <w:rPr>
                <w:rStyle w:val="Strong"/>
                <w:color w:val="FFFFFF" w:themeColor="background1"/>
                <w:sz w:val="20"/>
                <w:szCs w:val="20"/>
              </w:rPr>
              <w:t>Zepto</w:t>
            </w:r>
            <w:proofErr w:type="spellEnd"/>
          </w:p>
        </w:tc>
      </w:tr>
      <w:tr w:rsidR="00DA60B0" w14:paraId="2D33B1AA" w14:textId="2EB64A94" w:rsidTr="00E26317">
        <w:tc>
          <w:tcPr>
            <w:tcW w:w="3078" w:type="dxa"/>
            <w:tcBorders>
              <w:top w:val="single" w:sz="1" w:space="0" w:color="CCCCCC"/>
              <w:left w:val="single" w:sz="1" w:space="0" w:color="CCCCCC"/>
              <w:bottom w:val="single" w:sz="1" w:space="0" w:color="CCCCCC"/>
              <w:right w:val="single" w:sz="1" w:space="0" w:color="CCCCCC"/>
            </w:tcBorders>
            <w:shd w:val="clear" w:color="auto" w:fill="E8F1FA"/>
            <w:tcMar>
              <w:top w:w="70" w:type="dxa"/>
              <w:left w:w="100" w:type="dxa"/>
              <w:bottom w:w="70" w:type="dxa"/>
              <w:right w:w="100" w:type="dxa"/>
            </w:tcMar>
            <w:vAlign w:val="center"/>
          </w:tcPr>
          <w:p w14:paraId="79CC49AF" w14:textId="3EAB2850" w:rsidR="00DA60B0" w:rsidRPr="00DA60B0" w:rsidRDefault="00DA60B0" w:rsidP="00DA60B0">
            <w:pPr>
              <w:rPr>
                <w:b/>
                <w:bCs/>
                <w:sz w:val="20"/>
                <w:szCs w:val="20"/>
              </w:rPr>
            </w:pPr>
            <w:r w:rsidRPr="00DA60B0">
              <w:rPr>
                <w:b/>
                <w:bCs/>
                <w:sz w:val="20"/>
                <w:szCs w:val="20"/>
              </w:rPr>
              <w:t>UI / Visual Design</w:t>
            </w:r>
          </w:p>
        </w:tc>
        <w:tc>
          <w:tcPr>
            <w:tcW w:w="1690" w:type="dxa"/>
            <w:tcBorders>
              <w:top w:val="single" w:sz="1" w:space="0" w:color="CCCCCC"/>
              <w:left w:val="single" w:sz="1" w:space="0" w:color="CCCCCC"/>
              <w:bottom w:val="single" w:sz="1" w:space="0" w:color="CCCCCC"/>
              <w:right w:val="single" w:sz="1" w:space="0" w:color="CCCCCC"/>
            </w:tcBorders>
            <w:shd w:val="clear" w:color="auto" w:fill="E8F1FA"/>
            <w:vAlign w:val="center"/>
          </w:tcPr>
          <w:p w14:paraId="24375FD6" w14:textId="47365157" w:rsidR="00DA60B0" w:rsidRDefault="00DA60B0" w:rsidP="00DA60B0">
            <w:pPr>
              <w:jc w:val="center"/>
              <w:rPr>
                <w:b/>
                <w:bCs/>
                <w:color w:val="1A3A5C"/>
                <w:sz w:val="19"/>
                <w:szCs w:val="19"/>
              </w:rPr>
            </w:pPr>
            <w:r>
              <w:t>3</w:t>
            </w:r>
          </w:p>
        </w:tc>
        <w:tc>
          <w:tcPr>
            <w:tcW w:w="1690" w:type="dxa"/>
            <w:tcBorders>
              <w:top w:val="single" w:sz="1" w:space="0" w:color="CCCCCC"/>
              <w:left w:val="single" w:sz="1" w:space="0" w:color="CCCCCC"/>
              <w:bottom w:val="single" w:sz="1" w:space="0" w:color="CCCCCC"/>
              <w:right w:val="single" w:sz="1" w:space="0" w:color="CCCCCC"/>
            </w:tcBorders>
            <w:shd w:val="clear" w:color="auto" w:fill="E8F1FA"/>
            <w:vAlign w:val="center"/>
          </w:tcPr>
          <w:p w14:paraId="7BD6F282" w14:textId="09DB4D00" w:rsidR="00DA60B0" w:rsidRDefault="00DA60B0" w:rsidP="00DA60B0">
            <w:pPr>
              <w:jc w:val="center"/>
              <w:rPr>
                <w:b/>
                <w:bCs/>
                <w:color w:val="1A3A5C"/>
                <w:sz w:val="19"/>
                <w:szCs w:val="19"/>
              </w:rPr>
            </w:pPr>
            <w:r>
              <w:t>4</w:t>
            </w:r>
          </w:p>
        </w:tc>
        <w:tc>
          <w:tcPr>
            <w:tcW w:w="1905" w:type="dxa"/>
            <w:tcBorders>
              <w:top w:val="single" w:sz="1" w:space="0" w:color="CCCCCC"/>
              <w:left w:val="single" w:sz="1" w:space="0" w:color="CCCCCC"/>
              <w:bottom w:val="single" w:sz="1" w:space="0" w:color="CCCCCC"/>
              <w:right w:val="single" w:sz="1" w:space="0" w:color="CCCCCC"/>
            </w:tcBorders>
            <w:shd w:val="clear" w:color="auto" w:fill="E8F1FA"/>
            <w:vAlign w:val="center"/>
          </w:tcPr>
          <w:p w14:paraId="318EA47F" w14:textId="3D25BD09" w:rsidR="00DA60B0" w:rsidRDefault="00DA60B0" w:rsidP="00DA60B0">
            <w:pPr>
              <w:jc w:val="center"/>
              <w:rPr>
                <w:b/>
                <w:bCs/>
                <w:color w:val="1A3A5C"/>
                <w:sz w:val="19"/>
                <w:szCs w:val="19"/>
              </w:rPr>
            </w:pPr>
            <w:r>
              <w:t>4</w:t>
            </w:r>
          </w:p>
        </w:tc>
        <w:tc>
          <w:tcPr>
            <w:tcW w:w="1475" w:type="dxa"/>
            <w:tcBorders>
              <w:top w:val="single" w:sz="1" w:space="0" w:color="CCCCCC"/>
              <w:left w:val="single" w:sz="1" w:space="0" w:color="CCCCCC"/>
              <w:bottom w:val="single" w:sz="1" w:space="0" w:color="CCCCCC"/>
              <w:right w:val="single" w:sz="1" w:space="0" w:color="CCCCCC"/>
            </w:tcBorders>
            <w:shd w:val="clear" w:color="auto" w:fill="E8F1FA"/>
            <w:vAlign w:val="center"/>
          </w:tcPr>
          <w:p w14:paraId="2257E0FD" w14:textId="6BD1D969" w:rsidR="00DA60B0" w:rsidRDefault="00DA60B0" w:rsidP="00DA60B0">
            <w:pPr>
              <w:jc w:val="center"/>
              <w:rPr>
                <w:b/>
                <w:bCs/>
                <w:color w:val="1A3A5C"/>
                <w:sz w:val="19"/>
                <w:szCs w:val="19"/>
              </w:rPr>
            </w:pPr>
            <w:r>
              <w:t>3</w:t>
            </w:r>
          </w:p>
        </w:tc>
      </w:tr>
      <w:tr w:rsidR="00DA60B0" w14:paraId="5EA4DF41" w14:textId="205F1FDB" w:rsidTr="00E26317">
        <w:tc>
          <w:tcPr>
            <w:tcW w:w="307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3333A099" w14:textId="301826F2" w:rsidR="00DA60B0" w:rsidRPr="00DA60B0" w:rsidRDefault="00DA60B0" w:rsidP="00DA60B0">
            <w:pPr>
              <w:rPr>
                <w:b/>
                <w:bCs/>
                <w:sz w:val="20"/>
                <w:szCs w:val="20"/>
              </w:rPr>
            </w:pPr>
            <w:r w:rsidRPr="00DA60B0">
              <w:rPr>
                <w:b/>
                <w:bCs/>
                <w:sz w:val="20"/>
                <w:szCs w:val="20"/>
              </w:rPr>
              <w:t>Navigation &amp; Flow</w:t>
            </w:r>
          </w:p>
        </w:tc>
        <w:tc>
          <w:tcPr>
            <w:tcW w:w="1690" w:type="dxa"/>
            <w:tcBorders>
              <w:top w:val="single" w:sz="1" w:space="0" w:color="CCCCCC"/>
              <w:left w:val="single" w:sz="1" w:space="0" w:color="CCCCCC"/>
              <w:bottom w:val="single" w:sz="1" w:space="0" w:color="CCCCCC"/>
              <w:right w:val="single" w:sz="1" w:space="0" w:color="CCCCCC"/>
            </w:tcBorders>
            <w:shd w:val="clear" w:color="auto" w:fill="FFFFFF"/>
            <w:vAlign w:val="center"/>
          </w:tcPr>
          <w:p w14:paraId="552CF03C" w14:textId="299AE0AA" w:rsidR="00DA60B0" w:rsidRDefault="00DA60B0" w:rsidP="00DA60B0">
            <w:pPr>
              <w:jc w:val="center"/>
              <w:rPr>
                <w:b/>
                <w:bCs/>
                <w:color w:val="1A3A5C"/>
                <w:sz w:val="19"/>
                <w:szCs w:val="19"/>
              </w:rPr>
            </w:pPr>
            <w:r>
              <w:t>3</w:t>
            </w:r>
          </w:p>
        </w:tc>
        <w:tc>
          <w:tcPr>
            <w:tcW w:w="1690" w:type="dxa"/>
            <w:tcBorders>
              <w:top w:val="single" w:sz="1" w:space="0" w:color="CCCCCC"/>
              <w:left w:val="single" w:sz="1" w:space="0" w:color="CCCCCC"/>
              <w:bottom w:val="single" w:sz="1" w:space="0" w:color="CCCCCC"/>
              <w:right w:val="single" w:sz="1" w:space="0" w:color="CCCCCC"/>
            </w:tcBorders>
            <w:shd w:val="clear" w:color="auto" w:fill="FFFFFF"/>
            <w:vAlign w:val="center"/>
          </w:tcPr>
          <w:p w14:paraId="3F1C06DA" w14:textId="35A9AFED" w:rsidR="00DA60B0" w:rsidRDefault="00DA60B0" w:rsidP="00DA60B0">
            <w:pPr>
              <w:jc w:val="center"/>
              <w:rPr>
                <w:b/>
                <w:bCs/>
                <w:color w:val="1A3A5C"/>
                <w:sz w:val="19"/>
                <w:szCs w:val="19"/>
              </w:rPr>
            </w:pPr>
            <w:r>
              <w:t>3</w:t>
            </w:r>
          </w:p>
        </w:tc>
        <w:tc>
          <w:tcPr>
            <w:tcW w:w="1905" w:type="dxa"/>
            <w:tcBorders>
              <w:top w:val="single" w:sz="1" w:space="0" w:color="CCCCCC"/>
              <w:left w:val="single" w:sz="1" w:space="0" w:color="CCCCCC"/>
              <w:bottom w:val="single" w:sz="1" w:space="0" w:color="CCCCCC"/>
              <w:right w:val="single" w:sz="1" w:space="0" w:color="CCCCCC"/>
            </w:tcBorders>
            <w:shd w:val="clear" w:color="auto" w:fill="FFFFFF"/>
            <w:vAlign w:val="center"/>
          </w:tcPr>
          <w:p w14:paraId="450EEBB1" w14:textId="49CEEC97" w:rsidR="00DA60B0" w:rsidRDefault="00DA60B0" w:rsidP="00DA60B0">
            <w:pPr>
              <w:jc w:val="center"/>
              <w:rPr>
                <w:b/>
                <w:bCs/>
                <w:color w:val="1A3A5C"/>
                <w:sz w:val="19"/>
                <w:szCs w:val="19"/>
              </w:rPr>
            </w:pPr>
            <w:r>
              <w:t>3</w:t>
            </w:r>
          </w:p>
        </w:tc>
        <w:tc>
          <w:tcPr>
            <w:tcW w:w="1475" w:type="dxa"/>
            <w:tcBorders>
              <w:top w:val="single" w:sz="1" w:space="0" w:color="CCCCCC"/>
              <w:left w:val="single" w:sz="1" w:space="0" w:color="CCCCCC"/>
              <w:bottom w:val="single" w:sz="1" w:space="0" w:color="CCCCCC"/>
              <w:right w:val="single" w:sz="1" w:space="0" w:color="CCCCCC"/>
            </w:tcBorders>
            <w:shd w:val="clear" w:color="auto" w:fill="FFFFFF"/>
            <w:vAlign w:val="center"/>
          </w:tcPr>
          <w:p w14:paraId="7C55D525" w14:textId="2257405D" w:rsidR="00DA60B0" w:rsidRDefault="00DA60B0" w:rsidP="00DA60B0">
            <w:pPr>
              <w:jc w:val="center"/>
              <w:rPr>
                <w:b/>
                <w:bCs/>
                <w:color w:val="1A3A5C"/>
                <w:sz w:val="19"/>
                <w:szCs w:val="19"/>
              </w:rPr>
            </w:pPr>
            <w:r>
              <w:t>3</w:t>
            </w:r>
          </w:p>
        </w:tc>
      </w:tr>
      <w:tr w:rsidR="00DA60B0" w14:paraId="35C1E697" w14:textId="03DEDC50" w:rsidTr="00E26317">
        <w:tc>
          <w:tcPr>
            <w:tcW w:w="3078" w:type="dxa"/>
            <w:tcBorders>
              <w:top w:val="single" w:sz="1" w:space="0" w:color="CCCCCC"/>
              <w:left w:val="single" w:sz="1" w:space="0" w:color="CCCCCC"/>
              <w:bottom w:val="single" w:sz="1" w:space="0" w:color="CCCCCC"/>
              <w:right w:val="single" w:sz="1" w:space="0" w:color="CCCCCC"/>
            </w:tcBorders>
            <w:shd w:val="clear" w:color="auto" w:fill="E8F1FA"/>
            <w:tcMar>
              <w:top w:w="70" w:type="dxa"/>
              <w:left w:w="100" w:type="dxa"/>
              <w:bottom w:w="70" w:type="dxa"/>
              <w:right w:w="100" w:type="dxa"/>
            </w:tcMar>
            <w:vAlign w:val="center"/>
          </w:tcPr>
          <w:p w14:paraId="76159A00" w14:textId="09F94488" w:rsidR="00DA60B0" w:rsidRPr="00DA60B0" w:rsidRDefault="00DA60B0" w:rsidP="00DA60B0">
            <w:pPr>
              <w:rPr>
                <w:b/>
                <w:bCs/>
                <w:sz w:val="20"/>
                <w:szCs w:val="20"/>
              </w:rPr>
            </w:pPr>
            <w:r w:rsidRPr="00DA60B0">
              <w:rPr>
                <w:b/>
                <w:bCs/>
                <w:sz w:val="20"/>
                <w:szCs w:val="20"/>
              </w:rPr>
              <w:t>Product Display</w:t>
            </w:r>
          </w:p>
        </w:tc>
        <w:tc>
          <w:tcPr>
            <w:tcW w:w="1690" w:type="dxa"/>
            <w:tcBorders>
              <w:top w:val="single" w:sz="1" w:space="0" w:color="CCCCCC"/>
              <w:left w:val="single" w:sz="1" w:space="0" w:color="CCCCCC"/>
              <w:bottom w:val="single" w:sz="1" w:space="0" w:color="CCCCCC"/>
              <w:right w:val="single" w:sz="1" w:space="0" w:color="CCCCCC"/>
            </w:tcBorders>
            <w:shd w:val="clear" w:color="auto" w:fill="E8F1FA"/>
            <w:vAlign w:val="center"/>
          </w:tcPr>
          <w:p w14:paraId="4D3D4C79" w14:textId="3AC6C73C" w:rsidR="00DA60B0" w:rsidRDefault="00DA60B0" w:rsidP="00DA60B0">
            <w:pPr>
              <w:jc w:val="center"/>
              <w:rPr>
                <w:b/>
                <w:bCs/>
                <w:color w:val="1A3A5C"/>
                <w:sz w:val="19"/>
                <w:szCs w:val="19"/>
              </w:rPr>
            </w:pPr>
            <w:r>
              <w:t>2</w:t>
            </w:r>
          </w:p>
        </w:tc>
        <w:tc>
          <w:tcPr>
            <w:tcW w:w="1690" w:type="dxa"/>
            <w:tcBorders>
              <w:top w:val="single" w:sz="1" w:space="0" w:color="CCCCCC"/>
              <w:left w:val="single" w:sz="1" w:space="0" w:color="CCCCCC"/>
              <w:bottom w:val="single" w:sz="1" w:space="0" w:color="CCCCCC"/>
              <w:right w:val="single" w:sz="1" w:space="0" w:color="CCCCCC"/>
            </w:tcBorders>
            <w:shd w:val="clear" w:color="auto" w:fill="E8F1FA"/>
            <w:vAlign w:val="center"/>
          </w:tcPr>
          <w:p w14:paraId="760BC612" w14:textId="76D61A9E" w:rsidR="00DA60B0" w:rsidRDefault="00DA60B0" w:rsidP="00DA60B0">
            <w:pPr>
              <w:jc w:val="center"/>
              <w:rPr>
                <w:b/>
                <w:bCs/>
                <w:color w:val="1A3A5C"/>
                <w:sz w:val="19"/>
                <w:szCs w:val="19"/>
              </w:rPr>
            </w:pPr>
            <w:r>
              <w:t>3</w:t>
            </w:r>
          </w:p>
        </w:tc>
        <w:tc>
          <w:tcPr>
            <w:tcW w:w="1905" w:type="dxa"/>
            <w:tcBorders>
              <w:top w:val="single" w:sz="1" w:space="0" w:color="CCCCCC"/>
              <w:left w:val="single" w:sz="1" w:space="0" w:color="CCCCCC"/>
              <w:bottom w:val="single" w:sz="1" w:space="0" w:color="CCCCCC"/>
              <w:right w:val="single" w:sz="1" w:space="0" w:color="CCCCCC"/>
            </w:tcBorders>
            <w:shd w:val="clear" w:color="auto" w:fill="E8F1FA"/>
            <w:vAlign w:val="center"/>
          </w:tcPr>
          <w:p w14:paraId="60C48609" w14:textId="0EC806BA" w:rsidR="00DA60B0" w:rsidRDefault="00DA60B0" w:rsidP="00DA60B0">
            <w:pPr>
              <w:jc w:val="center"/>
              <w:rPr>
                <w:b/>
                <w:bCs/>
                <w:color w:val="1A3A5C"/>
                <w:sz w:val="19"/>
                <w:szCs w:val="19"/>
              </w:rPr>
            </w:pPr>
            <w:r>
              <w:t>3</w:t>
            </w:r>
          </w:p>
        </w:tc>
        <w:tc>
          <w:tcPr>
            <w:tcW w:w="1475" w:type="dxa"/>
            <w:tcBorders>
              <w:top w:val="single" w:sz="1" w:space="0" w:color="CCCCCC"/>
              <w:left w:val="single" w:sz="1" w:space="0" w:color="CCCCCC"/>
              <w:bottom w:val="single" w:sz="1" w:space="0" w:color="CCCCCC"/>
              <w:right w:val="single" w:sz="1" w:space="0" w:color="CCCCCC"/>
            </w:tcBorders>
            <w:shd w:val="clear" w:color="auto" w:fill="E8F1FA"/>
            <w:vAlign w:val="center"/>
          </w:tcPr>
          <w:p w14:paraId="17B6A3E2" w14:textId="2AB6D3A1" w:rsidR="00DA60B0" w:rsidRDefault="00DA60B0" w:rsidP="00DA60B0">
            <w:pPr>
              <w:jc w:val="center"/>
              <w:rPr>
                <w:b/>
                <w:bCs/>
                <w:color w:val="1A3A5C"/>
                <w:sz w:val="19"/>
                <w:szCs w:val="19"/>
              </w:rPr>
            </w:pPr>
            <w:r>
              <w:t>2</w:t>
            </w:r>
          </w:p>
        </w:tc>
      </w:tr>
      <w:tr w:rsidR="00DA60B0" w14:paraId="2F15FEA7" w14:textId="54B9DF21" w:rsidTr="00E26317">
        <w:tc>
          <w:tcPr>
            <w:tcW w:w="307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6AB7FA9B" w14:textId="6402902E" w:rsidR="00DA60B0" w:rsidRPr="00DA60B0" w:rsidRDefault="00DA60B0" w:rsidP="00DA60B0">
            <w:pPr>
              <w:rPr>
                <w:b/>
                <w:bCs/>
                <w:sz w:val="20"/>
                <w:szCs w:val="20"/>
              </w:rPr>
            </w:pPr>
            <w:r w:rsidRPr="00DA60B0">
              <w:rPr>
                <w:b/>
                <w:bCs/>
                <w:sz w:val="20"/>
                <w:szCs w:val="20"/>
              </w:rPr>
              <w:t>Checkout &amp; Payment</w:t>
            </w:r>
          </w:p>
        </w:tc>
        <w:tc>
          <w:tcPr>
            <w:tcW w:w="1690" w:type="dxa"/>
            <w:tcBorders>
              <w:top w:val="single" w:sz="1" w:space="0" w:color="CCCCCC"/>
              <w:left w:val="single" w:sz="1" w:space="0" w:color="CCCCCC"/>
              <w:bottom w:val="single" w:sz="1" w:space="0" w:color="CCCCCC"/>
              <w:right w:val="single" w:sz="1" w:space="0" w:color="CCCCCC"/>
            </w:tcBorders>
            <w:shd w:val="clear" w:color="auto" w:fill="FFFFFF"/>
            <w:vAlign w:val="center"/>
          </w:tcPr>
          <w:p w14:paraId="29B475BB" w14:textId="5162131F" w:rsidR="00DA60B0" w:rsidRDefault="00DA60B0" w:rsidP="00DA60B0">
            <w:pPr>
              <w:jc w:val="center"/>
              <w:rPr>
                <w:b/>
                <w:bCs/>
                <w:color w:val="1A3A5C"/>
                <w:sz w:val="19"/>
                <w:szCs w:val="19"/>
              </w:rPr>
            </w:pPr>
            <w:r>
              <w:t>3</w:t>
            </w:r>
          </w:p>
        </w:tc>
        <w:tc>
          <w:tcPr>
            <w:tcW w:w="1690" w:type="dxa"/>
            <w:tcBorders>
              <w:top w:val="single" w:sz="1" w:space="0" w:color="CCCCCC"/>
              <w:left w:val="single" w:sz="1" w:space="0" w:color="CCCCCC"/>
              <w:bottom w:val="single" w:sz="1" w:space="0" w:color="CCCCCC"/>
              <w:right w:val="single" w:sz="1" w:space="0" w:color="CCCCCC"/>
            </w:tcBorders>
            <w:shd w:val="clear" w:color="auto" w:fill="FFFFFF"/>
            <w:vAlign w:val="center"/>
          </w:tcPr>
          <w:p w14:paraId="5F08C6F1" w14:textId="3A846102" w:rsidR="00DA60B0" w:rsidRDefault="00DA60B0" w:rsidP="00DA60B0">
            <w:pPr>
              <w:jc w:val="center"/>
              <w:rPr>
                <w:b/>
                <w:bCs/>
                <w:color w:val="1A3A5C"/>
                <w:sz w:val="19"/>
                <w:szCs w:val="19"/>
              </w:rPr>
            </w:pPr>
            <w:r>
              <w:t>3</w:t>
            </w:r>
          </w:p>
        </w:tc>
        <w:tc>
          <w:tcPr>
            <w:tcW w:w="1905" w:type="dxa"/>
            <w:tcBorders>
              <w:top w:val="single" w:sz="1" w:space="0" w:color="CCCCCC"/>
              <w:left w:val="single" w:sz="1" w:space="0" w:color="CCCCCC"/>
              <w:bottom w:val="single" w:sz="1" w:space="0" w:color="CCCCCC"/>
              <w:right w:val="single" w:sz="1" w:space="0" w:color="CCCCCC"/>
            </w:tcBorders>
            <w:shd w:val="clear" w:color="auto" w:fill="FFFFFF"/>
            <w:vAlign w:val="center"/>
          </w:tcPr>
          <w:p w14:paraId="1723540B" w14:textId="038A4DEA" w:rsidR="00DA60B0" w:rsidRDefault="00DA60B0" w:rsidP="00DA60B0">
            <w:pPr>
              <w:jc w:val="center"/>
              <w:rPr>
                <w:b/>
                <w:bCs/>
                <w:color w:val="1A3A5C"/>
                <w:sz w:val="19"/>
                <w:szCs w:val="19"/>
              </w:rPr>
            </w:pPr>
            <w:r>
              <w:t>4</w:t>
            </w:r>
          </w:p>
        </w:tc>
        <w:tc>
          <w:tcPr>
            <w:tcW w:w="1475" w:type="dxa"/>
            <w:tcBorders>
              <w:top w:val="single" w:sz="1" w:space="0" w:color="CCCCCC"/>
              <w:left w:val="single" w:sz="1" w:space="0" w:color="CCCCCC"/>
              <w:bottom w:val="single" w:sz="1" w:space="0" w:color="CCCCCC"/>
              <w:right w:val="single" w:sz="1" w:space="0" w:color="CCCCCC"/>
            </w:tcBorders>
            <w:shd w:val="clear" w:color="auto" w:fill="FFFFFF"/>
            <w:vAlign w:val="center"/>
          </w:tcPr>
          <w:p w14:paraId="79B1E082" w14:textId="6BDBC8B8" w:rsidR="00DA60B0" w:rsidRDefault="00DA60B0" w:rsidP="00DA60B0">
            <w:pPr>
              <w:jc w:val="center"/>
              <w:rPr>
                <w:b/>
                <w:bCs/>
                <w:color w:val="1A3A5C"/>
                <w:sz w:val="19"/>
                <w:szCs w:val="19"/>
              </w:rPr>
            </w:pPr>
            <w:r>
              <w:t>3</w:t>
            </w:r>
          </w:p>
        </w:tc>
      </w:tr>
      <w:tr w:rsidR="00DA60B0" w14:paraId="493B90F5" w14:textId="37FECE2B" w:rsidTr="00E26317">
        <w:tc>
          <w:tcPr>
            <w:tcW w:w="3078" w:type="dxa"/>
            <w:tcBorders>
              <w:top w:val="single" w:sz="1" w:space="0" w:color="CCCCCC"/>
              <w:left w:val="single" w:sz="1" w:space="0" w:color="CCCCCC"/>
              <w:bottom w:val="single" w:sz="1" w:space="0" w:color="CCCCCC"/>
              <w:right w:val="single" w:sz="1" w:space="0" w:color="CCCCCC"/>
            </w:tcBorders>
            <w:shd w:val="clear" w:color="auto" w:fill="E8F1FA"/>
            <w:tcMar>
              <w:top w:w="70" w:type="dxa"/>
              <w:left w:w="100" w:type="dxa"/>
              <w:bottom w:w="70" w:type="dxa"/>
              <w:right w:w="100" w:type="dxa"/>
            </w:tcMar>
            <w:vAlign w:val="center"/>
          </w:tcPr>
          <w:p w14:paraId="79D7072F" w14:textId="2906EAD6" w:rsidR="00DA60B0" w:rsidRPr="00DA60B0" w:rsidRDefault="00DA60B0" w:rsidP="00DA60B0">
            <w:pPr>
              <w:rPr>
                <w:b/>
                <w:bCs/>
                <w:sz w:val="20"/>
                <w:szCs w:val="20"/>
              </w:rPr>
            </w:pPr>
            <w:r w:rsidRPr="00DA60B0">
              <w:rPr>
                <w:b/>
                <w:bCs/>
                <w:sz w:val="20"/>
                <w:szCs w:val="20"/>
              </w:rPr>
              <w:t>Mobile Responsiveness</w:t>
            </w:r>
          </w:p>
        </w:tc>
        <w:tc>
          <w:tcPr>
            <w:tcW w:w="1690" w:type="dxa"/>
            <w:tcBorders>
              <w:top w:val="single" w:sz="1" w:space="0" w:color="CCCCCC"/>
              <w:left w:val="single" w:sz="1" w:space="0" w:color="CCCCCC"/>
              <w:bottom w:val="single" w:sz="1" w:space="0" w:color="CCCCCC"/>
              <w:right w:val="single" w:sz="1" w:space="0" w:color="CCCCCC"/>
            </w:tcBorders>
            <w:shd w:val="clear" w:color="auto" w:fill="E8F1FA"/>
            <w:vAlign w:val="center"/>
          </w:tcPr>
          <w:p w14:paraId="4B2080C7" w14:textId="096BCD71" w:rsidR="00DA60B0" w:rsidRDefault="00DA60B0" w:rsidP="00DA60B0">
            <w:pPr>
              <w:jc w:val="center"/>
              <w:rPr>
                <w:b/>
                <w:bCs/>
                <w:color w:val="1A3A5C"/>
                <w:sz w:val="19"/>
                <w:szCs w:val="19"/>
              </w:rPr>
            </w:pPr>
            <w:r>
              <w:t>3</w:t>
            </w:r>
          </w:p>
        </w:tc>
        <w:tc>
          <w:tcPr>
            <w:tcW w:w="1690" w:type="dxa"/>
            <w:tcBorders>
              <w:top w:val="single" w:sz="1" w:space="0" w:color="CCCCCC"/>
              <w:left w:val="single" w:sz="1" w:space="0" w:color="CCCCCC"/>
              <w:bottom w:val="single" w:sz="1" w:space="0" w:color="CCCCCC"/>
              <w:right w:val="single" w:sz="1" w:space="0" w:color="CCCCCC"/>
            </w:tcBorders>
            <w:shd w:val="clear" w:color="auto" w:fill="E8F1FA"/>
            <w:vAlign w:val="center"/>
          </w:tcPr>
          <w:p w14:paraId="17A5E532" w14:textId="07B51649" w:rsidR="00DA60B0" w:rsidRDefault="00DA60B0" w:rsidP="00DA60B0">
            <w:pPr>
              <w:jc w:val="center"/>
              <w:rPr>
                <w:b/>
                <w:bCs/>
                <w:color w:val="1A3A5C"/>
                <w:sz w:val="19"/>
                <w:szCs w:val="19"/>
              </w:rPr>
            </w:pPr>
            <w:r>
              <w:t>4</w:t>
            </w:r>
          </w:p>
        </w:tc>
        <w:tc>
          <w:tcPr>
            <w:tcW w:w="1905" w:type="dxa"/>
            <w:tcBorders>
              <w:top w:val="single" w:sz="1" w:space="0" w:color="CCCCCC"/>
              <w:left w:val="single" w:sz="1" w:space="0" w:color="CCCCCC"/>
              <w:bottom w:val="single" w:sz="1" w:space="0" w:color="CCCCCC"/>
              <w:right w:val="single" w:sz="1" w:space="0" w:color="CCCCCC"/>
            </w:tcBorders>
            <w:shd w:val="clear" w:color="auto" w:fill="E8F1FA"/>
            <w:vAlign w:val="center"/>
          </w:tcPr>
          <w:p w14:paraId="7E576517" w14:textId="4924A4C4" w:rsidR="00DA60B0" w:rsidRDefault="00DA60B0" w:rsidP="00DA60B0">
            <w:pPr>
              <w:jc w:val="center"/>
              <w:rPr>
                <w:b/>
                <w:bCs/>
                <w:color w:val="1A3A5C"/>
                <w:sz w:val="19"/>
                <w:szCs w:val="19"/>
              </w:rPr>
            </w:pPr>
            <w:r>
              <w:t>4</w:t>
            </w:r>
          </w:p>
        </w:tc>
        <w:tc>
          <w:tcPr>
            <w:tcW w:w="1475" w:type="dxa"/>
            <w:tcBorders>
              <w:top w:val="single" w:sz="1" w:space="0" w:color="CCCCCC"/>
              <w:left w:val="single" w:sz="1" w:space="0" w:color="CCCCCC"/>
              <w:bottom w:val="single" w:sz="1" w:space="0" w:color="CCCCCC"/>
              <w:right w:val="single" w:sz="1" w:space="0" w:color="CCCCCC"/>
            </w:tcBorders>
            <w:shd w:val="clear" w:color="auto" w:fill="E8F1FA"/>
            <w:vAlign w:val="center"/>
          </w:tcPr>
          <w:p w14:paraId="453813AC" w14:textId="1DD1E087" w:rsidR="00DA60B0" w:rsidRDefault="00DA60B0" w:rsidP="00DA60B0">
            <w:pPr>
              <w:jc w:val="center"/>
              <w:rPr>
                <w:b/>
                <w:bCs/>
                <w:color w:val="1A3A5C"/>
                <w:sz w:val="19"/>
                <w:szCs w:val="19"/>
              </w:rPr>
            </w:pPr>
            <w:r>
              <w:t>4</w:t>
            </w:r>
          </w:p>
        </w:tc>
      </w:tr>
      <w:tr w:rsidR="00DA60B0" w14:paraId="40019762" w14:textId="13579557" w:rsidTr="00E26317">
        <w:tc>
          <w:tcPr>
            <w:tcW w:w="307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0D34DCA6" w14:textId="55A83515" w:rsidR="00DA60B0" w:rsidRPr="00DA60B0" w:rsidRDefault="00DA60B0" w:rsidP="00DA60B0">
            <w:pPr>
              <w:rPr>
                <w:b/>
                <w:bCs/>
                <w:sz w:val="20"/>
                <w:szCs w:val="20"/>
              </w:rPr>
            </w:pPr>
            <w:r w:rsidRPr="00DA60B0">
              <w:rPr>
                <w:b/>
                <w:bCs/>
                <w:sz w:val="20"/>
                <w:szCs w:val="20"/>
              </w:rPr>
              <w:t>Load Speed &amp; Performance</w:t>
            </w:r>
          </w:p>
        </w:tc>
        <w:tc>
          <w:tcPr>
            <w:tcW w:w="1690" w:type="dxa"/>
            <w:tcBorders>
              <w:top w:val="single" w:sz="1" w:space="0" w:color="CCCCCC"/>
              <w:left w:val="single" w:sz="1" w:space="0" w:color="CCCCCC"/>
              <w:bottom w:val="single" w:sz="1" w:space="0" w:color="CCCCCC"/>
              <w:right w:val="single" w:sz="1" w:space="0" w:color="CCCCCC"/>
            </w:tcBorders>
            <w:shd w:val="clear" w:color="auto" w:fill="FFFFFF"/>
            <w:vAlign w:val="center"/>
          </w:tcPr>
          <w:p w14:paraId="4B4F9851" w14:textId="31094989" w:rsidR="00DA60B0" w:rsidRDefault="00DA60B0" w:rsidP="00DA60B0">
            <w:pPr>
              <w:jc w:val="center"/>
              <w:rPr>
                <w:b/>
                <w:bCs/>
                <w:color w:val="1A3A5C"/>
                <w:sz w:val="19"/>
                <w:szCs w:val="19"/>
              </w:rPr>
            </w:pPr>
            <w:r>
              <w:t>4</w:t>
            </w:r>
          </w:p>
        </w:tc>
        <w:tc>
          <w:tcPr>
            <w:tcW w:w="1690" w:type="dxa"/>
            <w:tcBorders>
              <w:top w:val="single" w:sz="1" w:space="0" w:color="CCCCCC"/>
              <w:left w:val="single" w:sz="1" w:space="0" w:color="CCCCCC"/>
              <w:bottom w:val="single" w:sz="1" w:space="0" w:color="CCCCCC"/>
              <w:right w:val="single" w:sz="1" w:space="0" w:color="CCCCCC"/>
            </w:tcBorders>
            <w:shd w:val="clear" w:color="auto" w:fill="FFFFFF"/>
            <w:vAlign w:val="center"/>
          </w:tcPr>
          <w:p w14:paraId="56EAC10F" w14:textId="4C56DD9E" w:rsidR="00DA60B0" w:rsidRDefault="00DA60B0" w:rsidP="00DA60B0">
            <w:pPr>
              <w:jc w:val="center"/>
              <w:rPr>
                <w:b/>
                <w:bCs/>
                <w:color w:val="1A3A5C"/>
                <w:sz w:val="19"/>
                <w:szCs w:val="19"/>
              </w:rPr>
            </w:pPr>
            <w:r>
              <w:t>3</w:t>
            </w:r>
          </w:p>
        </w:tc>
        <w:tc>
          <w:tcPr>
            <w:tcW w:w="1905" w:type="dxa"/>
            <w:tcBorders>
              <w:top w:val="single" w:sz="1" w:space="0" w:color="CCCCCC"/>
              <w:left w:val="single" w:sz="1" w:space="0" w:color="CCCCCC"/>
              <w:bottom w:val="single" w:sz="1" w:space="0" w:color="CCCCCC"/>
              <w:right w:val="single" w:sz="1" w:space="0" w:color="CCCCCC"/>
            </w:tcBorders>
            <w:shd w:val="clear" w:color="auto" w:fill="FFFFFF"/>
            <w:vAlign w:val="center"/>
          </w:tcPr>
          <w:p w14:paraId="70FB1BF0" w14:textId="3B80CFDD" w:rsidR="00DA60B0" w:rsidRDefault="00DA60B0" w:rsidP="00DA60B0">
            <w:pPr>
              <w:jc w:val="center"/>
              <w:rPr>
                <w:b/>
                <w:bCs/>
                <w:color w:val="1A3A5C"/>
                <w:sz w:val="19"/>
                <w:szCs w:val="19"/>
              </w:rPr>
            </w:pPr>
            <w:r>
              <w:t>4</w:t>
            </w:r>
          </w:p>
        </w:tc>
        <w:tc>
          <w:tcPr>
            <w:tcW w:w="1475" w:type="dxa"/>
            <w:tcBorders>
              <w:top w:val="single" w:sz="1" w:space="0" w:color="CCCCCC"/>
              <w:left w:val="single" w:sz="1" w:space="0" w:color="CCCCCC"/>
              <w:bottom w:val="single" w:sz="1" w:space="0" w:color="CCCCCC"/>
              <w:right w:val="single" w:sz="1" w:space="0" w:color="CCCCCC"/>
            </w:tcBorders>
            <w:shd w:val="clear" w:color="auto" w:fill="FFFFFF"/>
            <w:vAlign w:val="center"/>
          </w:tcPr>
          <w:p w14:paraId="2208D4A4" w14:textId="57B3267A" w:rsidR="00DA60B0" w:rsidRDefault="00DA60B0" w:rsidP="00DA60B0">
            <w:pPr>
              <w:jc w:val="center"/>
              <w:rPr>
                <w:b/>
                <w:bCs/>
                <w:color w:val="1A3A5C"/>
                <w:sz w:val="19"/>
                <w:szCs w:val="19"/>
              </w:rPr>
            </w:pPr>
            <w:r>
              <w:t>4</w:t>
            </w:r>
          </w:p>
        </w:tc>
      </w:tr>
      <w:tr w:rsidR="00DA60B0" w14:paraId="2134D477" w14:textId="47D26D98" w:rsidTr="00E26317">
        <w:tc>
          <w:tcPr>
            <w:tcW w:w="3078" w:type="dxa"/>
            <w:tcBorders>
              <w:top w:val="single" w:sz="1" w:space="0" w:color="CCCCCC"/>
              <w:left w:val="single" w:sz="1" w:space="0" w:color="CCCCCC"/>
              <w:bottom w:val="single" w:sz="1" w:space="0" w:color="CCCCCC"/>
              <w:right w:val="single" w:sz="1" w:space="0" w:color="CCCCCC"/>
            </w:tcBorders>
            <w:shd w:val="clear" w:color="auto" w:fill="E8F1FA"/>
            <w:tcMar>
              <w:top w:w="70" w:type="dxa"/>
              <w:left w:w="100" w:type="dxa"/>
              <w:bottom w:w="70" w:type="dxa"/>
              <w:right w:w="100" w:type="dxa"/>
            </w:tcMar>
            <w:vAlign w:val="center"/>
          </w:tcPr>
          <w:p w14:paraId="18196498" w14:textId="102A63C8" w:rsidR="00DA60B0" w:rsidRPr="00DA60B0" w:rsidRDefault="00DA60B0" w:rsidP="00DA60B0">
            <w:pPr>
              <w:rPr>
                <w:b/>
                <w:bCs/>
                <w:sz w:val="20"/>
                <w:szCs w:val="20"/>
              </w:rPr>
            </w:pPr>
            <w:r w:rsidRPr="00DA60B0">
              <w:rPr>
                <w:b/>
                <w:bCs/>
                <w:sz w:val="20"/>
                <w:szCs w:val="20"/>
              </w:rPr>
              <w:t>Trust &amp; Security Signals</w:t>
            </w:r>
          </w:p>
        </w:tc>
        <w:tc>
          <w:tcPr>
            <w:tcW w:w="1690" w:type="dxa"/>
            <w:tcBorders>
              <w:top w:val="single" w:sz="1" w:space="0" w:color="CCCCCC"/>
              <w:left w:val="single" w:sz="1" w:space="0" w:color="CCCCCC"/>
              <w:bottom w:val="single" w:sz="1" w:space="0" w:color="CCCCCC"/>
              <w:right w:val="single" w:sz="1" w:space="0" w:color="CCCCCC"/>
            </w:tcBorders>
            <w:shd w:val="clear" w:color="auto" w:fill="E8F1FA"/>
            <w:vAlign w:val="center"/>
          </w:tcPr>
          <w:p w14:paraId="7324DDC1" w14:textId="4542A6A7" w:rsidR="00DA60B0" w:rsidRDefault="00DA60B0" w:rsidP="00DA60B0">
            <w:pPr>
              <w:jc w:val="center"/>
              <w:rPr>
                <w:b/>
                <w:bCs/>
                <w:color w:val="1A3A5C"/>
                <w:sz w:val="19"/>
                <w:szCs w:val="19"/>
              </w:rPr>
            </w:pPr>
            <w:r>
              <w:t>3</w:t>
            </w:r>
          </w:p>
        </w:tc>
        <w:tc>
          <w:tcPr>
            <w:tcW w:w="1690" w:type="dxa"/>
            <w:tcBorders>
              <w:top w:val="single" w:sz="1" w:space="0" w:color="CCCCCC"/>
              <w:left w:val="single" w:sz="1" w:space="0" w:color="CCCCCC"/>
              <w:bottom w:val="single" w:sz="1" w:space="0" w:color="CCCCCC"/>
              <w:right w:val="single" w:sz="1" w:space="0" w:color="CCCCCC"/>
            </w:tcBorders>
            <w:shd w:val="clear" w:color="auto" w:fill="E8F1FA"/>
            <w:vAlign w:val="center"/>
          </w:tcPr>
          <w:p w14:paraId="3DECE5F7" w14:textId="29003AF2" w:rsidR="00DA60B0" w:rsidRDefault="00DA60B0" w:rsidP="00DA60B0">
            <w:pPr>
              <w:jc w:val="center"/>
              <w:rPr>
                <w:b/>
                <w:bCs/>
                <w:color w:val="1A3A5C"/>
                <w:sz w:val="19"/>
                <w:szCs w:val="19"/>
              </w:rPr>
            </w:pPr>
            <w:r>
              <w:t>3</w:t>
            </w:r>
          </w:p>
        </w:tc>
        <w:tc>
          <w:tcPr>
            <w:tcW w:w="1905" w:type="dxa"/>
            <w:tcBorders>
              <w:top w:val="single" w:sz="1" w:space="0" w:color="CCCCCC"/>
              <w:left w:val="single" w:sz="1" w:space="0" w:color="CCCCCC"/>
              <w:bottom w:val="single" w:sz="1" w:space="0" w:color="CCCCCC"/>
              <w:right w:val="single" w:sz="1" w:space="0" w:color="CCCCCC"/>
            </w:tcBorders>
            <w:shd w:val="clear" w:color="auto" w:fill="E8F1FA"/>
            <w:vAlign w:val="center"/>
          </w:tcPr>
          <w:p w14:paraId="7E47B4D4" w14:textId="08E22D6F" w:rsidR="00DA60B0" w:rsidRDefault="00DA60B0" w:rsidP="00DA60B0">
            <w:pPr>
              <w:jc w:val="center"/>
              <w:rPr>
                <w:b/>
                <w:bCs/>
                <w:color w:val="1A3A5C"/>
                <w:sz w:val="19"/>
                <w:szCs w:val="19"/>
              </w:rPr>
            </w:pPr>
            <w:r>
              <w:t>4</w:t>
            </w:r>
          </w:p>
        </w:tc>
        <w:tc>
          <w:tcPr>
            <w:tcW w:w="1475" w:type="dxa"/>
            <w:tcBorders>
              <w:top w:val="single" w:sz="1" w:space="0" w:color="CCCCCC"/>
              <w:left w:val="single" w:sz="1" w:space="0" w:color="CCCCCC"/>
              <w:bottom w:val="single" w:sz="1" w:space="0" w:color="CCCCCC"/>
              <w:right w:val="single" w:sz="1" w:space="0" w:color="CCCCCC"/>
            </w:tcBorders>
            <w:shd w:val="clear" w:color="auto" w:fill="E8F1FA"/>
            <w:vAlign w:val="center"/>
          </w:tcPr>
          <w:p w14:paraId="6EC34E23" w14:textId="67F5B4CB" w:rsidR="00DA60B0" w:rsidRDefault="00DA60B0" w:rsidP="00DA60B0">
            <w:pPr>
              <w:jc w:val="center"/>
              <w:rPr>
                <w:b/>
                <w:bCs/>
                <w:color w:val="1A3A5C"/>
                <w:sz w:val="19"/>
                <w:szCs w:val="19"/>
              </w:rPr>
            </w:pPr>
            <w:r>
              <w:t>3</w:t>
            </w:r>
          </w:p>
        </w:tc>
      </w:tr>
      <w:tr w:rsidR="00DA60B0" w14:paraId="106E6D29" w14:textId="77777777" w:rsidTr="00DA60B0">
        <w:tc>
          <w:tcPr>
            <w:tcW w:w="3078" w:type="dxa"/>
            <w:tcBorders>
              <w:top w:val="single" w:sz="1" w:space="0" w:color="CCCCCC"/>
              <w:left w:val="single" w:sz="1" w:space="0" w:color="CCCCCC"/>
              <w:bottom w:val="single" w:sz="1" w:space="0" w:color="CCCCCC"/>
              <w:right w:val="single" w:sz="1" w:space="0" w:color="CCCCCC"/>
            </w:tcBorders>
            <w:shd w:val="clear" w:color="auto" w:fill="8EAADB" w:themeFill="accent1" w:themeFillTint="99"/>
            <w:tcMar>
              <w:top w:w="70" w:type="dxa"/>
              <w:left w:w="100" w:type="dxa"/>
              <w:bottom w:w="70" w:type="dxa"/>
              <w:right w:w="100" w:type="dxa"/>
            </w:tcMar>
            <w:vAlign w:val="center"/>
          </w:tcPr>
          <w:p w14:paraId="24804D4A" w14:textId="0F7066A4" w:rsidR="00DA60B0" w:rsidRPr="00DA60B0" w:rsidRDefault="00DA60B0" w:rsidP="00DA60B0">
            <w:pPr>
              <w:rPr>
                <w:b/>
                <w:bCs/>
                <w:sz w:val="20"/>
                <w:szCs w:val="20"/>
              </w:rPr>
            </w:pPr>
            <w:r>
              <w:rPr>
                <w:b/>
                <w:bCs/>
                <w:sz w:val="20"/>
                <w:szCs w:val="20"/>
              </w:rPr>
              <w:t>Total</w:t>
            </w:r>
          </w:p>
        </w:tc>
        <w:tc>
          <w:tcPr>
            <w:tcW w:w="1690" w:type="dxa"/>
            <w:tcBorders>
              <w:top w:val="single" w:sz="1" w:space="0" w:color="CCCCCC"/>
              <w:left w:val="single" w:sz="1" w:space="0" w:color="CCCCCC"/>
              <w:bottom w:val="single" w:sz="1" w:space="0" w:color="CCCCCC"/>
              <w:right w:val="single" w:sz="1" w:space="0" w:color="CCCCCC"/>
            </w:tcBorders>
            <w:shd w:val="clear" w:color="auto" w:fill="8EAADB" w:themeFill="accent1" w:themeFillTint="99"/>
            <w:vAlign w:val="center"/>
          </w:tcPr>
          <w:p w14:paraId="6921E6F3" w14:textId="549F0A29" w:rsidR="00DA60B0" w:rsidRPr="00DA60B0" w:rsidRDefault="00DA60B0" w:rsidP="00DA60B0">
            <w:pPr>
              <w:jc w:val="center"/>
              <w:rPr>
                <w:b/>
                <w:bCs/>
              </w:rPr>
            </w:pPr>
            <w:r w:rsidRPr="00DA60B0">
              <w:rPr>
                <w:b/>
                <w:bCs/>
              </w:rPr>
              <w:t>21</w:t>
            </w:r>
            <w:r w:rsidR="00161943">
              <w:rPr>
                <w:b/>
                <w:bCs/>
              </w:rPr>
              <w:t>(Good)</w:t>
            </w:r>
          </w:p>
        </w:tc>
        <w:tc>
          <w:tcPr>
            <w:tcW w:w="1690" w:type="dxa"/>
            <w:tcBorders>
              <w:top w:val="single" w:sz="1" w:space="0" w:color="CCCCCC"/>
              <w:left w:val="single" w:sz="1" w:space="0" w:color="CCCCCC"/>
              <w:bottom w:val="single" w:sz="1" w:space="0" w:color="CCCCCC"/>
              <w:right w:val="single" w:sz="1" w:space="0" w:color="CCCCCC"/>
            </w:tcBorders>
            <w:shd w:val="clear" w:color="auto" w:fill="8EAADB" w:themeFill="accent1" w:themeFillTint="99"/>
            <w:vAlign w:val="center"/>
          </w:tcPr>
          <w:p w14:paraId="54A5D4AA" w14:textId="4061D838" w:rsidR="00DA60B0" w:rsidRPr="00DA60B0" w:rsidRDefault="00DA60B0" w:rsidP="00DA60B0">
            <w:pPr>
              <w:jc w:val="center"/>
              <w:rPr>
                <w:b/>
                <w:bCs/>
              </w:rPr>
            </w:pPr>
            <w:r w:rsidRPr="00DA60B0">
              <w:rPr>
                <w:b/>
                <w:bCs/>
              </w:rPr>
              <w:t>23</w:t>
            </w:r>
            <w:r w:rsidR="00161943">
              <w:rPr>
                <w:b/>
                <w:bCs/>
              </w:rPr>
              <w:t>(Good)</w:t>
            </w:r>
          </w:p>
        </w:tc>
        <w:tc>
          <w:tcPr>
            <w:tcW w:w="1905" w:type="dxa"/>
            <w:tcBorders>
              <w:top w:val="single" w:sz="1" w:space="0" w:color="CCCCCC"/>
              <w:left w:val="single" w:sz="1" w:space="0" w:color="CCCCCC"/>
              <w:bottom w:val="single" w:sz="1" w:space="0" w:color="CCCCCC"/>
              <w:right w:val="single" w:sz="1" w:space="0" w:color="CCCCCC"/>
            </w:tcBorders>
            <w:shd w:val="clear" w:color="auto" w:fill="8EAADB" w:themeFill="accent1" w:themeFillTint="99"/>
            <w:vAlign w:val="center"/>
          </w:tcPr>
          <w:p w14:paraId="78DC562C" w14:textId="3C056AA0" w:rsidR="00DA60B0" w:rsidRPr="00DA60B0" w:rsidRDefault="00DA60B0" w:rsidP="00DA60B0">
            <w:pPr>
              <w:jc w:val="center"/>
              <w:rPr>
                <w:b/>
                <w:bCs/>
              </w:rPr>
            </w:pPr>
            <w:r w:rsidRPr="00DA60B0">
              <w:rPr>
                <w:b/>
                <w:bCs/>
              </w:rPr>
              <w:t>26</w:t>
            </w:r>
            <w:r w:rsidR="00161943">
              <w:rPr>
                <w:b/>
                <w:bCs/>
              </w:rPr>
              <w:t>(Excellent)</w:t>
            </w:r>
          </w:p>
        </w:tc>
        <w:tc>
          <w:tcPr>
            <w:tcW w:w="1475" w:type="dxa"/>
            <w:tcBorders>
              <w:top w:val="single" w:sz="1" w:space="0" w:color="CCCCCC"/>
              <w:left w:val="single" w:sz="1" w:space="0" w:color="CCCCCC"/>
              <w:bottom w:val="single" w:sz="1" w:space="0" w:color="CCCCCC"/>
              <w:right w:val="single" w:sz="1" w:space="0" w:color="CCCCCC"/>
            </w:tcBorders>
            <w:shd w:val="clear" w:color="auto" w:fill="8EAADB" w:themeFill="accent1" w:themeFillTint="99"/>
            <w:vAlign w:val="center"/>
          </w:tcPr>
          <w:p w14:paraId="37E2BCB6" w14:textId="726264CD" w:rsidR="00DA60B0" w:rsidRPr="00DA60B0" w:rsidRDefault="00DA60B0" w:rsidP="00DA60B0">
            <w:pPr>
              <w:jc w:val="center"/>
              <w:rPr>
                <w:b/>
                <w:bCs/>
              </w:rPr>
            </w:pPr>
            <w:r w:rsidRPr="00DA60B0">
              <w:rPr>
                <w:b/>
                <w:bCs/>
              </w:rPr>
              <w:t>22</w:t>
            </w:r>
            <w:r w:rsidR="00161943">
              <w:rPr>
                <w:b/>
                <w:bCs/>
              </w:rPr>
              <w:t>(Good)</w:t>
            </w:r>
          </w:p>
        </w:tc>
      </w:tr>
    </w:tbl>
    <w:p w14:paraId="6F3DB1C0" w14:textId="77777777" w:rsidR="00A669BA" w:rsidRDefault="006B1F98">
      <w:r>
        <w:br w:type="page"/>
      </w:r>
    </w:p>
    <w:p w14:paraId="2CD90491" w14:textId="77777777" w:rsidR="00A669BA" w:rsidRDefault="006B1F98">
      <w:pPr>
        <w:spacing w:before="280" w:after="160"/>
      </w:pPr>
      <w:r>
        <w:rPr>
          <w:b/>
          <w:bCs/>
          <w:color w:val="2E6DA4"/>
          <w:sz w:val="28"/>
          <w:szCs w:val="28"/>
        </w:rPr>
        <w:lastRenderedPageBreak/>
        <w:t>7. Comparative Analysis Summary</w:t>
      </w:r>
    </w:p>
    <w:p w14:paraId="1C910538" w14:textId="77777777" w:rsidR="00A669BA" w:rsidRDefault="006B1F98">
      <w:pPr>
        <w:spacing w:before="80" w:after="80"/>
      </w:pPr>
      <w:r>
        <w:rPr>
          <w:color w:val="333333"/>
          <w:sz w:val="21"/>
          <w:szCs w:val="21"/>
        </w:rPr>
        <w:t>After evaluating all 5 websites, fill in the summary table below. For each app, write 1–2 sentences identifying its strongest feature and weakest feature. This forces you to think comparatively across all platforms.</w:t>
      </w:r>
    </w:p>
    <w:tbl>
      <w:tblPr>
        <w:tblW w:w="495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44"/>
        <w:gridCol w:w="2443"/>
        <w:gridCol w:w="2438"/>
        <w:gridCol w:w="2428"/>
      </w:tblGrid>
      <w:tr w:rsidR="00D62FF1" w14:paraId="005C12C7" w14:textId="77777777" w:rsidTr="00D62FF1">
        <w:trPr>
          <w:trHeight w:val="226"/>
        </w:trPr>
        <w:tc>
          <w:tcPr>
            <w:tcW w:w="2445" w:type="dxa"/>
            <w:tcBorders>
              <w:top w:val="single" w:sz="1" w:space="0" w:color="CCCCCC"/>
              <w:left w:val="single" w:sz="1" w:space="0" w:color="CCCCCC"/>
              <w:bottom w:val="single" w:sz="1" w:space="0" w:color="CCCCCC"/>
              <w:right w:val="single" w:sz="1" w:space="0" w:color="CCCCCC"/>
            </w:tcBorders>
            <w:shd w:val="clear" w:color="auto" w:fill="1A3A5C"/>
            <w:tcMar>
              <w:top w:w="80" w:type="dxa"/>
              <w:left w:w="100" w:type="dxa"/>
              <w:bottom w:w="80" w:type="dxa"/>
              <w:right w:w="100" w:type="dxa"/>
            </w:tcMar>
            <w:vAlign w:val="center"/>
          </w:tcPr>
          <w:p w14:paraId="02820752" w14:textId="77777777" w:rsidR="00D62FF1" w:rsidRDefault="00D62FF1">
            <w:pPr>
              <w:jc w:val="center"/>
            </w:pPr>
            <w:proofErr w:type="spellStart"/>
            <w:r>
              <w:rPr>
                <w:b/>
                <w:bCs/>
                <w:color w:val="FFFFFF"/>
                <w:sz w:val="20"/>
                <w:szCs w:val="20"/>
              </w:rPr>
              <w:t>BigBasket</w:t>
            </w:r>
            <w:proofErr w:type="spellEnd"/>
          </w:p>
        </w:tc>
        <w:tc>
          <w:tcPr>
            <w:tcW w:w="2443" w:type="dxa"/>
            <w:tcBorders>
              <w:top w:val="single" w:sz="1" w:space="0" w:color="CCCCCC"/>
              <w:left w:val="single" w:sz="1" w:space="0" w:color="CCCCCC"/>
              <w:bottom w:val="single" w:sz="1" w:space="0" w:color="CCCCCC"/>
              <w:right w:val="single" w:sz="1" w:space="0" w:color="CCCCCC"/>
            </w:tcBorders>
            <w:shd w:val="clear" w:color="auto" w:fill="1A3A5C"/>
            <w:tcMar>
              <w:top w:w="80" w:type="dxa"/>
              <w:left w:w="100" w:type="dxa"/>
              <w:bottom w:w="80" w:type="dxa"/>
              <w:right w:w="100" w:type="dxa"/>
            </w:tcMar>
            <w:vAlign w:val="center"/>
          </w:tcPr>
          <w:p w14:paraId="515F7D53" w14:textId="77777777" w:rsidR="00D62FF1" w:rsidRDefault="00D62FF1">
            <w:pPr>
              <w:jc w:val="center"/>
            </w:pPr>
            <w:proofErr w:type="spellStart"/>
            <w:r>
              <w:rPr>
                <w:b/>
                <w:bCs/>
                <w:color w:val="FFFFFF"/>
                <w:sz w:val="20"/>
                <w:szCs w:val="20"/>
              </w:rPr>
              <w:t>Blinkit</w:t>
            </w:r>
            <w:proofErr w:type="spellEnd"/>
          </w:p>
        </w:tc>
        <w:tc>
          <w:tcPr>
            <w:tcW w:w="2438" w:type="dxa"/>
            <w:tcBorders>
              <w:top w:val="single" w:sz="1" w:space="0" w:color="CCCCCC"/>
              <w:left w:val="single" w:sz="1" w:space="0" w:color="CCCCCC"/>
              <w:bottom w:val="single" w:sz="1" w:space="0" w:color="CCCCCC"/>
              <w:right w:val="single" w:sz="1" w:space="0" w:color="CCCCCC"/>
            </w:tcBorders>
            <w:shd w:val="clear" w:color="auto" w:fill="1A3A5C"/>
            <w:tcMar>
              <w:top w:w="80" w:type="dxa"/>
              <w:left w:w="100" w:type="dxa"/>
              <w:bottom w:w="80" w:type="dxa"/>
              <w:right w:w="100" w:type="dxa"/>
            </w:tcMar>
            <w:vAlign w:val="center"/>
          </w:tcPr>
          <w:p w14:paraId="5757BD42" w14:textId="77777777" w:rsidR="00D62FF1" w:rsidRDefault="00D62FF1">
            <w:pPr>
              <w:jc w:val="center"/>
            </w:pPr>
            <w:r>
              <w:rPr>
                <w:b/>
                <w:bCs/>
                <w:color w:val="FFFFFF"/>
                <w:sz w:val="20"/>
                <w:szCs w:val="20"/>
              </w:rPr>
              <w:t xml:space="preserve">Swiggy </w:t>
            </w:r>
            <w:proofErr w:type="spellStart"/>
            <w:r>
              <w:rPr>
                <w:b/>
                <w:bCs/>
                <w:color w:val="FFFFFF"/>
                <w:sz w:val="20"/>
                <w:szCs w:val="20"/>
              </w:rPr>
              <w:t>Instamart</w:t>
            </w:r>
            <w:proofErr w:type="spellEnd"/>
          </w:p>
        </w:tc>
        <w:tc>
          <w:tcPr>
            <w:tcW w:w="2428" w:type="dxa"/>
            <w:tcBorders>
              <w:top w:val="single" w:sz="1" w:space="0" w:color="CCCCCC"/>
              <w:left w:val="single" w:sz="1" w:space="0" w:color="CCCCCC"/>
              <w:bottom w:val="single" w:sz="1" w:space="0" w:color="CCCCCC"/>
              <w:right w:val="single" w:sz="1" w:space="0" w:color="CCCCCC"/>
            </w:tcBorders>
            <w:shd w:val="clear" w:color="auto" w:fill="1A3A5C"/>
            <w:tcMar>
              <w:top w:w="80" w:type="dxa"/>
              <w:left w:w="100" w:type="dxa"/>
              <w:bottom w:w="80" w:type="dxa"/>
              <w:right w:w="100" w:type="dxa"/>
            </w:tcMar>
            <w:vAlign w:val="center"/>
          </w:tcPr>
          <w:p w14:paraId="5C04713B" w14:textId="77777777" w:rsidR="00D62FF1" w:rsidRDefault="00D62FF1">
            <w:pPr>
              <w:jc w:val="center"/>
            </w:pPr>
            <w:proofErr w:type="spellStart"/>
            <w:r>
              <w:rPr>
                <w:b/>
                <w:bCs/>
                <w:color w:val="FFFFFF"/>
                <w:sz w:val="20"/>
                <w:szCs w:val="20"/>
              </w:rPr>
              <w:t>Zepto</w:t>
            </w:r>
            <w:proofErr w:type="spellEnd"/>
          </w:p>
        </w:tc>
      </w:tr>
      <w:tr w:rsidR="00D62FF1" w14:paraId="112E1A7F" w14:textId="77777777" w:rsidTr="00D62FF1">
        <w:trPr>
          <w:trHeight w:val="1239"/>
        </w:trPr>
        <w:tc>
          <w:tcPr>
            <w:tcW w:w="2445" w:type="dxa"/>
            <w:tcBorders>
              <w:top w:val="single" w:sz="1" w:space="0" w:color="CCCCCC"/>
              <w:left w:val="single" w:sz="1" w:space="0" w:color="CCCCCC"/>
              <w:bottom w:val="single" w:sz="1" w:space="0" w:color="CCCCCC"/>
              <w:right w:val="single" w:sz="1" w:space="0" w:color="CCCCCC"/>
            </w:tcBorders>
            <w:shd w:val="clear" w:color="auto" w:fill="F4F8FC"/>
            <w:tcMar>
              <w:top w:w="60" w:type="dxa"/>
              <w:left w:w="100" w:type="dxa"/>
              <w:bottom w:w="60" w:type="dxa"/>
              <w:right w:w="100" w:type="dxa"/>
            </w:tcMar>
          </w:tcPr>
          <w:p w14:paraId="46D74C3B" w14:textId="77777777" w:rsidR="00D62FF1" w:rsidRDefault="00D62FF1" w:rsidP="00D62FF1">
            <w:pPr>
              <w:rPr>
                <w:sz w:val="20"/>
                <w:szCs w:val="20"/>
              </w:rPr>
            </w:pPr>
            <w:r w:rsidRPr="00D62FF1">
              <w:rPr>
                <w:sz w:val="20"/>
                <w:szCs w:val="20"/>
              </w:rPr>
              <w:t>Wide product variety with strong filtering options and clear grocery categorization.</w:t>
            </w:r>
          </w:p>
          <w:p w14:paraId="0B8502E1" w14:textId="779F6C05" w:rsidR="00D62FF1" w:rsidRPr="00D62FF1" w:rsidRDefault="00D62FF1" w:rsidP="00D62FF1">
            <w:pPr>
              <w:rPr>
                <w:sz w:val="20"/>
                <w:szCs w:val="20"/>
              </w:rPr>
            </w:pPr>
          </w:p>
        </w:tc>
        <w:tc>
          <w:tcPr>
            <w:tcW w:w="2443" w:type="dxa"/>
            <w:tcBorders>
              <w:top w:val="single" w:sz="1" w:space="0" w:color="CCCCCC"/>
              <w:left w:val="single" w:sz="1" w:space="0" w:color="CCCCCC"/>
              <w:bottom w:val="single" w:sz="1" w:space="0" w:color="CCCCCC"/>
              <w:right w:val="single" w:sz="1" w:space="0" w:color="CCCCCC"/>
            </w:tcBorders>
            <w:shd w:val="clear" w:color="auto" w:fill="F4F8FC"/>
            <w:tcMar>
              <w:top w:w="60" w:type="dxa"/>
              <w:left w:w="100" w:type="dxa"/>
              <w:bottom w:w="60" w:type="dxa"/>
              <w:right w:w="100" w:type="dxa"/>
            </w:tcMar>
          </w:tcPr>
          <w:p w14:paraId="332C1C96" w14:textId="6B24B681" w:rsidR="00D62FF1" w:rsidRPr="00D62FF1" w:rsidRDefault="00D62FF1">
            <w:pPr>
              <w:rPr>
                <w:sz w:val="20"/>
                <w:szCs w:val="20"/>
              </w:rPr>
            </w:pPr>
            <w:r w:rsidRPr="00D62FF1">
              <w:rPr>
                <w:sz w:val="20"/>
                <w:szCs w:val="20"/>
              </w:rPr>
              <w:t>Fast loading speed with smooth search experience and realistic delivery time estimation.</w:t>
            </w:r>
          </w:p>
        </w:tc>
        <w:tc>
          <w:tcPr>
            <w:tcW w:w="2438" w:type="dxa"/>
            <w:tcBorders>
              <w:top w:val="single" w:sz="1" w:space="0" w:color="CCCCCC"/>
              <w:left w:val="single" w:sz="1" w:space="0" w:color="CCCCCC"/>
              <w:bottom w:val="single" w:sz="1" w:space="0" w:color="CCCCCC"/>
              <w:right w:val="single" w:sz="1" w:space="0" w:color="CCCCCC"/>
            </w:tcBorders>
            <w:shd w:val="clear" w:color="auto" w:fill="F4F8FC"/>
            <w:tcMar>
              <w:top w:w="60" w:type="dxa"/>
              <w:left w:w="100" w:type="dxa"/>
              <w:bottom w:w="60" w:type="dxa"/>
              <w:right w:w="100" w:type="dxa"/>
            </w:tcMar>
          </w:tcPr>
          <w:p w14:paraId="20E86A39" w14:textId="3A690D01" w:rsidR="00D62FF1" w:rsidRPr="00D62FF1" w:rsidRDefault="00D62FF1">
            <w:pPr>
              <w:rPr>
                <w:sz w:val="20"/>
                <w:szCs w:val="20"/>
              </w:rPr>
            </w:pPr>
            <w:r w:rsidRPr="00D62FF1">
              <w:rPr>
                <w:sz w:val="20"/>
                <w:szCs w:val="20"/>
              </w:rPr>
              <w:t>Strong brand trust with clear delivery time visibility and seamless checkout integration.</w:t>
            </w:r>
          </w:p>
        </w:tc>
        <w:tc>
          <w:tcPr>
            <w:tcW w:w="2428" w:type="dxa"/>
            <w:tcBorders>
              <w:top w:val="single" w:sz="1" w:space="0" w:color="CCCCCC"/>
              <w:left w:val="single" w:sz="1" w:space="0" w:color="CCCCCC"/>
              <w:bottom w:val="single" w:sz="1" w:space="0" w:color="CCCCCC"/>
              <w:right w:val="single" w:sz="1" w:space="0" w:color="CCCCCC"/>
            </w:tcBorders>
            <w:shd w:val="clear" w:color="auto" w:fill="F4F8FC"/>
            <w:tcMar>
              <w:top w:w="60" w:type="dxa"/>
              <w:left w:w="100" w:type="dxa"/>
              <w:bottom w:w="60" w:type="dxa"/>
              <w:right w:w="100" w:type="dxa"/>
            </w:tcMar>
          </w:tcPr>
          <w:p w14:paraId="62A58FC8" w14:textId="3878A61B" w:rsidR="00D62FF1" w:rsidRPr="00D62FF1" w:rsidRDefault="00D62FF1">
            <w:pPr>
              <w:rPr>
                <w:sz w:val="20"/>
                <w:szCs w:val="20"/>
              </w:rPr>
            </w:pPr>
            <w:r w:rsidRPr="00D62FF1">
              <w:rPr>
                <w:sz w:val="20"/>
                <w:szCs w:val="20"/>
              </w:rPr>
              <w:t>Modern branding with very fast performance and strong focus on household essentials.</w:t>
            </w:r>
          </w:p>
        </w:tc>
      </w:tr>
      <w:tr w:rsidR="00D62FF1" w14:paraId="6B6D5830" w14:textId="77777777" w:rsidTr="00D62FF1">
        <w:trPr>
          <w:trHeight w:val="1134"/>
        </w:trPr>
        <w:tc>
          <w:tcPr>
            <w:tcW w:w="2445" w:type="dxa"/>
            <w:tcBorders>
              <w:top w:val="single" w:sz="1" w:space="0" w:color="CCCCCC"/>
              <w:left w:val="single" w:sz="1" w:space="0" w:color="CCCCCC"/>
              <w:bottom w:val="single" w:sz="1" w:space="0" w:color="CCCCCC"/>
              <w:right w:val="single" w:sz="1" w:space="0" w:color="CCCCCC"/>
            </w:tcBorders>
            <w:shd w:val="clear" w:color="auto" w:fill="F4F8FC"/>
            <w:tcMar>
              <w:top w:w="60" w:type="dxa"/>
              <w:left w:w="100" w:type="dxa"/>
              <w:bottom w:w="60" w:type="dxa"/>
              <w:right w:w="100" w:type="dxa"/>
            </w:tcMar>
          </w:tcPr>
          <w:p w14:paraId="3B796EE8" w14:textId="39FFE744" w:rsidR="00D62FF1" w:rsidRPr="00D62FF1" w:rsidRDefault="00D62FF1">
            <w:pPr>
              <w:rPr>
                <w:sz w:val="20"/>
                <w:szCs w:val="20"/>
              </w:rPr>
            </w:pPr>
            <w:r w:rsidRPr="00D62FF1">
              <w:rPr>
                <w:sz w:val="20"/>
                <w:szCs w:val="20"/>
              </w:rPr>
              <w:t>Slightly outdated UI and product information boxes feel less detailed.</w:t>
            </w:r>
          </w:p>
        </w:tc>
        <w:tc>
          <w:tcPr>
            <w:tcW w:w="2443" w:type="dxa"/>
            <w:tcBorders>
              <w:top w:val="single" w:sz="1" w:space="0" w:color="CCCCCC"/>
              <w:left w:val="single" w:sz="1" w:space="0" w:color="CCCCCC"/>
              <w:bottom w:val="single" w:sz="1" w:space="0" w:color="CCCCCC"/>
              <w:right w:val="single" w:sz="1" w:space="0" w:color="CCCCCC"/>
            </w:tcBorders>
            <w:shd w:val="clear" w:color="auto" w:fill="F4F8FC"/>
            <w:tcMar>
              <w:top w:w="60" w:type="dxa"/>
              <w:left w:w="100" w:type="dxa"/>
              <w:bottom w:w="60" w:type="dxa"/>
              <w:right w:w="100" w:type="dxa"/>
            </w:tcMar>
          </w:tcPr>
          <w:p w14:paraId="1FED32FC" w14:textId="77C6774E" w:rsidR="00D62FF1" w:rsidRPr="00D62FF1" w:rsidRDefault="00D62FF1">
            <w:pPr>
              <w:rPr>
                <w:sz w:val="20"/>
                <w:szCs w:val="20"/>
              </w:rPr>
            </w:pPr>
            <w:r w:rsidRPr="00D62FF1">
              <w:rPr>
                <w:sz w:val="20"/>
                <w:szCs w:val="20"/>
              </w:rPr>
              <w:t>Mandatory information input before browsing and limited deep product discoverability.</w:t>
            </w:r>
          </w:p>
        </w:tc>
        <w:tc>
          <w:tcPr>
            <w:tcW w:w="2438" w:type="dxa"/>
            <w:tcBorders>
              <w:top w:val="single" w:sz="1" w:space="0" w:color="CCCCCC"/>
              <w:left w:val="single" w:sz="1" w:space="0" w:color="CCCCCC"/>
              <w:bottom w:val="single" w:sz="1" w:space="0" w:color="CCCCCC"/>
              <w:right w:val="single" w:sz="1" w:space="0" w:color="CCCCCC"/>
            </w:tcBorders>
            <w:shd w:val="clear" w:color="auto" w:fill="F4F8FC"/>
            <w:tcMar>
              <w:top w:w="60" w:type="dxa"/>
              <w:left w:w="100" w:type="dxa"/>
              <w:bottom w:w="60" w:type="dxa"/>
              <w:right w:w="100" w:type="dxa"/>
            </w:tcMar>
          </w:tcPr>
          <w:p w14:paraId="7A9D0D89" w14:textId="45CD1FC7" w:rsidR="00D62FF1" w:rsidRPr="00D62FF1" w:rsidRDefault="00D62FF1">
            <w:pPr>
              <w:rPr>
                <w:sz w:val="20"/>
                <w:szCs w:val="20"/>
              </w:rPr>
            </w:pPr>
            <w:r w:rsidRPr="00D62FF1">
              <w:rPr>
                <w:sz w:val="20"/>
                <w:szCs w:val="20"/>
              </w:rPr>
              <w:t>Slight confusion in navigation due to integration with the main Swiggy platform.</w:t>
            </w:r>
          </w:p>
          <w:p w14:paraId="761D2758" w14:textId="77777777" w:rsidR="00D62FF1" w:rsidRDefault="00D62FF1"/>
        </w:tc>
        <w:tc>
          <w:tcPr>
            <w:tcW w:w="2428" w:type="dxa"/>
            <w:tcBorders>
              <w:top w:val="single" w:sz="1" w:space="0" w:color="CCCCCC"/>
              <w:left w:val="single" w:sz="1" w:space="0" w:color="CCCCCC"/>
              <w:bottom w:val="single" w:sz="1" w:space="0" w:color="CCCCCC"/>
              <w:right w:val="single" w:sz="1" w:space="0" w:color="CCCCCC"/>
            </w:tcBorders>
            <w:shd w:val="clear" w:color="auto" w:fill="F4F8FC"/>
            <w:tcMar>
              <w:top w:w="60" w:type="dxa"/>
              <w:left w:w="100" w:type="dxa"/>
              <w:bottom w:w="60" w:type="dxa"/>
              <w:right w:w="100" w:type="dxa"/>
            </w:tcMar>
          </w:tcPr>
          <w:p w14:paraId="3F132CE1" w14:textId="6726EB02" w:rsidR="00D62FF1" w:rsidRPr="00D62FF1" w:rsidRDefault="00D62FF1">
            <w:pPr>
              <w:rPr>
                <w:sz w:val="20"/>
                <w:szCs w:val="20"/>
              </w:rPr>
            </w:pPr>
            <w:r w:rsidRPr="00D62FF1">
              <w:rPr>
                <w:sz w:val="20"/>
                <w:szCs w:val="20"/>
              </w:rPr>
              <w:t>Congested product layout with small product boxes and limited item descriptions.</w:t>
            </w:r>
          </w:p>
        </w:tc>
      </w:tr>
    </w:tbl>
    <w:p w14:paraId="4AA61B76" w14:textId="77777777" w:rsidR="00A669BA" w:rsidRDefault="00A669BA">
      <w:pPr>
        <w:spacing w:before="2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59"/>
        <w:gridCol w:w="7379"/>
      </w:tblGrid>
      <w:tr w:rsidR="00A669BA" w14:paraId="7FA4F4D9" w14:textId="77777777">
        <w:tc>
          <w:tcPr>
            <w:tcW w:w="2340" w:type="dxa"/>
            <w:tcBorders>
              <w:top w:val="single" w:sz="1" w:space="0" w:color="CCCCCC"/>
              <w:left w:val="single" w:sz="1" w:space="0" w:color="CCCCCC"/>
              <w:bottom w:val="single" w:sz="1" w:space="0" w:color="CCCCCC"/>
              <w:right w:val="single" w:sz="1" w:space="0" w:color="CCCCCC"/>
            </w:tcBorders>
            <w:shd w:val="clear" w:color="auto" w:fill="E8F1FA"/>
            <w:tcMar>
              <w:top w:w="80" w:type="dxa"/>
              <w:left w:w="140" w:type="dxa"/>
              <w:bottom w:w="80" w:type="dxa"/>
              <w:right w:w="140" w:type="dxa"/>
            </w:tcMar>
            <w:vAlign w:val="center"/>
          </w:tcPr>
          <w:p w14:paraId="61786006" w14:textId="77777777" w:rsidR="00A669BA" w:rsidRDefault="006B1F98">
            <w:r>
              <w:rPr>
                <w:b/>
                <w:bCs/>
                <w:color w:val="2E6DA4"/>
                <w:sz w:val="20"/>
                <w:szCs w:val="20"/>
              </w:rPr>
              <w:t>Best Overall App</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089E12" w14:textId="71C174A0" w:rsidR="00A669BA" w:rsidRPr="00620EF7" w:rsidRDefault="00D62FF1">
            <w:pPr>
              <w:rPr>
                <w:b/>
                <w:bCs/>
              </w:rPr>
            </w:pPr>
            <w:r w:rsidRPr="00620EF7">
              <w:rPr>
                <w:b/>
                <w:bCs/>
              </w:rPr>
              <w:t xml:space="preserve">Swiggy </w:t>
            </w:r>
            <w:proofErr w:type="spellStart"/>
            <w:r w:rsidRPr="00620EF7">
              <w:rPr>
                <w:b/>
                <w:bCs/>
              </w:rPr>
              <w:t>Instamart</w:t>
            </w:r>
            <w:proofErr w:type="spellEnd"/>
          </w:p>
        </w:tc>
      </w:tr>
      <w:tr w:rsidR="00A669BA" w14:paraId="708DF621"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40" w:type="dxa"/>
              <w:bottom w:w="80" w:type="dxa"/>
              <w:right w:w="140" w:type="dxa"/>
            </w:tcMar>
            <w:vAlign w:val="center"/>
          </w:tcPr>
          <w:p w14:paraId="765220A4" w14:textId="77777777" w:rsidR="00A669BA" w:rsidRDefault="006B1F98">
            <w:r>
              <w:rPr>
                <w:b/>
                <w:bCs/>
                <w:color w:val="E65100"/>
                <w:sz w:val="20"/>
                <w:szCs w:val="20"/>
              </w:rPr>
              <w:t>Worst Overall App</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7BB1E80" w14:textId="2D2CD74A" w:rsidR="00A669BA" w:rsidRPr="00620EF7" w:rsidRDefault="00D62FF1">
            <w:pPr>
              <w:rPr>
                <w:b/>
                <w:bCs/>
              </w:rPr>
            </w:pPr>
            <w:proofErr w:type="spellStart"/>
            <w:r w:rsidRPr="00620EF7">
              <w:rPr>
                <w:b/>
                <w:bCs/>
              </w:rPr>
              <w:t>BigBasket</w:t>
            </w:r>
            <w:proofErr w:type="spellEnd"/>
          </w:p>
        </w:tc>
      </w:tr>
      <w:tr w:rsidR="00A669BA" w14:paraId="47E23021" w14:textId="77777777">
        <w:tc>
          <w:tcPr>
            <w:tcW w:w="234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40" w:type="dxa"/>
              <w:bottom w:w="80" w:type="dxa"/>
              <w:right w:w="140" w:type="dxa"/>
            </w:tcMar>
            <w:vAlign w:val="center"/>
          </w:tcPr>
          <w:p w14:paraId="112843D5" w14:textId="77777777" w:rsidR="00A669BA" w:rsidRDefault="006B1F98">
            <w:r>
              <w:rPr>
                <w:b/>
                <w:bCs/>
                <w:color w:val="2E7D32"/>
                <w:sz w:val="20"/>
                <w:szCs w:val="20"/>
              </w:rPr>
              <w:t>Most Unique Feature</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0BEEEF6" w14:textId="6CB27A7B" w:rsidR="00A669BA" w:rsidRDefault="00D62FF1">
            <w:proofErr w:type="spellStart"/>
            <w:r w:rsidRPr="00620EF7">
              <w:rPr>
                <w:b/>
                <w:bCs/>
              </w:rPr>
              <w:t>SmartBasket</w:t>
            </w:r>
            <w:proofErr w:type="spellEnd"/>
            <w:r>
              <w:t xml:space="preserve"> (</w:t>
            </w:r>
            <w:proofErr w:type="spellStart"/>
            <w:r>
              <w:t>BigBasket</w:t>
            </w:r>
            <w:proofErr w:type="spellEnd"/>
            <w:r>
              <w:t xml:space="preserve">), </w:t>
            </w:r>
            <w:proofErr w:type="spellStart"/>
            <w:r w:rsidRPr="00620EF7">
              <w:rPr>
                <w:b/>
                <w:bCs/>
              </w:rPr>
              <w:t>Instamart</w:t>
            </w:r>
            <w:proofErr w:type="spellEnd"/>
            <w:r>
              <w:t xml:space="preserve"> (item </w:t>
            </w:r>
            <w:r w:rsidR="00DC08EB">
              <w:t>adding along with discount),</w:t>
            </w:r>
            <w:r w:rsidR="00DC08EB">
              <w:br/>
            </w:r>
            <w:proofErr w:type="spellStart"/>
            <w:r w:rsidR="00DC08EB" w:rsidRPr="00620EF7">
              <w:rPr>
                <w:b/>
                <w:bCs/>
              </w:rPr>
              <w:t>zepto</w:t>
            </w:r>
            <w:proofErr w:type="spellEnd"/>
            <w:r w:rsidR="00DC08EB">
              <w:t xml:space="preserve"> (Only </w:t>
            </w:r>
            <w:proofErr w:type="spellStart"/>
            <w:r w:rsidR="00DC08EB">
              <w:t>zepto</w:t>
            </w:r>
            <w:proofErr w:type="spellEnd"/>
            <w:r w:rsidR="00DC08EB">
              <w:t xml:space="preserve"> has rating of all</w:t>
            </w:r>
            <w:r w:rsidR="0073016E">
              <w:t xml:space="preserve"> on</w:t>
            </w:r>
            <w:r w:rsidR="00DC08EB">
              <w:t xml:space="preserve"> item</w:t>
            </w:r>
            <w:r w:rsidR="008164F9">
              <w:t xml:space="preserve"> cards</w:t>
            </w:r>
            <w:r w:rsidR="00DC08EB">
              <w:t>)</w:t>
            </w:r>
          </w:p>
        </w:tc>
      </w:tr>
      <w:tr w:rsidR="00A669BA" w14:paraId="3038BD8B" w14:textId="77777777">
        <w:tc>
          <w:tcPr>
            <w:tcW w:w="2340" w:type="dxa"/>
            <w:tcBorders>
              <w:top w:val="single" w:sz="1" w:space="0" w:color="CCCCCC"/>
              <w:left w:val="single" w:sz="1" w:space="0" w:color="CCCCCC"/>
              <w:bottom w:val="single" w:sz="1" w:space="0" w:color="CCCCCC"/>
              <w:right w:val="single" w:sz="1" w:space="0" w:color="CCCCCC"/>
            </w:tcBorders>
            <w:shd w:val="clear" w:color="auto" w:fill="FEF0E6"/>
            <w:tcMar>
              <w:top w:w="80" w:type="dxa"/>
              <w:left w:w="140" w:type="dxa"/>
              <w:bottom w:w="80" w:type="dxa"/>
              <w:right w:w="140" w:type="dxa"/>
            </w:tcMar>
            <w:vAlign w:val="center"/>
          </w:tcPr>
          <w:p w14:paraId="4B5D36E2" w14:textId="77777777" w:rsidR="00A669BA" w:rsidRDefault="006B1F98">
            <w:r>
              <w:rPr>
                <w:b/>
                <w:bCs/>
                <w:color w:val="E67E22"/>
                <w:sz w:val="20"/>
                <w:szCs w:val="20"/>
              </w:rPr>
              <w:t>Common Weakness</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20F4E39" w14:textId="0B0C34DE" w:rsidR="00A669BA" w:rsidRDefault="00D62FF1">
            <w:r>
              <w:t>Location pop-ups</w:t>
            </w:r>
          </w:p>
        </w:tc>
      </w:tr>
    </w:tbl>
    <w:p w14:paraId="0BCC595D" w14:textId="77777777" w:rsidR="00A669BA" w:rsidRDefault="006B1F98">
      <w:r>
        <w:br w:type="page"/>
      </w:r>
    </w:p>
    <w:p w14:paraId="398CEC6C" w14:textId="77777777" w:rsidR="00A669BA" w:rsidRDefault="006B1F98">
      <w:pPr>
        <w:spacing w:before="280" w:after="160"/>
      </w:pPr>
      <w:r>
        <w:rPr>
          <w:b/>
          <w:bCs/>
          <w:color w:val="2E6DA4"/>
          <w:sz w:val="28"/>
          <w:szCs w:val="28"/>
        </w:rPr>
        <w:lastRenderedPageBreak/>
        <w:t>8. Inference</w:t>
      </w:r>
    </w:p>
    <w:p w14:paraId="6E56C871" w14:textId="77777777" w:rsidR="00A669BA" w:rsidRDefault="006B1F98">
      <w:pPr>
        <w:spacing w:before="80" w:after="80"/>
      </w:pPr>
      <w:r>
        <w:rPr>
          <w:color w:val="333333"/>
          <w:sz w:val="21"/>
          <w:szCs w:val="21"/>
        </w:rPr>
        <w:t>Based on your evaluation of all 5 websites, write your inferences below. Your inference should answer the following questions:</w:t>
      </w:r>
    </w:p>
    <w:p w14:paraId="125495C2" w14:textId="77777777" w:rsidR="00A669BA" w:rsidRDefault="006B1F98">
      <w:pPr>
        <w:spacing w:before="50" w:after="50"/>
      </w:pPr>
      <w:r>
        <w:rPr>
          <w:b/>
          <w:bCs/>
          <w:color w:val="E67E22"/>
          <w:sz w:val="21"/>
          <w:szCs w:val="21"/>
        </w:rPr>
        <w:t xml:space="preserve">•  </w:t>
      </w:r>
      <w:r>
        <w:rPr>
          <w:color w:val="333333"/>
          <w:sz w:val="21"/>
          <w:szCs w:val="21"/>
        </w:rPr>
        <w:t>What patterns did you notice across all quick commerce apps? (e.g., similar layouts, common features)</w:t>
      </w:r>
    </w:p>
    <w:p w14:paraId="5201ECF2" w14:textId="77777777" w:rsidR="00A669BA" w:rsidRDefault="006B1F98">
      <w:pPr>
        <w:spacing w:before="50" w:after="50"/>
      </w:pPr>
      <w:r>
        <w:rPr>
          <w:b/>
          <w:bCs/>
          <w:color w:val="E67E22"/>
          <w:sz w:val="21"/>
          <w:szCs w:val="21"/>
        </w:rPr>
        <w:t xml:space="preserve">•  </w:t>
      </w:r>
      <w:r>
        <w:rPr>
          <w:color w:val="333333"/>
          <w:sz w:val="21"/>
          <w:szCs w:val="21"/>
        </w:rPr>
        <w:t>Which design decisions appear to be industry standards in this domain?</w:t>
      </w:r>
    </w:p>
    <w:p w14:paraId="2EEBE5F8" w14:textId="77777777" w:rsidR="00A669BA" w:rsidRDefault="006B1F98">
      <w:pPr>
        <w:spacing w:before="50" w:after="50"/>
      </w:pPr>
      <w:r>
        <w:rPr>
          <w:b/>
          <w:bCs/>
          <w:color w:val="E67E22"/>
          <w:sz w:val="21"/>
          <w:szCs w:val="21"/>
        </w:rPr>
        <w:t xml:space="preserve">•  </w:t>
      </w:r>
      <w:r>
        <w:rPr>
          <w:color w:val="333333"/>
          <w:sz w:val="21"/>
          <w:szCs w:val="21"/>
        </w:rPr>
        <w:t>What mistakes do multiple apps repeat, and how could they be improved?</w:t>
      </w:r>
    </w:p>
    <w:p w14:paraId="2AE21DB5" w14:textId="77777777" w:rsidR="00A669BA" w:rsidRDefault="006B1F98">
      <w:pPr>
        <w:spacing w:before="50" w:after="50"/>
        <w:rPr>
          <w:color w:val="333333"/>
          <w:sz w:val="21"/>
          <w:szCs w:val="21"/>
        </w:rPr>
      </w:pPr>
      <w:r>
        <w:rPr>
          <w:b/>
          <w:bCs/>
          <w:color w:val="E67E22"/>
          <w:sz w:val="21"/>
          <w:szCs w:val="21"/>
        </w:rPr>
        <w:t xml:space="preserve">•  </w:t>
      </w:r>
      <w:r>
        <w:rPr>
          <w:color w:val="333333"/>
          <w:sz w:val="21"/>
          <w:szCs w:val="21"/>
        </w:rPr>
        <w:t>Which single website taught you the most about good web design, and why?</w:t>
      </w:r>
    </w:p>
    <w:p w14:paraId="739206AF" w14:textId="77777777" w:rsidR="00620EF7" w:rsidRDefault="00620EF7">
      <w:pPr>
        <w:spacing w:before="50" w:after="5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38"/>
      </w:tblGrid>
      <w:tr w:rsidR="00A669BA" w14:paraId="3539A622" w14:textId="77777777">
        <w:tc>
          <w:tcPr>
            <w:tcW w:w="9360" w:type="dxa"/>
            <w:tcBorders>
              <w:top w:val="single" w:sz="1" w:space="0" w:color="CCCCCC"/>
              <w:left w:val="single" w:sz="1" w:space="0" w:color="CCCCCC"/>
              <w:bottom w:val="single" w:sz="1" w:space="0" w:color="CCCCCC"/>
              <w:right w:val="single" w:sz="1" w:space="0" w:color="CCCCCC"/>
            </w:tcBorders>
            <w:shd w:val="clear" w:color="auto" w:fill="F4F8FC"/>
            <w:tcMar>
              <w:top w:w="100" w:type="dxa"/>
              <w:left w:w="140" w:type="dxa"/>
              <w:bottom w:w="100" w:type="dxa"/>
              <w:right w:w="140" w:type="dxa"/>
            </w:tcMar>
          </w:tcPr>
          <w:p w14:paraId="3C72FCBC" w14:textId="77777777" w:rsidR="00620EF7" w:rsidRPr="00620EF7" w:rsidRDefault="00620EF7" w:rsidP="00620EF7">
            <w:pPr>
              <w:rPr>
                <w:color w:val="666666"/>
                <w:sz w:val="19"/>
                <w:szCs w:val="19"/>
              </w:rPr>
            </w:pPr>
            <w:r w:rsidRPr="00620EF7">
              <w:rPr>
                <w:color w:val="666666"/>
                <w:sz w:val="19"/>
                <w:szCs w:val="19"/>
              </w:rPr>
              <w:t>After evaluating all five quick commerce websites, I noticed that most platforms follow a similar structural pattern. Almost all of them place a search bar at the top, followed by category sections and promotional banners. Fast loading speed and mobile responsiveness appear to be industry standards in this domain. Another common pattern is the emphasis on delivery time estimation, which builds user confidence and sets expectations clearly.</w:t>
            </w:r>
          </w:p>
          <w:p w14:paraId="22568613" w14:textId="77777777" w:rsidR="00620EF7" w:rsidRPr="00620EF7" w:rsidRDefault="00620EF7" w:rsidP="00620EF7">
            <w:pPr>
              <w:rPr>
                <w:color w:val="666666"/>
                <w:sz w:val="19"/>
                <w:szCs w:val="19"/>
              </w:rPr>
            </w:pPr>
            <w:r w:rsidRPr="00620EF7">
              <w:rPr>
                <w:color w:val="666666"/>
                <w:sz w:val="19"/>
                <w:szCs w:val="19"/>
              </w:rPr>
              <w:t xml:space="preserve">Most apps also use bright and trust-related </w:t>
            </w:r>
            <w:proofErr w:type="spellStart"/>
            <w:r w:rsidRPr="00620EF7">
              <w:rPr>
                <w:color w:val="666666"/>
                <w:sz w:val="19"/>
                <w:szCs w:val="19"/>
              </w:rPr>
              <w:t>colors</w:t>
            </w:r>
            <w:proofErr w:type="spellEnd"/>
            <w:r w:rsidRPr="00620EF7">
              <w:rPr>
                <w:color w:val="666666"/>
                <w:sz w:val="19"/>
                <w:szCs w:val="19"/>
              </w:rPr>
              <w:t xml:space="preserve"> such as green, yellow, or purple to create brand identity and psychological impact. However, a common mistake across multiple platforms is cluttered product layouts and limited product descriptions. In some cases, too many items are displayed in a single row, making the interface feel congested.</w:t>
            </w:r>
          </w:p>
          <w:p w14:paraId="6F915368" w14:textId="11D0261C" w:rsidR="00A669BA" w:rsidRPr="00620EF7" w:rsidRDefault="00620EF7" w:rsidP="00620EF7">
            <w:pPr>
              <w:rPr>
                <w:i/>
                <w:iCs/>
                <w:color w:val="666666"/>
                <w:sz w:val="19"/>
                <w:szCs w:val="19"/>
              </w:rPr>
            </w:pPr>
            <w:r w:rsidRPr="00620EF7">
              <w:rPr>
                <w:color w:val="666666"/>
                <w:sz w:val="19"/>
                <w:szCs w:val="19"/>
              </w:rPr>
              <w:t xml:space="preserve">Among all, </w:t>
            </w:r>
            <w:proofErr w:type="spellStart"/>
            <w:r w:rsidRPr="00620EF7">
              <w:rPr>
                <w:color w:val="666666"/>
                <w:sz w:val="19"/>
                <w:szCs w:val="19"/>
              </w:rPr>
              <w:t>Blinkit</w:t>
            </w:r>
            <w:proofErr w:type="spellEnd"/>
            <w:r w:rsidRPr="00620EF7">
              <w:rPr>
                <w:color w:val="666666"/>
                <w:sz w:val="19"/>
                <w:szCs w:val="19"/>
              </w:rPr>
              <w:t xml:space="preserve"> and </w:t>
            </w:r>
            <w:proofErr w:type="spellStart"/>
            <w:r w:rsidRPr="00620EF7">
              <w:rPr>
                <w:color w:val="666666"/>
                <w:sz w:val="19"/>
                <w:szCs w:val="19"/>
              </w:rPr>
              <w:t>Zepto</w:t>
            </w:r>
            <w:proofErr w:type="spellEnd"/>
            <w:r w:rsidRPr="00620EF7">
              <w:rPr>
                <w:color w:val="666666"/>
                <w:sz w:val="19"/>
                <w:szCs w:val="19"/>
              </w:rPr>
              <w:t xml:space="preserve"> taught me the most about modern web design because of their speed optimization and clean user experience. They show that performance and clarity are more important than excessive visual elements in quick commerce platforms.</w:t>
            </w:r>
          </w:p>
        </w:tc>
      </w:tr>
    </w:tbl>
    <w:p w14:paraId="7FA73FBD" w14:textId="77777777" w:rsidR="00A669BA" w:rsidRDefault="006B1F98">
      <w:pPr>
        <w:spacing w:before="280" w:after="160"/>
      </w:pPr>
      <w:r>
        <w:rPr>
          <w:b/>
          <w:bCs/>
          <w:color w:val="2E6DA4"/>
          <w:sz w:val="28"/>
          <w:szCs w:val="28"/>
        </w:rPr>
        <w:t>9. Conclusion</w:t>
      </w:r>
    </w:p>
    <w:p w14:paraId="4E452A3F" w14:textId="77777777" w:rsidR="00A669BA" w:rsidRDefault="006B1F98">
      <w:pPr>
        <w:spacing w:before="80" w:after="80"/>
      </w:pPr>
      <w:r>
        <w:rPr>
          <w:color w:val="333333"/>
          <w:sz w:val="21"/>
          <w:szCs w:val="21"/>
        </w:rPr>
        <w:t>In your conclusion, summarize the key takeaways from this evaluation exercise and explain how these learnings will influence the design and development of your own project. Address the following:</w:t>
      </w:r>
    </w:p>
    <w:p w14:paraId="4E72A500" w14:textId="77777777" w:rsidR="00A669BA" w:rsidRDefault="006B1F98">
      <w:pPr>
        <w:spacing w:before="50" w:after="50"/>
      </w:pPr>
      <w:r>
        <w:rPr>
          <w:b/>
          <w:bCs/>
          <w:color w:val="E67E22"/>
          <w:sz w:val="21"/>
          <w:szCs w:val="21"/>
        </w:rPr>
        <w:t xml:space="preserve">•  </w:t>
      </w:r>
      <w:r>
        <w:rPr>
          <w:color w:val="333333"/>
          <w:sz w:val="21"/>
          <w:szCs w:val="21"/>
        </w:rPr>
        <w:t>What are the top 3 design principles you will apply in your project?</w:t>
      </w:r>
    </w:p>
    <w:p w14:paraId="1F30E358" w14:textId="77777777" w:rsidR="00A669BA" w:rsidRDefault="006B1F98">
      <w:pPr>
        <w:spacing w:before="50" w:after="50"/>
      </w:pPr>
      <w:r>
        <w:rPr>
          <w:b/>
          <w:bCs/>
          <w:color w:val="E67E22"/>
          <w:sz w:val="21"/>
          <w:szCs w:val="21"/>
        </w:rPr>
        <w:t xml:space="preserve">•  </w:t>
      </w:r>
      <w:r>
        <w:rPr>
          <w:color w:val="333333"/>
          <w:sz w:val="21"/>
          <w:szCs w:val="21"/>
        </w:rPr>
        <w:t>What is one feature from the evaluated apps that you plan to implement, and why?</w:t>
      </w:r>
    </w:p>
    <w:p w14:paraId="318E617D" w14:textId="77777777" w:rsidR="00A669BA" w:rsidRDefault="006B1F98">
      <w:pPr>
        <w:spacing w:before="50" w:after="50"/>
      </w:pPr>
      <w:r>
        <w:rPr>
          <w:b/>
          <w:bCs/>
          <w:color w:val="E67E22"/>
          <w:sz w:val="21"/>
          <w:szCs w:val="21"/>
        </w:rPr>
        <w:t xml:space="preserve">•  </w:t>
      </w:r>
      <w:r>
        <w:rPr>
          <w:color w:val="333333"/>
          <w:sz w:val="21"/>
          <w:szCs w:val="21"/>
        </w:rPr>
        <w:t>What is one mistake from the evaluated apps that you will avoid, and how?</w:t>
      </w:r>
    </w:p>
    <w:p w14:paraId="3E3ECCEE" w14:textId="77777777" w:rsidR="00A669BA" w:rsidRDefault="006B1F98">
      <w:pPr>
        <w:spacing w:before="50" w:after="50"/>
      </w:pPr>
      <w:r>
        <w:rPr>
          <w:b/>
          <w:bCs/>
          <w:color w:val="E67E22"/>
          <w:sz w:val="21"/>
          <w:szCs w:val="21"/>
        </w:rPr>
        <w:t xml:space="preserve">•  </w:t>
      </w:r>
      <w:r>
        <w:rPr>
          <w:color w:val="333333"/>
          <w:sz w:val="21"/>
          <w:szCs w:val="21"/>
        </w:rPr>
        <w:t>How has this exercise changed the way you think about planning before coding?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38"/>
      </w:tblGrid>
      <w:tr w:rsidR="00A669BA" w14:paraId="7B43D70F" w14:textId="77777777">
        <w:tc>
          <w:tcPr>
            <w:tcW w:w="9360" w:type="dxa"/>
            <w:tcBorders>
              <w:top w:val="single" w:sz="1" w:space="0" w:color="CCCCCC"/>
              <w:left w:val="single" w:sz="1" w:space="0" w:color="CCCCCC"/>
              <w:bottom w:val="single" w:sz="1" w:space="0" w:color="CCCCCC"/>
              <w:right w:val="single" w:sz="1" w:space="0" w:color="CCCCCC"/>
            </w:tcBorders>
            <w:shd w:val="clear" w:color="auto" w:fill="F4F8FC"/>
            <w:tcMar>
              <w:top w:w="100" w:type="dxa"/>
              <w:left w:w="140" w:type="dxa"/>
              <w:bottom w:w="100" w:type="dxa"/>
              <w:right w:w="140" w:type="dxa"/>
            </w:tcMar>
          </w:tcPr>
          <w:p w14:paraId="3A1FB2FE" w14:textId="77777777" w:rsidR="00620EF7" w:rsidRPr="00620EF7" w:rsidRDefault="00620EF7" w:rsidP="00620EF7">
            <w:pPr>
              <w:rPr>
                <w:color w:val="666666"/>
                <w:sz w:val="19"/>
                <w:szCs w:val="19"/>
              </w:rPr>
            </w:pPr>
            <w:r w:rsidRPr="00620EF7">
              <w:rPr>
                <w:color w:val="666666"/>
                <w:sz w:val="19"/>
                <w:szCs w:val="19"/>
              </w:rPr>
              <w:t>This evaluation exercise helped me understand that proper planning and observation are essential before starting development. The top three design principles I will apply in my project are: fast loading performance, clean and minimal layout, and simple navigation flow. A user should be able to search and purchase items without confusion.</w:t>
            </w:r>
          </w:p>
          <w:p w14:paraId="6D2294B6" w14:textId="77777777" w:rsidR="00620EF7" w:rsidRPr="00620EF7" w:rsidRDefault="00620EF7" w:rsidP="00620EF7">
            <w:pPr>
              <w:rPr>
                <w:color w:val="666666"/>
                <w:sz w:val="19"/>
                <w:szCs w:val="19"/>
              </w:rPr>
            </w:pPr>
            <w:r w:rsidRPr="00620EF7">
              <w:rPr>
                <w:color w:val="666666"/>
                <w:sz w:val="19"/>
                <w:szCs w:val="19"/>
              </w:rPr>
              <w:t xml:space="preserve">One feature I plan to implement is skeleton loading during search, as seen on </w:t>
            </w:r>
            <w:proofErr w:type="spellStart"/>
            <w:r w:rsidRPr="00620EF7">
              <w:rPr>
                <w:color w:val="666666"/>
                <w:sz w:val="19"/>
                <w:szCs w:val="19"/>
              </w:rPr>
              <w:t>Blinkit</w:t>
            </w:r>
            <w:proofErr w:type="spellEnd"/>
            <w:r w:rsidRPr="00620EF7">
              <w:rPr>
                <w:color w:val="666666"/>
                <w:sz w:val="19"/>
                <w:szCs w:val="19"/>
              </w:rPr>
              <w:t>, because it improves user experience by visually indicating that the system is working. One mistake I will avoid is overcrowding product rows and keeping descriptions too minimal, as this reduces clarity and professionalism.</w:t>
            </w:r>
          </w:p>
          <w:p w14:paraId="2F195E4F" w14:textId="6F0A1F01" w:rsidR="00A669BA" w:rsidRPr="00620EF7" w:rsidRDefault="00620EF7" w:rsidP="00620EF7">
            <w:pPr>
              <w:rPr>
                <w:i/>
                <w:iCs/>
                <w:color w:val="666666"/>
                <w:sz w:val="19"/>
                <w:szCs w:val="19"/>
              </w:rPr>
            </w:pPr>
            <w:r w:rsidRPr="00620EF7">
              <w:rPr>
                <w:color w:val="666666"/>
                <w:sz w:val="19"/>
                <w:szCs w:val="19"/>
              </w:rPr>
              <w:t xml:space="preserve">This exercise changed my perspective about coding. I now understand that </w:t>
            </w:r>
            <w:proofErr w:type="spellStart"/>
            <w:r w:rsidRPr="00620EF7">
              <w:rPr>
                <w:color w:val="666666"/>
                <w:sz w:val="19"/>
                <w:szCs w:val="19"/>
              </w:rPr>
              <w:t>analyzing</w:t>
            </w:r>
            <w:proofErr w:type="spellEnd"/>
            <w:r w:rsidRPr="00620EF7">
              <w:rPr>
                <w:color w:val="666666"/>
                <w:sz w:val="19"/>
                <w:szCs w:val="19"/>
              </w:rPr>
              <w:t xml:space="preserve"> competitors and identifying industry standards is a crucial step before writing code. Good planning leads to better user experience and a more structured development process.</w:t>
            </w:r>
          </w:p>
        </w:tc>
      </w:tr>
    </w:tbl>
    <w:p w14:paraId="749E5CE6" w14:textId="77777777" w:rsidR="00A669BA" w:rsidRDefault="006B1F98">
      <w:r>
        <w:br w:type="page"/>
      </w:r>
    </w:p>
    <w:p w14:paraId="7A5EC688" w14:textId="77777777" w:rsidR="00A669BA" w:rsidRDefault="006B1F98">
      <w:pPr>
        <w:spacing w:before="280" w:after="160"/>
      </w:pPr>
      <w:r>
        <w:rPr>
          <w:b/>
          <w:bCs/>
          <w:color w:val="2E6DA4"/>
          <w:sz w:val="28"/>
          <w:szCs w:val="28"/>
        </w:rPr>
        <w:lastRenderedPageBreak/>
        <w:t>10. Grading Breakdown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918"/>
        <w:gridCol w:w="2460"/>
        <w:gridCol w:w="2460"/>
      </w:tblGrid>
      <w:tr w:rsidR="00A669BA" w14:paraId="1739EE45" w14:textId="77777777">
        <w:tc>
          <w:tcPr>
            <w:tcW w:w="4680" w:type="dxa"/>
            <w:tcBorders>
              <w:top w:val="single" w:sz="1" w:space="0" w:color="CCCCCC"/>
              <w:left w:val="single" w:sz="1" w:space="0" w:color="CCCCCC"/>
              <w:bottom w:val="single" w:sz="1" w:space="0" w:color="CCCCCC"/>
              <w:right w:val="single" w:sz="1" w:space="0" w:color="CCCCCC"/>
            </w:tcBorders>
            <w:shd w:val="clear" w:color="auto" w:fill="2E6DA4"/>
            <w:tcMar>
              <w:top w:w="100" w:type="dxa"/>
              <w:left w:w="140" w:type="dxa"/>
              <w:bottom w:w="100" w:type="dxa"/>
              <w:right w:w="140" w:type="dxa"/>
            </w:tcMar>
            <w:vAlign w:val="center"/>
          </w:tcPr>
          <w:p w14:paraId="20F34DAA" w14:textId="77777777" w:rsidR="00A669BA" w:rsidRDefault="006B1F98">
            <w:pPr>
              <w:jc w:val="center"/>
            </w:pPr>
            <w:r>
              <w:rPr>
                <w:b/>
                <w:bCs/>
                <w:color w:val="FFFFFF"/>
              </w:rPr>
              <w:t>Component</w:t>
            </w:r>
          </w:p>
        </w:tc>
        <w:tc>
          <w:tcPr>
            <w:tcW w:w="2340" w:type="dxa"/>
            <w:tcBorders>
              <w:top w:val="single" w:sz="1" w:space="0" w:color="CCCCCC"/>
              <w:left w:val="single" w:sz="1" w:space="0" w:color="CCCCCC"/>
              <w:bottom w:val="single" w:sz="1" w:space="0" w:color="CCCCCC"/>
              <w:right w:val="single" w:sz="1" w:space="0" w:color="CCCCCC"/>
            </w:tcBorders>
            <w:shd w:val="clear" w:color="auto" w:fill="2E6DA4"/>
            <w:tcMar>
              <w:top w:w="100" w:type="dxa"/>
              <w:left w:w="140" w:type="dxa"/>
              <w:bottom w:w="100" w:type="dxa"/>
              <w:right w:w="140" w:type="dxa"/>
            </w:tcMar>
            <w:vAlign w:val="center"/>
          </w:tcPr>
          <w:p w14:paraId="30F728C8" w14:textId="77777777" w:rsidR="00A669BA" w:rsidRDefault="006B1F98">
            <w:pPr>
              <w:jc w:val="center"/>
            </w:pPr>
            <w:r>
              <w:rPr>
                <w:b/>
                <w:bCs/>
                <w:color w:val="FFFFFF"/>
              </w:rPr>
              <w:t>Marks</w:t>
            </w:r>
          </w:p>
        </w:tc>
        <w:tc>
          <w:tcPr>
            <w:tcW w:w="2340" w:type="dxa"/>
            <w:tcBorders>
              <w:top w:val="single" w:sz="1" w:space="0" w:color="CCCCCC"/>
              <w:left w:val="single" w:sz="1" w:space="0" w:color="CCCCCC"/>
              <w:bottom w:val="single" w:sz="1" w:space="0" w:color="CCCCCC"/>
              <w:right w:val="single" w:sz="1" w:space="0" w:color="CCCCCC"/>
            </w:tcBorders>
            <w:shd w:val="clear" w:color="auto" w:fill="2E6DA4"/>
            <w:tcMar>
              <w:top w:w="100" w:type="dxa"/>
              <w:left w:w="140" w:type="dxa"/>
              <w:bottom w:w="100" w:type="dxa"/>
              <w:right w:w="140" w:type="dxa"/>
            </w:tcMar>
            <w:vAlign w:val="center"/>
          </w:tcPr>
          <w:p w14:paraId="14E45913" w14:textId="77777777" w:rsidR="00A669BA" w:rsidRDefault="006B1F98">
            <w:pPr>
              <w:jc w:val="center"/>
            </w:pPr>
            <w:r>
              <w:rPr>
                <w:b/>
                <w:bCs/>
                <w:color w:val="FFFFFF"/>
              </w:rPr>
              <w:t>Weightage</w:t>
            </w:r>
          </w:p>
        </w:tc>
      </w:tr>
      <w:tr w:rsidR="00A669BA" w14:paraId="48F4095B" w14:textId="77777777">
        <w:tc>
          <w:tcPr>
            <w:tcW w:w="4680" w:type="dxa"/>
            <w:tcBorders>
              <w:top w:val="single" w:sz="1" w:space="0" w:color="CCCCCC"/>
              <w:left w:val="single" w:sz="1" w:space="0" w:color="CCCCCC"/>
              <w:bottom w:val="single" w:sz="1" w:space="0" w:color="CCCCCC"/>
              <w:right w:val="single" w:sz="1" w:space="0" w:color="CCCCCC"/>
            </w:tcBorders>
            <w:shd w:val="clear" w:color="auto" w:fill="F4F8FC"/>
            <w:tcMar>
              <w:top w:w="80" w:type="dxa"/>
              <w:left w:w="140" w:type="dxa"/>
              <w:bottom w:w="80" w:type="dxa"/>
              <w:right w:w="140" w:type="dxa"/>
            </w:tcMar>
          </w:tcPr>
          <w:p w14:paraId="247681AB" w14:textId="77777777" w:rsidR="00A669BA" w:rsidRDefault="006B1F98">
            <w:r>
              <w:rPr>
                <w:color w:val="333333"/>
                <w:sz w:val="20"/>
                <w:szCs w:val="20"/>
              </w:rPr>
              <w:t>Website Evaluation Forms (5 apps × 4 marks)</w:t>
            </w:r>
          </w:p>
        </w:tc>
        <w:tc>
          <w:tcPr>
            <w:tcW w:w="2340" w:type="dxa"/>
            <w:tcBorders>
              <w:top w:val="single" w:sz="1" w:space="0" w:color="CCCCCC"/>
              <w:left w:val="single" w:sz="1" w:space="0" w:color="CCCCCC"/>
              <w:bottom w:val="single" w:sz="1" w:space="0" w:color="CCCCCC"/>
              <w:right w:val="single" w:sz="1" w:space="0" w:color="CCCCCC"/>
            </w:tcBorders>
            <w:shd w:val="clear" w:color="auto" w:fill="F4F8FC"/>
            <w:tcMar>
              <w:top w:w="80" w:type="dxa"/>
              <w:left w:w="140" w:type="dxa"/>
              <w:bottom w:w="80" w:type="dxa"/>
              <w:right w:w="140" w:type="dxa"/>
            </w:tcMar>
          </w:tcPr>
          <w:p w14:paraId="7159443A" w14:textId="77777777" w:rsidR="00A669BA" w:rsidRDefault="006B1F98">
            <w:pPr>
              <w:jc w:val="center"/>
            </w:pPr>
            <w:r>
              <w:rPr>
                <w:color w:val="333333"/>
                <w:sz w:val="20"/>
                <w:szCs w:val="20"/>
              </w:rPr>
              <w:t>20</w:t>
            </w:r>
          </w:p>
        </w:tc>
        <w:tc>
          <w:tcPr>
            <w:tcW w:w="2340" w:type="dxa"/>
            <w:tcBorders>
              <w:top w:val="single" w:sz="1" w:space="0" w:color="CCCCCC"/>
              <w:left w:val="single" w:sz="1" w:space="0" w:color="CCCCCC"/>
              <w:bottom w:val="single" w:sz="1" w:space="0" w:color="CCCCCC"/>
              <w:right w:val="single" w:sz="1" w:space="0" w:color="CCCCCC"/>
            </w:tcBorders>
            <w:shd w:val="clear" w:color="auto" w:fill="F4F8FC"/>
            <w:tcMar>
              <w:top w:w="80" w:type="dxa"/>
              <w:left w:w="140" w:type="dxa"/>
              <w:bottom w:w="80" w:type="dxa"/>
              <w:right w:w="140" w:type="dxa"/>
            </w:tcMar>
          </w:tcPr>
          <w:p w14:paraId="089B4D60" w14:textId="77777777" w:rsidR="00A669BA" w:rsidRDefault="006B1F98">
            <w:pPr>
              <w:jc w:val="center"/>
            </w:pPr>
            <w:r>
              <w:rPr>
                <w:color w:val="333333"/>
                <w:sz w:val="20"/>
                <w:szCs w:val="20"/>
              </w:rPr>
              <w:t>40%</w:t>
            </w:r>
          </w:p>
        </w:tc>
      </w:tr>
      <w:tr w:rsidR="00A669BA" w14:paraId="57BEBFA7"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517CBB6" w14:textId="77777777" w:rsidR="00A669BA" w:rsidRDefault="006B1F98">
            <w:r>
              <w:rPr>
                <w:color w:val="333333"/>
                <w:sz w:val="20"/>
                <w:szCs w:val="20"/>
              </w:rPr>
              <w:t>Scoring Rubric Completion</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CEEF54A" w14:textId="77777777" w:rsidR="00A669BA" w:rsidRDefault="006B1F98">
            <w:pPr>
              <w:jc w:val="center"/>
            </w:pPr>
            <w:r>
              <w:rPr>
                <w:color w:val="333333"/>
                <w:sz w:val="20"/>
                <w:szCs w:val="20"/>
              </w:rPr>
              <w:t>10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644C823" w14:textId="77777777" w:rsidR="00A669BA" w:rsidRDefault="006B1F98">
            <w:pPr>
              <w:jc w:val="center"/>
            </w:pPr>
            <w:r>
              <w:rPr>
                <w:color w:val="333333"/>
                <w:sz w:val="20"/>
                <w:szCs w:val="20"/>
              </w:rPr>
              <w:t>20%</w:t>
            </w:r>
          </w:p>
        </w:tc>
      </w:tr>
      <w:tr w:rsidR="00A669BA" w14:paraId="5BBE8C33" w14:textId="77777777">
        <w:tc>
          <w:tcPr>
            <w:tcW w:w="4680" w:type="dxa"/>
            <w:tcBorders>
              <w:top w:val="single" w:sz="1" w:space="0" w:color="CCCCCC"/>
              <w:left w:val="single" w:sz="1" w:space="0" w:color="CCCCCC"/>
              <w:bottom w:val="single" w:sz="1" w:space="0" w:color="CCCCCC"/>
              <w:right w:val="single" w:sz="1" w:space="0" w:color="CCCCCC"/>
            </w:tcBorders>
            <w:shd w:val="clear" w:color="auto" w:fill="F4F8FC"/>
            <w:tcMar>
              <w:top w:w="80" w:type="dxa"/>
              <w:left w:w="140" w:type="dxa"/>
              <w:bottom w:w="80" w:type="dxa"/>
              <w:right w:w="140" w:type="dxa"/>
            </w:tcMar>
          </w:tcPr>
          <w:p w14:paraId="4BCB5ACF" w14:textId="77777777" w:rsidR="00A669BA" w:rsidRDefault="006B1F98">
            <w:r>
              <w:rPr>
                <w:color w:val="333333"/>
                <w:sz w:val="20"/>
                <w:szCs w:val="20"/>
              </w:rPr>
              <w:t>Comparative Analysis Summary</w:t>
            </w:r>
          </w:p>
        </w:tc>
        <w:tc>
          <w:tcPr>
            <w:tcW w:w="2340" w:type="dxa"/>
            <w:tcBorders>
              <w:top w:val="single" w:sz="1" w:space="0" w:color="CCCCCC"/>
              <w:left w:val="single" w:sz="1" w:space="0" w:color="CCCCCC"/>
              <w:bottom w:val="single" w:sz="1" w:space="0" w:color="CCCCCC"/>
              <w:right w:val="single" w:sz="1" w:space="0" w:color="CCCCCC"/>
            </w:tcBorders>
            <w:shd w:val="clear" w:color="auto" w:fill="F4F8FC"/>
            <w:tcMar>
              <w:top w:w="80" w:type="dxa"/>
              <w:left w:w="140" w:type="dxa"/>
              <w:bottom w:w="80" w:type="dxa"/>
              <w:right w:w="140" w:type="dxa"/>
            </w:tcMar>
          </w:tcPr>
          <w:p w14:paraId="53679BAD" w14:textId="77777777" w:rsidR="00A669BA" w:rsidRDefault="006B1F98">
            <w:pPr>
              <w:jc w:val="center"/>
            </w:pPr>
            <w:r>
              <w:rPr>
                <w:color w:val="333333"/>
                <w:sz w:val="20"/>
                <w:szCs w:val="20"/>
              </w:rPr>
              <w:t>10</w:t>
            </w:r>
          </w:p>
        </w:tc>
        <w:tc>
          <w:tcPr>
            <w:tcW w:w="2340" w:type="dxa"/>
            <w:tcBorders>
              <w:top w:val="single" w:sz="1" w:space="0" w:color="CCCCCC"/>
              <w:left w:val="single" w:sz="1" w:space="0" w:color="CCCCCC"/>
              <w:bottom w:val="single" w:sz="1" w:space="0" w:color="CCCCCC"/>
              <w:right w:val="single" w:sz="1" w:space="0" w:color="CCCCCC"/>
            </w:tcBorders>
            <w:shd w:val="clear" w:color="auto" w:fill="F4F8FC"/>
            <w:tcMar>
              <w:top w:w="80" w:type="dxa"/>
              <w:left w:w="140" w:type="dxa"/>
              <w:bottom w:w="80" w:type="dxa"/>
              <w:right w:w="140" w:type="dxa"/>
            </w:tcMar>
          </w:tcPr>
          <w:p w14:paraId="48CC2BF1" w14:textId="77777777" w:rsidR="00A669BA" w:rsidRDefault="006B1F98">
            <w:pPr>
              <w:jc w:val="center"/>
            </w:pPr>
            <w:r>
              <w:rPr>
                <w:color w:val="333333"/>
                <w:sz w:val="20"/>
                <w:szCs w:val="20"/>
              </w:rPr>
              <w:t>20%</w:t>
            </w:r>
          </w:p>
        </w:tc>
      </w:tr>
      <w:tr w:rsidR="00A669BA" w14:paraId="0E7CE829"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8155D97" w14:textId="77777777" w:rsidR="00A669BA" w:rsidRDefault="006B1F98">
            <w:r>
              <w:rPr>
                <w:color w:val="333333"/>
                <w:sz w:val="20"/>
                <w:szCs w:val="20"/>
              </w:rPr>
              <w:t>Inference (quality &amp; depth)</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6B43443" w14:textId="77777777" w:rsidR="00A669BA" w:rsidRDefault="006B1F98">
            <w:pPr>
              <w:jc w:val="center"/>
            </w:pPr>
            <w:r>
              <w:rPr>
                <w:color w:val="333333"/>
                <w:sz w:val="20"/>
                <w:szCs w:val="20"/>
              </w:rPr>
              <w:t>5</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A45AFFA" w14:textId="77777777" w:rsidR="00A669BA" w:rsidRDefault="006B1F98">
            <w:pPr>
              <w:jc w:val="center"/>
            </w:pPr>
            <w:r>
              <w:rPr>
                <w:color w:val="333333"/>
                <w:sz w:val="20"/>
                <w:szCs w:val="20"/>
              </w:rPr>
              <w:t>10%</w:t>
            </w:r>
          </w:p>
        </w:tc>
      </w:tr>
      <w:tr w:rsidR="00A669BA" w14:paraId="6335A4CF" w14:textId="77777777">
        <w:tc>
          <w:tcPr>
            <w:tcW w:w="4680" w:type="dxa"/>
            <w:tcBorders>
              <w:top w:val="single" w:sz="1" w:space="0" w:color="CCCCCC"/>
              <w:left w:val="single" w:sz="1" w:space="0" w:color="CCCCCC"/>
              <w:bottom w:val="single" w:sz="1" w:space="0" w:color="CCCCCC"/>
              <w:right w:val="single" w:sz="1" w:space="0" w:color="CCCCCC"/>
            </w:tcBorders>
            <w:shd w:val="clear" w:color="auto" w:fill="F4F8FC"/>
            <w:tcMar>
              <w:top w:w="80" w:type="dxa"/>
              <w:left w:w="140" w:type="dxa"/>
              <w:bottom w:w="80" w:type="dxa"/>
              <w:right w:w="140" w:type="dxa"/>
            </w:tcMar>
          </w:tcPr>
          <w:p w14:paraId="68E3144E" w14:textId="77777777" w:rsidR="00A669BA" w:rsidRDefault="006B1F98">
            <w:r>
              <w:rPr>
                <w:color w:val="333333"/>
                <w:sz w:val="20"/>
                <w:szCs w:val="20"/>
              </w:rPr>
              <w:t>Conclusion (quality &amp; depth)</w:t>
            </w:r>
          </w:p>
        </w:tc>
        <w:tc>
          <w:tcPr>
            <w:tcW w:w="2340" w:type="dxa"/>
            <w:tcBorders>
              <w:top w:val="single" w:sz="1" w:space="0" w:color="CCCCCC"/>
              <w:left w:val="single" w:sz="1" w:space="0" w:color="CCCCCC"/>
              <w:bottom w:val="single" w:sz="1" w:space="0" w:color="CCCCCC"/>
              <w:right w:val="single" w:sz="1" w:space="0" w:color="CCCCCC"/>
            </w:tcBorders>
            <w:shd w:val="clear" w:color="auto" w:fill="F4F8FC"/>
            <w:tcMar>
              <w:top w:w="80" w:type="dxa"/>
              <w:left w:w="140" w:type="dxa"/>
              <w:bottom w:w="80" w:type="dxa"/>
              <w:right w:w="140" w:type="dxa"/>
            </w:tcMar>
          </w:tcPr>
          <w:p w14:paraId="6A8EE301" w14:textId="77777777" w:rsidR="00A669BA" w:rsidRDefault="006B1F98">
            <w:pPr>
              <w:jc w:val="center"/>
            </w:pPr>
            <w:r>
              <w:rPr>
                <w:color w:val="333333"/>
                <w:sz w:val="20"/>
                <w:szCs w:val="20"/>
              </w:rPr>
              <w:t>5</w:t>
            </w:r>
          </w:p>
        </w:tc>
        <w:tc>
          <w:tcPr>
            <w:tcW w:w="2340" w:type="dxa"/>
            <w:tcBorders>
              <w:top w:val="single" w:sz="1" w:space="0" w:color="CCCCCC"/>
              <w:left w:val="single" w:sz="1" w:space="0" w:color="CCCCCC"/>
              <w:bottom w:val="single" w:sz="1" w:space="0" w:color="CCCCCC"/>
              <w:right w:val="single" w:sz="1" w:space="0" w:color="CCCCCC"/>
            </w:tcBorders>
            <w:shd w:val="clear" w:color="auto" w:fill="F4F8FC"/>
            <w:tcMar>
              <w:top w:w="80" w:type="dxa"/>
              <w:left w:w="140" w:type="dxa"/>
              <w:bottom w:w="80" w:type="dxa"/>
              <w:right w:w="140" w:type="dxa"/>
            </w:tcMar>
          </w:tcPr>
          <w:p w14:paraId="06A78212" w14:textId="77777777" w:rsidR="00A669BA" w:rsidRDefault="006B1F98">
            <w:pPr>
              <w:jc w:val="center"/>
            </w:pPr>
            <w:r>
              <w:rPr>
                <w:color w:val="333333"/>
                <w:sz w:val="20"/>
                <w:szCs w:val="20"/>
              </w:rPr>
              <w:t>10%</w:t>
            </w:r>
          </w:p>
        </w:tc>
      </w:tr>
      <w:tr w:rsidR="00A669BA" w14:paraId="3D336594" w14:textId="77777777">
        <w:tc>
          <w:tcPr>
            <w:tcW w:w="468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40" w:type="dxa"/>
              <w:bottom w:w="80" w:type="dxa"/>
              <w:right w:w="140" w:type="dxa"/>
            </w:tcMar>
          </w:tcPr>
          <w:p w14:paraId="1C0082DA" w14:textId="77777777" w:rsidR="00A669BA" w:rsidRDefault="006B1F98">
            <w:r>
              <w:rPr>
                <w:b/>
                <w:bCs/>
                <w:color w:val="FFFFFF"/>
                <w:sz w:val="20"/>
                <w:szCs w:val="20"/>
              </w:rPr>
              <w:t>Total</w:t>
            </w:r>
          </w:p>
        </w:tc>
        <w:tc>
          <w:tcPr>
            <w:tcW w:w="234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40" w:type="dxa"/>
              <w:bottom w:w="80" w:type="dxa"/>
              <w:right w:w="140" w:type="dxa"/>
            </w:tcMar>
          </w:tcPr>
          <w:p w14:paraId="5AA89D04" w14:textId="77777777" w:rsidR="00A669BA" w:rsidRDefault="006B1F98">
            <w:pPr>
              <w:jc w:val="center"/>
            </w:pPr>
            <w:r>
              <w:rPr>
                <w:b/>
                <w:bCs/>
                <w:color w:val="FFFFFF"/>
                <w:sz w:val="20"/>
                <w:szCs w:val="20"/>
              </w:rPr>
              <w:t>50</w:t>
            </w:r>
          </w:p>
        </w:tc>
        <w:tc>
          <w:tcPr>
            <w:tcW w:w="234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40" w:type="dxa"/>
              <w:bottom w:w="80" w:type="dxa"/>
              <w:right w:w="140" w:type="dxa"/>
            </w:tcMar>
          </w:tcPr>
          <w:p w14:paraId="119C88A9" w14:textId="77777777" w:rsidR="00A669BA" w:rsidRDefault="006B1F98">
            <w:pPr>
              <w:jc w:val="center"/>
            </w:pPr>
            <w:r>
              <w:rPr>
                <w:b/>
                <w:bCs/>
                <w:color w:val="FFFFFF"/>
                <w:sz w:val="20"/>
                <w:szCs w:val="20"/>
              </w:rPr>
              <w:t>100%</w:t>
            </w:r>
          </w:p>
        </w:tc>
      </w:tr>
    </w:tbl>
    <w:p w14:paraId="77CCC2B8" w14:textId="77777777" w:rsidR="00A669BA" w:rsidRDefault="00A669BA">
      <w:pPr>
        <w:spacing w:before="280"/>
      </w:pPr>
    </w:p>
    <w:p w14:paraId="0556F286" w14:textId="77777777" w:rsidR="00A669BA" w:rsidRDefault="006B1F98">
      <w:pPr>
        <w:spacing w:before="280" w:after="160"/>
      </w:pPr>
      <w:r>
        <w:rPr>
          <w:b/>
          <w:bCs/>
          <w:color w:val="2E6DA4"/>
          <w:sz w:val="28"/>
          <w:szCs w:val="28"/>
        </w:rPr>
        <w:t>Submission Checklist</w:t>
      </w:r>
    </w:p>
    <w:p w14:paraId="73A2C4E2" w14:textId="77777777" w:rsidR="00A669BA" w:rsidRDefault="006B1F98">
      <w:pPr>
        <w:spacing w:before="80" w:after="80"/>
      </w:pPr>
      <w:r>
        <w:rPr>
          <w:color w:val="333333"/>
          <w:sz w:val="21"/>
          <w:szCs w:val="21"/>
        </w:rPr>
        <w:t>Before submitting, verify that you have completed everything:</w:t>
      </w:r>
    </w:p>
    <w:p w14:paraId="466819DF" w14:textId="5BC3B4C0" w:rsidR="00A669BA" w:rsidRDefault="006B1F98">
      <w:pPr>
        <w:spacing w:before="50" w:after="50"/>
      </w:pPr>
      <w:r>
        <w:rPr>
          <w:b/>
          <w:bCs/>
          <w:color w:val="E67E22"/>
          <w:sz w:val="21"/>
          <w:szCs w:val="21"/>
        </w:rPr>
        <w:t xml:space="preserve">• </w:t>
      </w:r>
      <w:r>
        <w:rPr>
          <w:color w:val="333333"/>
          <w:sz w:val="21"/>
          <w:szCs w:val="21"/>
        </w:rPr>
        <w:t>All 5 evaluation forms are filled in completely</w:t>
      </w:r>
    </w:p>
    <w:p w14:paraId="22B55EF3" w14:textId="5D067502" w:rsidR="00A669BA" w:rsidRDefault="006B1F98">
      <w:pPr>
        <w:spacing w:before="50" w:after="50"/>
      </w:pPr>
      <w:r>
        <w:rPr>
          <w:b/>
          <w:bCs/>
          <w:color w:val="E67E22"/>
          <w:sz w:val="21"/>
          <w:szCs w:val="21"/>
        </w:rPr>
        <w:t xml:space="preserve">• </w:t>
      </w:r>
      <w:r>
        <w:rPr>
          <w:color w:val="333333"/>
          <w:sz w:val="21"/>
          <w:szCs w:val="21"/>
        </w:rPr>
        <w:t>Rubric scores are assigned for each website</w:t>
      </w:r>
    </w:p>
    <w:p w14:paraId="23084913" w14:textId="28E2ED32" w:rsidR="00A669BA" w:rsidRDefault="006B1F98">
      <w:pPr>
        <w:spacing w:before="50" w:after="50"/>
      </w:pPr>
      <w:r>
        <w:rPr>
          <w:b/>
          <w:bCs/>
          <w:color w:val="E67E22"/>
          <w:sz w:val="21"/>
          <w:szCs w:val="21"/>
        </w:rPr>
        <w:t xml:space="preserve">• </w:t>
      </w:r>
      <w:r>
        <w:rPr>
          <w:color w:val="333333"/>
          <w:sz w:val="21"/>
          <w:szCs w:val="21"/>
        </w:rPr>
        <w:t>Comparative Analysis table is filled in</w:t>
      </w:r>
    </w:p>
    <w:p w14:paraId="0FE82B9B" w14:textId="44400AAF" w:rsidR="00A669BA" w:rsidRDefault="006B1F98">
      <w:pPr>
        <w:spacing w:before="50" w:after="50"/>
      </w:pPr>
      <w:r>
        <w:rPr>
          <w:b/>
          <w:bCs/>
          <w:color w:val="E67E22"/>
          <w:sz w:val="21"/>
          <w:szCs w:val="21"/>
        </w:rPr>
        <w:t xml:space="preserve">• </w:t>
      </w:r>
      <w:r>
        <w:rPr>
          <w:color w:val="333333"/>
          <w:sz w:val="21"/>
          <w:szCs w:val="21"/>
        </w:rPr>
        <w:t xml:space="preserve"> Inference is written (minimum 100 words)</w:t>
      </w:r>
    </w:p>
    <w:p w14:paraId="58DD9AA5" w14:textId="167B4678" w:rsidR="00A669BA" w:rsidRDefault="006B1F98">
      <w:pPr>
        <w:spacing w:before="50" w:after="50"/>
      </w:pPr>
      <w:r>
        <w:rPr>
          <w:b/>
          <w:bCs/>
          <w:color w:val="E67E22"/>
          <w:sz w:val="21"/>
          <w:szCs w:val="21"/>
        </w:rPr>
        <w:t xml:space="preserve">• </w:t>
      </w:r>
      <w:r>
        <w:rPr>
          <w:color w:val="333333"/>
          <w:sz w:val="21"/>
          <w:szCs w:val="21"/>
        </w:rPr>
        <w:t>Conclusion is written (minimum 100 words)</w:t>
      </w:r>
    </w:p>
    <w:p w14:paraId="488294C4" w14:textId="75C9182D" w:rsidR="00A669BA" w:rsidRDefault="006B1F98">
      <w:pPr>
        <w:spacing w:before="50" w:after="50"/>
      </w:pPr>
      <w:r>
        <w:rPr>
          <w:b/>
          <w:bCs/>
          <w:color w:val="E67E22"/>
          <w:sz w:val="21"/>
          <w:szCs w:val="21"/>
        </w:rPr>
        <w:t xml:space="preserve">• </w:t>
      </w:r>
      <w:r>
        <w:rPr>
          <w:color w:val="333333"/>
          <w:sz w:val="21"/>
          <w:szCs w:val="21"/>
        </w:rPr>
        <w:t>Student Name, ID, and Date are filled in at the top</w:t>
      </w:r>
    </w:p>
    <w:p w14:paraId="54920176" w14:textId="67811EAD" w:rsidR="00A669BA" w:rsidRDefault="006B1F98">
      <w:pPr>
        <w:spacing w:before="50" w:after="50"/>
      </w:pPr>
      <w:r>
        <w:rPr>
          <w:b/>
          <w:bCs/>
          <w:color w:val="E67E22"/>
          <w:sz w:val="21"/>
          <w:szCs w:val="21"/>
        </w:rPr>
        <w:t xml:space="preserve">• </w:t>
      </w:r>
      <w:r>
        <w:rPr>
          <w:color w:val="333333"/>
          <w:sz w:val="21"/>
          <w:szCs w:val="21"/>
        </w:rPr>
        <w:t>Document is saved and submitted in the format specified by your instructor</w:t>
      </w:r>
    </w:p>
    <w:p w14:paraId="004EF90B" w14:textId="77777777" w:rsidR="00A669BA" w:rsidRDefault="006B1F98">
      <w:pPr>
        <w:spacing w:before="300"/>
        <w:jc w:val="center"/>
      </w:pPr>
      <w:r>
        <w:rPr>
          <w:i/>
          <w:iCs/>
          <w:color w:val="666666"/>
          <w:sz w:val="20"/>
          <w:szCs w:val="20"/>
        </w:rPr>
        <w:t>— End of Assignment —</w:t>
      </w:r>
    </w:p>
    <w:sectPr w:rsidR="00A669BA">
      <w:headerReference w:type="default" r:id="rId8"/>
      <w:footerReference w:type="default" r:id="rId9"/>
      <w:pgSz w:w="12240" w:h="15840"/>
      <w:pgMar w:top="1200" w:right="1200" w:bottom="12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1350EA" w14:textId="77777777" w:rsidR="00155501" w:rsidRDefault="00155501">
      <w:r>
        <w:separator/>
      </w:r>
    </w:p>
  </w:endnote>
  <w:endnote w:type="continuationSeparator" w:id="0">
    <w:p w14:paraId="7E765B5E" w14:textId="77777777" w:rsidR="00155501" w:rsidRDefault="001555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C2D859" w14:textId="77777777" w:rsidR="00A669BA" w:rsidRDefault="006B1F98">
    <w:pPr>
      <w:jc w:val="center"/>
    </w:pPr>
    <w:r>
      <w:rPr>
        <w:color w:val="666666"/>
        <w:sz w:val="18"/>
        <w:szCs w:val="18"/>
      </w:rPr>
      <w:t xml:space="preserve">Page </w:t>
    </w:r>
    <w:r>
      <w:rPr>
        <w:color w:val="666666"/>
        <w:sz w:val="18"/>
        <w:szCs w:val="18"/>
      </w:rPr>
      <w:fldChar w:fldCharType="begin"/>
    </w:r>
    <w:r>
      <w:rPr>
        <w:color w:val="666666"/>
        <w:sz w:val="18"/>
        <w:szCs w:val="18"/>
      </w:rPr>
      <w:instrText>PAGE</w:instrText>
    </w:r>
    <w:r>
      <w:rPr>
        <w:color w:val="666666"/>
        <w:sz w:val="18"/>
        <w:szCs w:val="18"/>
      </w:rPr>
      <w:fldChar w:fldCharType="separate"/>
    </w:r>
    <w:r w:rsidR="00C84CE5">
      <w:rPr>
        <w:noProof/>
        <w:color w:val="666666"/>
        <w:sz w:val="18"/>
        <w:szCs w:val="18"/>
      </w:rPr>
      <w:t>1</w:t>
    </w:r>
    <w:r>
      <w:rPr>
        <w:color w:val="666666"/>
        <w:sz w:val="18"/>
        <w:szCs w:val="18"/>
      </w:rPr>
      <w:fldChar w:fldCharType="end"/>
    </w:r>
    <w:r>
      <w:rPr>
        <w:color w:val="666666"/>
        <w:sz w:val="18"/>
        <w:szCs w:val="18"/>
      </w:rPr>
      <w:t xml:space="preserve"> of </w:t>
    </w:r>
    <w:r>
      <w:rPr>
        <w:color w:val="666666"/>
        <w:sz w:val="18"/>
        <w:szCs w:val="18"/>
      </w:rPr>
      <w:fldChar w:fldCharType="begin"/>
    </w:r>
    <w:r>
      <w:rPr>
        <w:color w:val="666666"/>
        <w:sz w:val="18"/>
        <w:szCs w:val="18"/>
      </w:rPr>
      <w:instrText>NUMPAGES</w:instrText>
    </w:r>
    <w:r>
      <w:rPr>
        <w:color w:val="666666"/>
        <w:sz w:val="18"/>
        <w:szCs w:val="18"/>
      </w:rPr>
      <w:fldChar w:fldCharType="separate"/>
    </w:r>
    <w:r w:rsidR="00C84CE5">
      <w:rPr>
        <w:noProof/>
        <w:color w:val="666666"/>
        <w:sz w:val="18"/>
        <w:szCs w:val="18"/>
      </w:rPr>
      <w:t>1</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F64935" w14:textId="77777777" w:rsidR="00155501" w:rsidRDefault="00155501">
      <w:r>
        <w:separator/>
      </w:r>
    </w:p>
  </w:footnote>
  <w:footnote w:type="continuationSeparator" w:id="0">
    <w:p w14:paraId="18666182" w14:textId="77777777" w:rsidR="00155501" w:rsidRDefault="0015550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B7E686" w14:textId="77777777" w:rsidR="00A669BA" w:rsidRDefault="006B1F98">
    <w:pPr>
      <w:jc w:val="right"/>
    </w:pPr>
    <w:r>
      <w:rPr>
        <w:i/>
        <w:iCs/>
        <w:color w:val="2E6DA4"/>
        <w:sz w:val="18"/>
        <w:szCs w:val="18"/>
      </w:rPr>
      <w:t>Quick Commerce App Evaluation Assignment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826D1B"/>
    <w:multiLevelType w:val="hybridMultilevel"/>
    <w:tmpl w:val="FA66C6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7D3233C"/>
    <w:multiLevelType w:val="hybridMultilevel"/>
    <w:tmpl w:val="E5267082"/>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28877BB0"/>
    <w:multiLevelType w:val="hybridMultilevel"/>
    <w:tmpl w:val="B2620A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89E4A78"/>
    <w:multiLevelType w:val="hybridMultilevel"/>
    <w:tmpl w:val="2DF476E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41C976E1"/>
    <w:multiLevelType w:val="hybridMultilevel"/>
    <w:tmpl w:val="EE4219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EAC6C6D"/>
    <w:multiLevelType w:val="hybridMultilevel"/>
    <w:tmpl w:val="B1AEDB32"/>
    <w:lvl w:ilvl="0" w:tplc="C9C2BF9E">
      <w:start w:val="1"/>
      <w:numFmt w:val="bullet"/>
      <w:lvlText w:val="●"/>
      <w:lvlJc w:val="left"/>
      <w:pPr>
        <w:ind w:left="720" w:hanging="360"/>
      </w:pPr>
    </w:lvl>
    <w:lvl w:ilvl="1" w:tplc="C62033DE">
      <w:start w:val="1"/>
      <w:numFmt w:val="bullet"/>
      <w:lvlText w:val="○"/>
      <w:lvlJc w:val="left"/>
      <w:pPr>
        <w:ind w:left="1440" w:hanging="360"/>
      </w:pPr>
    </w:lvl>
    <w:lvl w:ilvl="2" w:tplc="1C425076">
      <w:start w:val="1"/>
      <w:numFmt w:val="bullet"/>
      <w:lvlText w:val="■"/>
      <w:lvlJc w:val="left"/>
      <w:pPr>
        <w:ind w:left="2160" w:hanging="360"/>
      </w:pPr>
    </w:lvl>
    <w:lvl w:ilvl="3" w:tplc="3E025EE6">
      <w:start w:val="1"/>
      <w:numFmt w:val="bullet"/>
      <w:lvlText w:val="●"/>
      <w:lvlJc w:val="left"/>
      <w:pPr>
        <w:ind w:left="2880" w:hanging="360"/>
      </w:pPr>
    </w:lvl>
    <w:lvl w:ilvl="4" w:tplc="1E2E1F30">
      <w:start w:val="1"/>
      <w:numFmt w:val="bullet"/>
      <w:lvlText w:val="○"/>
      <w:lvlJc w:val="left"/>
      <w:pPr>
        <w:ind w:left="3600" w:hanging="360"/>
      </w:pPr>
    </w:lvl>
    <w:lvl w:ilvl="5" w:tplc="F9F26E1C">
      <w:start w:val="1"/>
      <w:numFmt w:val="bullet"/>
      <w:lvlText w:val="■"/>
      <w:lvlJc w:val="left"/>
      <w:pPr>
        <w:ind w:left="4320" w:hanging="360"/>
      </w:pPr>
    </w:lvl>
    <w:lvl w:ilvl="6" w:tplc="A06E15D0">
      <w:start w:val="1"/>
      <w:numFmt w:val="bullet"/>
      <w:lvlText w:val="●"/>
      <w:lvlJc w:val="left"/>
      <w:pPr>
        <w:ind w:left="5040" w:hanging="360"/>
      </w:pPr>
    </w:lvl>
    <w:lvl w:ilvl="7" w:tplc="0B22978C">
      <w:start w:val="1"/>
      <w:numFmt w:val="bullet"/>
      <w:lvlText w:val="●"/>
      <w:lvlJc w:val="left"/>
      <w:pPr>
        <w:ind w:left="5760" w:hanging="360"/>
      </w:pPr>
    </w:lvl>
    <w:lvl w:ilvl="8" w:tplc="7C82FFCA">
      <w:start w:val="1"/>
      <w:numFmt w:val="bullet"/>
      <w:lvlText w:val="●"/>
      <w:lvlJc w:val="left"/>
      <w:pPr>
        <w:ind w:left="6480" w:hanging="360"/>
      </w:pPr>
    </w:lvl>
  </w:abstractNum>
  <w:abstractNum w:abstractNumId="6" w15:restartNumberingAfterBreak="0">
    <w:nsid w:val="5B132DFC"/>
    <w:multiLevelType w:val="hybridMultilevel"/>
    <w:tmpl w:val="D21285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5BEB1ECE"/>
    <w:multiLevelType w:val="hybridMultilevel"/>
    <w:tmpl w:val="E63AE4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6955366A"/>
    <w:multiLevelType w:val="hybridMultilevel"/>
    <w:tmpl w:val="7E46D0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A800D15"/>
    <w:multiLevelType w:val="hybridMultilevel"/>
    <w:tmpl w:val="40685E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6C7E64EA"/>
    <w:multiLevelType w:val="hybridMultilevel"/>
    <w:tmpl w:val="591887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771E7EDF"/>
    <w:multiLevelType w:val="hybridMultilevel"/>
    <w:tmpl w:val="F9140E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130271388">
    <w:abstractNumId w:val="5"/>
    <w:lvlOverride w:ilvl="0">
      <w:startOverride w:val="1"/>
    </w:lvlOverride>
  </w:num>
  <w:num w:numId="2" w16cid:durableId="1606770022">
    <w:abstractNumId w:val="6"/>
  </w:num>
  <w:num w:numId="3" w16cid:durableId="372854100">
    <w:abstractNumId w:val="7"/>
  </w:num>
  <w:num w:numId="4" w16cid:durableId="779373509">
    <w:abstractNumId w:val="11"/>
  </w:num>
  <w:num w:numId="5" w16cid:durableId="680427220">
    <w:abstractNumId w:val="10"/>
  </w:num>
  <w:num w:numId="6" w16cid:durableId="1252086533">
    <w:abstractNumId w:val="2"/>
  </w:num>
  <w:num w:numId="7" w16cid:durableId="2142767188">
    <w:abstractNumId w:val="4"/>
  </w:num>
  <w:num w:numId="8" w16cid:durableId="556208776">
    <w:abstractNumId w:val="0"/>
  </w:num>
  <w:num w:numId="9" w16cid:durableId="415326086">
    <w:abstractNumId w:val="9"/>
  </w:num>
  <w:num w:numId="10" w16cid:durableId="885020346">
    <w:abstractNumId w:val="8"/>
  </w:num>
  <w:num w:numId="11" w16cid:durableId="393937223">
    <w:abstractNumId w:val="3"/>
  </w:num>
  <w:num w:numId="12" w16cid:durableId="152929934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69BA"/>
    <w:rsid w:val="000C2BD6"/>
    <w:rsid w:val="000D4BE3"/>
    <w:rsid w:val="00155501"/>
    <w:rsid w:val="00161943"/>
    <w:rsid w:val="0022316E"/>
    <w:rsid w:val="00225647"/>
    <w:rsid w:val="003115EE"/>
    <w:rsid w:val="00620EF7"/>
    <w:rsid w:val="006B1F98"/>
    <w:rsid w:val="0073016E"/>
    <w:rsid w:val="007C643A"/>
    <w:rsid w:val="007E20E8"/>
    <w:rsid w:val="007E453E"/>
    <w:rsid w:val="008164F9"/>
    <w:rsid w:val="008F15E7"/>
    <w:rsid w:val="00A669BA"/>
    <w:rsid w:val="00B92CAC"/>
    <w:rsid w:val="00BF0575"/>
    <w:rsid w:val="00C84CE5"/>
    <w:rsid w:val="00D62FF1"/>
    <w:rsid w:val="00DA60B0"/>
    <w:rsid w:val="00DB221F"/>
    <w:rsid w:val="00DC08EB"/>
    <w:rsid w:val="00ED336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3A4339"/>
  <w15:docId w15:val="{12730D20-223B-49BA-80E4-6EF98A6C8F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60B0"/>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Strong">
    <w:name w:val="Strong"/>
    <w:basedOn w:val="DefaultParagraphFont"/>
    <w:uiPriority w:val="22"/>
    <w:qFormat/>
    <w:rsid w:val="00DA60B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317</TotalTime>
  <Pages>9</Pages>
  <Words>1928</Words>
  <Characters>10995</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Swaraj Ambawade</cp:lastModifiedBy>
  <cp:revision>18</cp:revision>
  <dcterms:created xsi:type="dcterms:W3CDTF">2026-02-01T14:32:00Z</dcterms:created>
  <dcterms:modified xsi:type="dcterms:W3CDTF">2026-02-11T20:59:00Z</dcterms:modified>
</cp:coreProperties>
</file>