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E6708" w14:textId="3BE90534" w:rsidR="00273FE7" w:rsidRPr="00273FE7" w:rsidRDefault="00273FE7" w:rsidP="00273FE7">
      <w:pPr>
        <w:rPr>
          <w:b/>
          <w:bCs/>
        </w:rPr>
      </w:pPr>
      <w:r>
        <w:rPr>
          <w:b/>
          <w:bCs/>
        </w:rPr>
        <w:t xml:space="preserve">PS 23 - </w:t>
      </w:r>
      <w:r w:rsidRPr="00273FE7">
        <w:rPr>
          <w:b/>
          <w:bCs/>
        </w:rPr>
        <w:t>Tableau Visualization Guide for Adult Census Dataset</w:t>
      </w:r>
    </w:p>
    <w:p w14:paraId="73E36B3B" w14:textId="77777777" w:rsidR="00273FE7" w:rsidRPr="00273FE7" w:rsidRDefault="00273FE7" w:rsidP="00273FE7">
      <w:r w:rsidRPr="00273FE7">
        <w:t>This document provides detailed, beginner-friendly instructions to perform data visualization tasks on the Adult Census dataset using Tableau. The guide assumes you have no prior experience with Tableau and covers everything from installation to creating the required visualizations. Each task (a to g) is explained step-by-step, with explanations of why each step is performed and how to interpret the results.</w:t>
      </w:r>
    </w:p>
    <w:p w14:paraId="7695A1A7" w14:textId="77777777" w:rsidR="00273FE7" w:rsidRPr="00273FE7" w:rsidRDefault="00273FE7" w:rsidP="00273FE7">
      <w:pPr>
        <w:rPr>
          <w:b/>
          <w:bCs/>
        </w:rPr>
      </w:pPr>
      <w:r w:rsidRPr="00273FE7">
        <w:rPr>
          <w:b/>
          <w:bCs/>
        </w:rPr>
        <w:t>Prerequisites</w:t>
      </w:r>
    </w:p>
    <w:p w14:paraId="6567812C" w14:textId="77777777" w:rsidR="00273FE7" w:rsidRPr="00273FE7" w:rsidRDefault="00273FE7" w:rsidP="00273FE7">
      <w:pPr>
        <w:numPr>
          <w:ilvl w:val="0"/>
          <w:numId w:val="1"/>
        </w:numPr>
      </w:pPr>
      <w:r w:rsidRPr="00273FE7">
        <w:rPr>
          <w:b/>
          <w:bCs/>
        </w:rPr>
        <w:t>Computer</w:t>
      </w:r>
      <w:r w:rsidRPr="00273FE7">
        <w:t>: Windows or Mac with internet access.</w:t>
      </w:r>
    </w:p>
    <w:p w14:paraId="4ED3586A" w14:textId="77777777" w:rsidR="00273FE7" w:rsidRPr="00273FE7" w:rsidRDefault="00273FE7" w:rsidP="00273FE7">
      <w:pPr>
        <w:numPr>
          <w:ilvl w:val="0"/>
          <w:numId w:val="1"/>
        </w:numPr>
      </w:pPr>
      <w:r w:rsidRPr="00273FE7">
        <w:rPr>
          <w:b/>
          <w:bCs/>
        </w:rPr>
        <w:t>Dataset</w:t>
      </w:r>
      <w:r w:rsidRPr="00273FE7">
        <w:t>: The Adult Census dataset (adult.csv), which you’ve provided.</w:t>
      </w:r>
    </w:p>
    <w:p w14:paraId="1CF3B5C6" w14:textId="77777777" w:rsidR="00273FE7" w:rsidRPr="00273FE7" w:rsidRDefault="00273FE7" w:rsidP="00273FE7">
      <w:pPr>
        <w:numPr>
          <w:ilvl w:val="0"/>
          <w:numId w:val="1"/>
        </w:numPr>
      </w:pPr>
      <w:r w:rsidRPr="00273FE7">
        <w:rPr>
          <w:b/>
          <w:bCs/>
        </w:rPr>
        <w:t>Tableau Public</w:t>
      </w:r>
      <w:r w:rsidRPr="00273FE7">
        <w:t>: A free version of Tableau for creating visualizations. (Note: Tableau Public saves workbooks to the cloud, so ensure you’re comfortable with this. Alternatively, use Tableau Desktop if you have a license.)</w:t>
      </w:r>
    </w:p>
    <w:p w14:paraId="4C91298C" w14:textId="77777777" w:rsidR="00273FE7" w:rsidRPr="00273FE7" w:rsidRDefault="00273FE7" w:rsidP="00273FE7">
      <w:pPr>
        <w:numPr>
          <w:ilvl w:val="0"/>
          <w:numId w:val="1"/>
        </w:numPr>
      </w:pPr>
      <w:r w:rsidRPr="00273FE7">
        <w:rPr>
          <w:b/>
          <w:bCs/>
        </w:rPr>
        <w:t>Microsoft Word</w:t>
      </w:r>
      <w:r w:rsidRPr="00273FE7">
        <w:t>: To save or edit this guide.</w:t>
      </w:r>
    </w:p>
    <w:p w14:paraId="77F3B7AC" w14:textId="77777777" w:rsidR="00273FE7" w:rsidRPr="00273FE7" w:rsidRDefault="00273FE7" w:rsidP="00273FE7">
      <w:pPr>
        <w:rPr>
          <w:b/>
          <w:bCs/>
        </w:rPr>
      </w:pPr>
      <w:r w:rsidRPr="00273FE7">
        <w:rPr>
          <w:b/>
          <w:bCs/>
        </w:rPr>
        <w:t>Step 1: Install Tableau Public</w:t>
      </w:r>
    </w:p>
    <w:p w14:paraId="5BDA3D31" w14:textId="77777777" w:rsidR="00273FE7" w:rsidRPr="00273FE7" w:rsidRDefault="00273FE7" w:rsidP="00273FE7">
      <w:pPr>
        <w:numPr>
          <w:ilvl w:val="0"/>
          <w:numId w:val="2"/>
        </w:numPr>
      </w:pPr>
      <w:r w:rsidRPr="00273FE7">
        <w:rPr>
          <w:b/>
          <w:bCs/>
        </w:rPr>
        <w:t>Download Tableau Public</w:t>
      </w:r>
      <w:r w:rsidRPr="00273FE7">
        <w:t>:</w:t>
      </w:r>
    </w:p>
    <w:p w14:paraId="5E6A5671" w14:textId="77777777" w:rsidR="00273FE7" w:rsidRPr="00273FE7" w:rsidRDefault="00273FE7" w:rsidP="00273FE7">
      <w:pPr>
        <w:numPr>
          <w:ilvl w:val="1"/>
          <w:numId w:val="2"/>
        </w:numPr>
      </w:pPr>
      <w:r w:rsidRPr="00273FE7">
        <w:t>Visit Tableau Public’s website.</w:t>
      </w:r>
    </w:p>
    <w:p w14:paraId="30831E7E" w14:textId="77777777" w:rsidR="00273FE7" w:rsidRPr="00273FE7" w:rsidRDefault="00273FE7" w:rsidP="00273FE7">
      <w:pPr>
        <w:numPr>
          <w:ilvl w:val="1"/>
          <w:numId w:val="2"/>
        </w:numPr>
      </w:pPr>
      <w:r w:rsidRPr="00273FE7">
        <w:t>Click “Download Tableau Public” and select the version for your operating system (Windows or Mac).</w:t>
      </w:r>
    </w:p>
    <w:p w14:paraId="3135A1C3" w14:textId="77777777" w:rsidR="00273FE7" w:rsidRPr="00273FE7" w:rsidRDefault="00273FE7" w:rsidP="00273FE7">
      <w:pPr>
        <w:numPr>
          <w:ilvl w:val="1"/>
          <w:numId w:val="2"/>
        </w:numPr>
      </w:pPr>
      <w:r w:rsidRPr="00273FE7">
        <w:t>Explanation: Tableau Public is free and suitable for beginners to create and share visualizations. It’s ideal for learning and performing the tasks in this guide.</w:t>
      </w:r>
    </w:p>
    <w:p w14:paraId="718B9572" w14:textId="77777777" w:rsidR="00273FE7" w:rsidRPr="00273FE7" w:rsidRDefault="00273FE7" w:rsidP="00273FE7">
      <w:pPr>
        <w:numPr>
          <w:ilvl w:val="0"/>
          <w:numId w:val="2"/>
        </w:numPr>
      </w:pPr>
      <w:r w:rsidRPr="00273FE7">
        <w:rPr>
          <w:b/>
          <w:bCs/>
        </w:rPr>
        <w:t>Install Tableau</w:t>
      </w:r>
      <w:r w:rsidRPr="00273FE7">
        <w:t>:</w:t>
      </w:r>
    </w:p>
    <w:p w14:paraId="12F12DEE" w14:textId="77777777" w:rsidR="00273FE7" w:rsidRPr="00273FE7" w:rsidRDefault="00273FE7" w:rsidP="00273FE7">
      <w:pPr>
        <w:numPr>
          <w:ilvl w:val="1"/>
          <w:numId w:val="2"/>
        </w:numPr>
      </w:pPr>
      <w:r w:rsidRPr="00273FE7">
        <w:t>Run the downloaded installer and follow the on-screen instructions (e.g., accept terms, choose installation location).</w:t>
      </w:r>
    </w:p>
    <w:p w14:paraId="497BAC26" w14:textId="77777777" w:rsidR="00273FE7" w:rsidRPr="00273FE7" w:rsidRDefault="00273FE7" w:rsidP="00273FE7">
      <w:pPr>
        <w:numPr>
          <w:ilvl w:val="1"/>
          <w:numId w:val="2"/>
        </w:numPr>
      </w:pPr>
      <w:r w:rsidRPr="00273FE7">
        <w:t xml:space="preserve">Explanation: This sets up Tableau on your computer, allowing you to open and </w:t>
      </w:r>
      <w:proofErr w:type="spellStart"/>
      <w:r w:rsidRPr="00273FE7">
        <w:t>analyze</w:t>
      </w:r>
      <w:proofErr w:type="spellEnd"/>
      <w:r w:rsidRPr="00273FE7">
        <w:t xml:space="preserve"> the dataset.</w:t>
      </w:r>
    </w:p>
    <w:p w14:paraId="2887F97C" w14:textId="77777777" w:rsidR="00273FE7" w:rsidRPr="00273FE7" w:rsidRDefault="00273FE7" w:rsidP="00273FE7">
      <w:pPr>
        <w:numPr>
          <w:ilvl w:val="0"/>
          <w:numId w:val="2"/>
        </w:numPr>
      </w:pPr>
      <w:r w:rsidRPr="00273FE7">
        <w:rPr>
          <w:b/>
          <w:bCs/>
        </w:rPr>
        <w:t>Launch Tableau Public</w:t>
      </w:r>
      <w:r w:rsidRPr="00273FE7">
        <w:t>:</w:t>
      </w:r>
    </w:p>
    <w:p w14:paraId="037ACF0F" w14:textId="77777777" w:rsidR="00273FE7" w:rsidRPr="00273FE7" w:rsidRDefault="00273FE7" w:rsidP="00273FE7">
      <w:pPr>
        <w:numPr>
          <w:ilvl w:val="1"/>
          <w:numId w:val="2"/>
        </w:numPr>
      </w:pPr>
      <w:r w:rsidRPr="00273FE7">
        <w:t>Open Tableau Public from your applications or desktop.</w:t>
      </w:r>
    </w:p>
    <w:p w14:paraId="19663118" w14:textId="77777777" w:rsidR="00273FE7" w:rsidRPr="00273FE7" w:rsidRDefault="00273FE7" w:rsidP="00273FE7">
      <w:pPr>
        <w:numPr>
          <w:ilvl w:val="1"/>
          <w:numId w:val="2"/>
        </w:numPr>
      </w:pPr>
      <w:r w:rsidRPr="00273FE7">
        <w:t>You’ll see a welcome screen with options to connect to data sources.</w:t>
      </w:r>
    </w:p>
    <w:p w14:paraId="00761381" w14:textId="77777777" w:rsidR="00273FE7" w:rsidRPr="00273FE7" w:rsidRDefault="00273FE7" w:rsidP="00273FE7">
      <w:pPr>
        <w:numPr>
          <w:ilvl w:val="1"/>
          <w:numId w:val="2"/>
        </w:numPr>
      </w:pPr>
      <w:r w:rsidRPr="00273FE7">
        <w:t>Explanation: The welcome screen is your starting point for loading data and creating visualizations.</w:t>
      </w:r>
    </w:p>
    <w:p w14:paraId="4CD6EEAA" w14:textId="77777777" w:rsidR="00273FE7" w:rsidRPr="00273FE7" w:rsidRDefault="00273FE7" w:rsidP="00273FE7">
      <w:pPr>
        <w:rPr>
          <w:b/>
          <w:bCs/>
        </w:rPr>
      </w:pPr>
      <w:r w:rsidRPr="00273FE7">
        <w:rPr>
          <w:b/>
          <w:bCs/>
        </w:rPr>
        <w:t>Step 2: Load the Adult Census Dataset</w:t>
      </w:r>
    </w:p>
    <w:p w14:paraId="6C8ECF71" w14:textId="77777777" w:rsidR="00273FE7" w:rsidRPr="00273FE7" w:rsidRDefault="00273FE7" w:rsidP="00273FE7">
      <w:pPr>
        <w:numPr>
          <w:ilvl w:val="0"/>
          <w:numId w:val="3"/>
        </w:numPr>
      </w:pPr>
      <w:r w:rsidRPr="00273FE7">
        <w:rPr>
          <w:b/>
          <w:bCs/>
        </w:rPr>
        <w:lastRenderedPageBreak/>
        <w:t>Connect to the Dataset</w:t>
      </w:r>
      <w:r w:rsidRPr="00273FE7">
        <w:t>:</w:t>
      </w:r>
    </w:p>
    <w:p w14:paraId="3DB905A2" w14:textId="77777777" w:rsidR="00273FE7" w:rsidRPr="00273FE7" w:rsidRDefault="00273FE7" w:rsidP="00273FE7">
      <w:pPr>
        <w:numPr>
          <w:ilvl w:val="1"/>
          <w:numId w:val="3"/>
        </w:numPr>
      </w:pPr>
      <w:r w:rsidRPr="00273FE7">
        <w:t>On the Tableau welcome screen, under “Connect” (left pane), click “Text File”.</w:t>
      </w:r>
    </w:p>
    <w:p w14:paraId="7E19DAC2" w14:textId="77777777" w:rsidR="00273FE7" w:rsidRPr="00273FE7" w:rsidRDefault="00273FE7" w:rsidP="00273FE7">
      <w:pPr>
        <w:numPr>
          <w:ilvl w:val="1"/>
          <w:numId w:val="3"/>
        </w:numPr>
      </w:pPr>
      <w:r w:rsidRPr="00273FE7">
        <w:t>Browse to the location where you saved adult.csv and select it.</w:t>
      </w:r>
    </w:p>
    <w:p w14:paraId="40EA4C8C" w14:textId="77777777" w:rsidR="00273FE7" w:rsidRPr="00273FE7" w:rsidRDefault="00273FE7" w:rsidP="00273FE7">
      <w:pPr>
        <w:numPr>
          <w:ilvl w:val="1"/>
          <w:numId w:val="3"/>
        </w:numPr>
      </w:pPr>
      <w:r w:rsidRPr="00273FE7">
        <w:t>Click “Open”.</w:t>
      </w:r>
    </w:p>
    <w:p w14:paraId="77876B4D" w14:textId="77777777" w:rsidR="00273FE7" w:rsidRPr="00273FE7" w:rsidRDefault="00273FE7" w:rsidP="00273FE7">
      <w:pPr>
        <w:numPr>
          <w:ilvl w:val="1"/>
          <w:numId w:val="3"/>
        </w:numPr>
      </w:pPr>
      <w:r w:rsidRPr="00273FE7">
        <w:t xml:space="preserve">Explanation: Tableau supports CSV files, and this step loads the Adult Census dataset into Tableau for analysis. The dataset contains columns like age, education, </w:t>
      </w:r>
      <w:proofErr w:type="spellStart"/>
      <w:r w:rsidRPr="00273FE7">
        <w:t>workclass</w:t>
      </w:r>
      <w:proofErr w:type="spellEnd"/>
      <w:r w:rsidRPr="00273FE7">
        <w:t>, native-country, sex, and Target (income class).</w:t>
      </w:r>
    </w:p>
    <w:p w14:paraId="212C5E03" w14:textId="77777777" w:rsidR="00273FE7" w:rsidRPr="00273FE7" w:rsidRDefault="00273FE7" w:rsidP="00273FE7">
      <w:pPr>
        <w:numPr>
          <w:ilvl w:val="0"/>
          <w:numId w:val="3"/>
        </w:numPr>
      </w:pPr>
      <w:r w:rsidRPr="00273FE7">
        <w:rPr>
          <w:b/>
          <w:bCs/>
        </w:rPr>
        <w:t>Preview the Data</w:t>
      </w:r>
      <w:r w:rsidRPr="00273FE7">
        <w:t>:</w:t>
      </w:r>
    </w:p>
    <w:p w14:paraId="3E1F6870" w14:textId="77777777" w:rsidR="00273FE7" w:rsidRPr="00273FE7" w:rsidRDefault="00273FE7" w:rsidP="00273FE7">
      <w:pPr>
        <w:numPr>
          <w:ilvl w:val="1"/>
          <w:numId w:val="3"/>
        </w:numPr>
      </w:pPr>
      <w:r w:rsidRPr="00273FE7">
        <w:t>Tableau will display a data preview window showing the dataset’s columns and sample rows.</w:t>
      </w:r>
    </w:p>
    <w:p w14:paraId="55F6783D" w14:textId="77777777" w:rsidR="00273FE7" w:rsidRPr="00273FE7" w:rsidRDefault="00273FE7" w:rsidP="00273FE7">
      <w:pPr>
        <w:numPr>
          <w:ilvl w:val="1"/>
          <w:numId w:val="3"/>
        </w:numPr>
      </w:pPr>
      <w:r w:rsidRPr="00273FE7">
        <w:t>Ensure all columns (e.g., age, education, Target) are visible and correctly formatted (e.g., age as a number, education as a string).</w:t>
      </w:r>
    </w:p>
    <w:p w14:paraId="6B6F970C" w14:textId="77777777" w:rsidR="00273FE7" w:rsidRPr="00273FE7" w:rsidRDefault="00273FE7" w:rsidP="00273FE7">
      <w:pPr>
        <w:numPr>
          <w:ilvl w:val="1"/>
          <w:numId w:val="3"/>
        </w:numPr>
      </w:pPr>
      <w:r w:rsidRPr="00273FE7">
        <w:t>If any column has incorrect data types (e.g., age as a string), click the data type icon above the column (e.g., “</w:t>
      </w:r>
      <w:proofErr w:type="spellStart"/>
      <w:r w:rsidRPr="00273FE7">
        <w:t>Abc</w:t>
      </w:r>
      <w:proofErr w:type="spellEnd"/>
      <w:r w:rsidRPr="00273FE7">
        <w:t>” for string, “#” for number) and select the correct type (e.g., Number (Whole) for age).</w:t>
      </w:r>
    </w:p>
    <w:p w14:paraId="33028DDD" w14:textId="77777777" w:rsidR="00273FE7" w:rsidRPr="00273FE7" w:rsidRDefault="00273FE7" w:rsidP="00273FE7">
      <w:pPr>
        <w:numPr>
          <w:ilvl w:val="1"/>
          <w:numId w:val="3"/>
        </w:numPr>
      </w:pPr>
      <w:r w:rsidRPr="00273FE7">
        <w:t>Explanation: This step ensures Tableau interprets the data correctly, which is crucial for accurate visualizations.</w:t>
      </w:r>
    </w:p>
    <w:p w14:paraId="04091D59" w14:textId="77777777" w:rsidR="00273FE7" w:rsidRPr="00273FE7" w:rsidRDefault="00273FE7" w:rsidP="00273FE7">
      <w:pPr>
        <w:numPr>
          <w:ilvl w:val="0"/>
          <w:numId w:val="3"/>
        </w:numPr>
      </w:pPr>
      <w:r w:rsidRPr="00273FE7">
        <w:rPr>
          <w:b/>
          <w:bCs/>
        </w:rPr>
        <w:t>Go to Worksheet</w:t>
      </w:r>
      <w:r w:rsidRPr="00273FE7">
        <w:t>:</w:t>
      </w:r>
    </w:p>
    <w:p w14:paraId="6CB78C70" w14:textId="77777777" w:rsidR="00273FE7" w:rsidRPr="00273FE7" w:rsidRDefault="00273FE7" w:rsidP="00273FE7">
      <w:pPr>
        <w:numPr>
          <w:ilvl w:val="1"/>
          <w:numId w:val="3"/>
        </w:numPr>
      </w:pPr>
      <w:r w:rsidRPr="00273FE7">
        <w:t>Click the “Sheet 1” tab at the bottom of the screen to start creating visualizations.</w:t>
      </w:r>
    </w:p>
    <w:p w14:paraId="58938BDD" w14:textId="77777777" w:rsidR="00273FE7" w:rsidRPr="00273FE7" w:rsidRDefault="00273FE7" w:rsidP="00273FE7">
      <w:pPr>
        <w:numPr>
          <w:ilvl w:val="1"/>
          <w:numId w:val="3"/>
        </w:numPr>
      </w:pPr>
      <w:r w:rsidRPr="00273FE7">
        <w:t>Explanation: A worksheet is where you build charts and graphs by dragging and dropping fields.</w:t>
      </w:r>
    </w:p>
    <w:p w14:paraId="2F697BC5" w14:textId="77777777" w:rsidR="00273FE7" w:rsidRPr="00273FE7" w:rsidRDefault="00273FE7" w:rsidP="00273FE7">
      <w:pPr>
        <w:rPr>
          <w:b/>
          <w:bCs/>
        </w:rPr>
      </w:pPr>
      <w:r w:rsidRPr="00273FE7">
        <w:rPr>
          <w:b/>
          <w:bCs/>
        </w:rPr>
        <w:t>Step 3: Understanding Tableau’s Interface</w:t>
      </w:r>
    </w:p>
    <w:p w14:paraId="7CBE1046" w14:textId="77777777" w:rsidR="00273FE7" w:rsidRPr="00273FE7" w:rsidRDefault="00273FE7" w:rsidP="00273FE7">
      <w:r w:rsidRPr="00273FE7">
        <w:t>Before creating visualizations, let’s familiarize ourselves with Tableau’s interface:</w:t>
      </w:r>
    </w:p>
    <w:p w14:paraId="22835A39" w14:textId="77777777" w:rsidR="00273FE7" w:rsidRPr="00273FE7" w:rsidRDefault="00273FE7" w:rsidP="00273FE7">
      <w:pPr>
        <w:numPr>
          <w:ilvl w:val="0"/>
          <w:numId w:val="4"/>
        </w:numPr>
      </w:pPr>
      <w:r w:rsidRPr="00273FE7">
        <w:rPr>
          <w:b/>
          <w:bCs/>
        </w:rPr>
        <w:t>Data Pane</w:t>
      </w:r>
      <w:r w:rsidRPr="00273FE7">
        <w:t xml:space="preserve"> (left):</w:t>
      </w:r>
    </w:p>
    <w:p w14:paraId="2428FBE0" w14:textId="77777777" w:rsidR="00273FE7" w:rsidRPr="00273FE7" w:rsidRDefault="00273FE7" w:rsidP="00273FE7">
      <w:pPr>
        <w:numPr>
          <w:ilvl w:val="1"/>
          <w:numId w:val="4"/>
        </w:numPr>
      </w:pPr>
      <w:r w:rsidRPr="00273FE7">
        <w:t xml:space="preserve">Lists all columns (fields) from the dataset, divided into </w:t>
      </w:r>
      <w:r w:rsidRPr="00273FE7">
        <w:rPr>
          <w:b/>
          <w:bCs/>
        </w:rPr>
        <w:t>Dimensions</w:t>
      </w:r>
      <w:r w:rsidRPr="00273FE7">
        <w:t xml:space="preserve"> (categorical fields like education, native-country) and </w:t>
      </w:r>
      <w:r w:rsidRPr="00273FE7">
        <w:rPr>
          <w:b/>
          <w:bCs/>
        </w:rPr>
        <w:t>Measures</w:t>
      </w:r>
      <w:r w:rsidRPr="00273FE7">
        <w:t xml:space="preserve"> (numerical fields like age, capital-gain).</w:t>
      </w:r>
    </w:p>
    <w:p w14:paraId="53537892" w14:textId="77777777" w:rsidR="00273FE7" w:rsidRPr="00273FE7" w:rsidRDefault="00273FE7" w:rsidP="00273FE7">
      <w:pPr>
        <w:numPr>
          <w:ilvl w:val="1"/>
          <w:numId w:val="4"/>
        </w:numPr>
      </w:pPr>
      <w:r w:rsidRPr="00273FE7">
        <w:t>Explanation: Dimensions are used for grouping or filtering, while Measures are used for calculations or aggregations.</w:t>
      </w:r>
    </w:p>
    <w:p w14:paraId="44455BB8" w14:textId="77777777" w:rsidR="00273FE7" w:rsidRPr="00273FE7" w:rsidRDefault="00273FE7" w:rsidP="00273FE7">
      <w:pPr>
        <w:numPr>
          <w:ilvl w:val="0"/>
          <w:numId w:val="4"/>
        </w:numPr>
      </w:pPr>
      <w:r w:rsidRPr="00273FE7">
        <w:rPr>
          <w:b/>
          <w:bCs/>
        </w:rPr>
        <w:t>Shelves</w:t>
      </w:r>
      <w:r w:rsidRPr="00273FE7">
        <w:t xml:space="preserve"> (top and middle):</w:t>
      </w:r>
    </w:p>
    <w:p w14:paraId="33DC8427" w14:textId="77777777" w:rsidR="00273FE7" w:rsidRPr="00273FE7" w:rsidRDefault="00273FE7" w:rsidP="00273FE7">
      <w:pPr>
        <w:numPr>
          <w:ilvl w:val="1"/>
          <w:numId w:val="4"/>
        </w:numPr>
      </w:pPr>
      <w:r w:rsidRPr="00273FE7">
        <w:rPr>
          <w:b/>
          <w:bCs/>
        </w:rPr>
        <w:t>Columns</w:t>
      </w:r>
      <w:r w:rsidRPr="00273FE7">
        <w:t xml:space="preserve"> and </w:t>
      </w:r>
      <w:r w:rsidRPr="00273FE7">
        <w:rPr>
          <w:b/>
          <w:bCs/>
        </w:rPr>
        <w:t>Rows</w:t>
      </w:r>
      <w:r w:rsidRPr="00273FE7">
        <w:t>: Drag fields here to define the axes of your chart.</w:t>
      </w:r>
    </w:p>
    <w:p w14:paraId="2DC68BA2" w14:textId="77777777" w:rsidR="00273FE7" w:rsidRPr="00273FE7" w:rsidRDefault="00273FE7" w:rsidP="00273FE7">
      <w:pPr>
        <w:numPr>
          <w:ilvl w:val="1"/>
          <w:numId w:val="4"/>
        </w:numPr>
      </w:pPr>
      <w:r w:rsidRPr="00273FE7">
        <w:rPr>
          <w:b/>
          <w:bCs/>
        </w:rPr>
        <w:lastRenderedPageBreak/>
        <w:t>Marks</w:t>
      </w:r>
      <w:r w:rsidRPr="00273FE7">
        <w:t xml:space="preserve">: Drag fields to control </w:t>
      </w:r>
      <w:proofErr w:type="spellStart"/>
      <w:r w:rsidRPr="00273FE7">
        <w:t>color</w:t>
      </w:r>
      <w:proofErr w:type="spellEnd"/>
      <w:r w:rsidRPr="00273FE7">
        <w:t>, size, or labels.</w:t>
      </w:r>
    </w:p>
    <w:p w14:paraId="34E799EC" w14:textId="77777777" w:rsidR="00273FE7" w:rsidRPr="00273FE7" w:rsidRDefault="00273FE7" w:rsidP="00273FE7">
      <w:pPr>
        <w:numPr>
          <w:ilvl w:val="1"/>
          <w:numId w:val="4"/>
        </w:numPr>
      </w:pPr>
      <w:r w:rsidRPr="00273FE7">
        <w:rPr>
          <w:b/>
          <w:bCs/>
        </w:rPr>
        <w:t>Filters</w:t>
      </w:r>
      <w:r w:rsidRPr="00273FE7">
        <w:t>: Drag fields to filter data (e.g., show only Master’s degree holders).</w:t>
      </w:r>
    </w:p>
    <w:p w14:paraId="3408C4EF" w14:textId="77777777" w:rsidR="00273FE7" w:rsidRPr="00273FE7" w:rsidRDefault="00273FE7" w:rsidP="00273FE7">
      <w:pPr>
        <w:numPr>
          <w:ilvl w:val="1"/>
          <w:numId w:val="4"/>
        </w:numPr>
      </w:pPr>
      <w:r w:rsidRPr="00273FE7">
        <w:t>Explanation: Shelves determine how data is visualized (e.g., as bars, lines, or maps).</w:t>
      </w:r>
    </w:p>
    <w:p w14:paraId="4F77C244" w14:textId="77777777" w:rsidR="00273FE7" w:rsidRPr="00273FE7" w:rsidRDefault="00273FE7" w:rsidP="00273FE7">
      <w:pPr>
        <w:numPr>
          <w:ilvl w:val="0"/>
          <w:numId w:val="4"/>
        </w:numPr>
      </w:pPr>
      <w:r w:rsidRPr="00273FE7">
        <w:rPr>
          <w:b/>
          <w:bCs/>
        </w:rPr>
        <w:t>Show Me</w:t>
      </w:r>
      <w:r w:rsidRPr="00273FE7">
        <w:t xml:space="preserve"> (top-right):</w:t>
      </w:r>
    </w:p>
    <w:p w14:paraId="40648272" w14:textId="77777777" w:rsidR="00273FE7" w:rsidRPr="00273FE7" w:rsidRDefault="00273FE7" w:rsidP="00273FE7">
      <w:pPr>
        <w:numPr>
          <w:ilvl w:val="1"/>
          <w:numId w:val="4"/>
        </w:numPr>
      </w:pPr>
      <w:r w:rsidRPr="00273FE7">
        <w:t>Suggests chart types based on selected fields.</w:t>
      </w:r>
    </w:p>
    <w:p w14:paraId="6AED1DC9" w14:textId="77777777" w:rsidR="00273FE7" w:rsidRPr="00273FE7" w:rsidRDefault="00273FE7" w:rsidP="00273FE7">
      <w:pPr>
        <w:numPr>
          <w:ilvl w:val="1"/>
          <w:numId w:val="4"/>
        </w:numPr>
      </w:pPr>
      <w:r w:rsidRPr="00273FE7">
        <w:t>Explanation: This is helpful for beginners to choose appropriate visualizations.</w:t>
      </w:r>
    </w:p>
    <w:p w14:paraId="259CA813" w14:textId="77777777" w:rsidR="00273FE7" w:rsidRPr="00273FE7" w:rsidRDefault="00273FE7" w:rsidP="00273FE7">
      <w:pPr>
        <w:numPr>
          <w:ilvl w:val="0"/>
          <w:numId w:val="4"/>
        </w:numPr>
      </w:pPr>
      <w:r w:rsidRPr="00273FE7">
        <w:rPr>
          <w:b/>
          <w:bCs/>
        </w:rPr>
        <w:t>Worksheet Area</w:t>
      </w:r>
      <w:r w:rsidRPr="00273FE7">
        <w:t xml:space="preserve"> (</w:t>
      </w:r>
      <w:proofErr w:type="spellStart"/>
      <w:r w:rsidRPr="00273FE7">
        <w:t>center</w:t>
      </w:r>
      <w:proofErr w:type="spellEnd"/>
      <w:r w:rsidRPr="00273FE7">
        <w:t>):</w:t>
      </w:r>
    </w:p>
    <w:p w14:paraId="05E8A4B7" w14:textId="77777777" w:rsidR="00273FE7" w:rsidRPr="00273FE7" w:rsidRDefault="00273FE7" w:rsidP="00273FE7">
      <w:pPr>
        <w:numPr>
          <w:ilvl w:val="1"/>
          <w:numId w:val="4"/>
        </w:numPr>
      </w:pPr>
      <w:r w:rsidRPr="00273FE7">
        <w:t>Where your chart appears as you build it.</w:t>
      </w:r>
    </w:p>
    <w:p w14:paraId="4903C2B8" w14:textId="77777777" w:rsidR="00273FE7" w:rsidRPr="00273FE7" w:rsidRDefault="00273FE7" w:rsidP="00273FE7">
      <w:pPr>
        <w:numPr>
          <w:ilvl w:val="1"/>
          <w:numId w:val="4"/>
        </w:numPr>
      </w:pPr>
      <w:r w:rsidRPr="00273FE7">
        <w:t>Explanation: This is your canvas for visualizing data.</w:t>
      </w:r>
    </w:p>
    <w:p w14:paraId="3051D633" w14:textId="77777777" w:rsidR="00273FE7" w:rsidRPr="00273FE7" w:rsidRDefault="00273FE7" w:rsidP="00273FE7">
      <w:pPr>
        <w:rPr>
          <w:b/>
          <w:bCs/>
        </w:rPr>
      </w:pPr>
      <w:r w:rsidRPr="00273FE7">
        <w:rPr>
          <w:b/>
          <w:bCs/>
        </w:rPr>
        <w:t>Step 4: Perform Visualization Tasks</w:t>
      </w:r>
    </w:p>
    <w:p w14:paraId="4E9335B2" w14:textId="77777777" w:rsidR="00273FE7" w:rsidRPr="00273FE7" w:rsidRDefault="00273FE7" w:rsidP="00273FE7">
      <w:r w:rsidRPr="00273FE7">
        <w:t xml:space="preserve">Below are detailed instructions for each task (a to g). Each task includes steps to create the visualization, explanations of why each step is performed, and how to interpret the result. Save your work frequently by clicking </w:t>
      </w:r>
      <w:r w:rsidRPr="00273FE7">
        <w:rPr>
          <w:b/>
          <w:bCs/>
        </w:rPr>
        <w:t>File &gt; Save to Tableau Public</w:t>
      </w:r>
      <w:r w:rsidRPr="00273FE7">
        <w:t xml:space="preserve"> and giving your workbook a name (e.g., “</w:t>
      </w:r>
      <w:proofErr w:type="spellStart"/>
      <w:r w:rsidRPr="00273FE7">
        <w:t>Adult_Census_Visualizations</w:t>
      </w:r>
      <w:proofErr w:type="spellEnd"/>
      <w:r w:rsidRPr="00273FE7">
        <w:t>”).</w:t>
      </w:r>
    </w:p>
    <w:p w14:paraId="007FDF56" w14:textId="77777777" w:rsidR="00273FE7" w:rsidRPr="00273FE7" w:rsidRDefault="00273FE7" w:rsidP="00273FE7">
      <w:pPr>
        <w:rPr>
          <w:b/>
          <w:bCs/>
        </w:rPr>
      </w:pPr>
      <w:r w:rsidRPr="00273FE7">
        <w:rPr>
          <w:b/>
          <w:bCs/>
        </w:rPr>
        <w:t>a. Find and Plot Income Class of People Whose Education is Master’s and Doctorate</w:t>
      </w:r>
    </w:p>
    <w:p w14:paraId="44A78869" w14:textId="77777777" w:rsidR="00273FE7" w:rsidRPr="00273FE7" w:rsidRDefault="00273FE7" w:rsidP="00273FE7">
      <w:r w:rsidRPr="00273FE7">
        <w:rPr>
          <w:b/>
          <w:bCs/>
        </w:rPr>
        <w:t>Goal</w:t>
      </w:r>
      <w:r w:rsidRPr="00273FE7">
        <w:t>: Show the distribution of income classes (&lt;=50K vs. &gt;50K) for individuals with Master’s or Doctorate degrees.</w:t>
      </w:r>
    </w:p>
    <w:p w14:paraId="6A28F764" w14:textId="77777777" w:rsidR="00273FE7" w:rsidRPr="00273FE7" w:rsidRDefault="00273FE7" w:rsidP="00273FE7">
      <w:pPr>
        <w:numPr>
          <w:ilvl w:val="0"/>
          <w:numId w:val="5"/>
        </w:numPr>
      </w:pPr>
      <w:r w:rsidRPr="00273FE7">
        <w:rPr>
          <w:b/>
          <w:bCs/>
        </w:rPr>
        <w:t>Create a New Worksheet</w:t>
      </w:r>
      <w:r w:rsidRPr="00273FE7">
        <w:t>:</w:t>
      </w:r>
    </w:p>
    <w:p w14:paraId="40A79510" w14:textId="77777777" w:rsidR="00273FE7" w:rsidRPr="00273FE7" w:rsidRDefault="00273FE7" w:rsidP="00273FE7">
      <w:pPr>
        <w:numPr>
          <w:ilvl w:val="1"/>
          <w:numId w:val="5"/>
        </w:numPr>
      </w:pPr>
      <w:r w:rsidRPr="00273FE7">
        <w:t>Click the “New Worksheet” button at the bottom (a tab with a “+” icon).</w:t>
      </w:r>
    </w:p>
    <w:p w14:paraId="780E6991" w14:textId="77777777" w:rsidR="00273FE7" w:rsidRPr="00273FE7" w:rsidRDefault="00273FE7" w:rsidP="00273FE7">
      <w:pPr>
        <w:numPr>
          <w:ilvl w:val="1"/>
          <w:numId w:val="5"/>
        </w:numPr>
      </w:pPr>
      <w:r w:rsidRPr="00273FE7">
        <w:t>Name the worksheet “Income by Master’s &amp; Doctorate” (double-click the tab to rename).</w:t>
      </w:r>
    </w:p>
    <w:p w14:paraId="5BF4C8F3" w14:textId="77777777" w:rsidR="00273FE7" w:rsidRPr="00273FE7" w:rsidRDefault="00273FE7" w:rsidP="00273FE7">
      <w:pPr>
        <w:numPr>
          <w:ilvl w:val="1"/>
          <w:numId w:val="5"/>
        </w:numPr>
      </w:pPr>
      <w:r w:rsidRPr="00273FE7">
        <w:t>Explanation: Each visualization gets its own worksheet for clarity.</w:t>
      </w:r>
    </w:p>
    <w:p w14:paraId="58CDF40F" w14:textId="77777777" w:rsidR="00273FE7" w:rsidRPr="00273FE7" w:rsidRDefault="00273FE7" w:rsidP="00273FE7">
      <w:pPr>
        <w:numPr>
          <w:ilvl w:val="0"/>
          <w:numId w:val="5"/>
        </w:numPr>
      </w:pPr>
      <w:r w:rsidRPr="00273FE7">
        <w:rPr>
          <w:b/>
          <w:bCs/>
        </w:rPr>
        <w:t>Filter for Master’s and Doctorate</w:t>
      </w:r>
      <w:r w:rsidRPr="00273FE7">
        <w:t>:</w:t>
      </w:r>
    </w:p>
    <w:p w14:paraId="7018BEDC" w14:textId="77777777" w:rsidR="00273FE7" w:rsidRPr="00273FE7" w:rsidRDefault="00273FE7" w:rsidP="00273FE7">
      <w:pPr>
        <w:numPr>
          <w:ilvl w:val="1"/>
          <w:numId w:val="5"/>
        </w:numPr>
      </w:pPr>
      <w:r w:rsidRPr="00273FE7">
        <w:t xml:space="preserve">Drag the education field from the Data Pane to the </w:t>
      </w:r>
      <w:r w:rsidRPr="00273FE7">
        <w:rPr>
          <w:b/>
          <w:bCs/>
        </w:rPr>
        <w:t>Filters</w:t>
      </w:r>
      <w:r w:rsidRPr="00273FE7">
        <w:t xml:space="preserve"> shelf.</w:t>
      </w:r>
    </w:p>
    <w:p w14:paraId="005EEED8" w14:textId="77777777" w:rsidR="00273FE7" w:rsidRPr="00273FE7" w:rsidRDefault="00273FE7" w:rsidP="00273FE7">
      <w:pPr>
        <w:numPr>
          <w:ilvl w:val="1"/>
          <w:numId w:val="5"/>
        </w:numPr>
      </w:pPr>
      <w:r w:rsidRPr="00273FE7">
        <w:t>In the filter dialog, uncheck all options except “Masters” and “Doctorate”.</w:t>
      </w:r>
    </w:p>
    <w:p w14:paraId="54FD7DC1" w14:textId="77777777" w:rsidR="00273FE7" w:rsidRPr="00273FE7" w:rsidRDefault="00273FE7" w:rsidP="00273FE7">
      <w:pPr>
        <w:numPr>
          <w:ilvl w:val="1"/>
          <w:numId w:val="5"/>
        </w:numPr>
      </w:pPr>
      <w:r w:rsidRPr="00273FE7">
        <w:t>Click “OK”.</w:t>
      </w:r>
    </w:p>
    <w:p w14:paraId="1BCE322E" w14:textId="77777777" w:rsidR="00273FE7" w:rsidRPr="00273FE7" w:rsidRDefault="00273FE7" w:rsidP="00273FE7">
      <w:pPr>
        <w:numPr>
          <w:ilvl w:val="1"/>
          <w:numId w:val="5"/>
        </w:numPr>
      </w:pPr>
      <w:r w:rsidRPr="00273FE7">
        <w:t>Explanation: This filters the dataset to include only rows where education is Master’s or Doctorate, focusing our analysis on these groups.</w:t>
      </w:r>
    </w:p>
    <w:p w14:paraId="5067C123" w14:textId="77777777" w:rsidR="00273FE7" w:rsidRPr="00273FE7" w:rsidRDefault="00273FE7" w:rsidP="00273FE7">
      <w:pPr>
        <w:numPr>
          <w:ilvl w:val="0"/>
          <w:numId w:val="5"/>
        </w:numPr>
      </w:pPr>
      <w:r w:rsidRPr="00273FE7">
        <w:rPr>
          <w:b/>
          <w:bCs/>
        </w:rPr>
        <w:t>Build a Bar Chart</w:t>
      </w:r>
      <w:r w:rsidRPr="00273FE7">
        <w:t>:</w:t>
      </w:r>
    </w:p>
    <w:p w14:paraId="37693EEC" w14:textId="77777777" w:rsidR="00273FE7" w:rsidRPr="00273FE7" w:rsidRDefault="00273FE7" w:rsidP="00273FE7">
      <w:pPr>
        <w:numPr>
          <w:ilvl w:val="1"/>
          <w:numId w:val="5"/>
        </w:numPr>
      </w:pPr>
      <w:r w:rsidRPr="00273FE7">
        <w:lastRenderedPageBreak/>
        <w:t xml:space="preserve">Drag Target (income class) to the </w:t>
      </w:r>
      <w:r w:rsidRPr="00273FE7">
        <w:rPr>
          <w:b/>
          <w:bCs/>
        </w:rPr>
        <w:t>Columns</w:t>
      </w:r>
      <w:r w:rsidRPr="00273FE7">
        <w:t xml:space="preserve"> shelf.</w:t>
      </w:r>
    </w:p>
    <w:p w14:paraId="5B9FAA17" w14:textId="77777777" w:rsidR="00273FE7" w:rsidRPr="00273FE7" w:rsidRDefault="00273FE7" w:rsidP="00273FE7">
      <w:pPr>
        <w:numPr>
          <w:ilvl w:val="1"/>
          <w:numId w:val="5"/>
        </w:numPr>
      </w:pPr>
      <w:r w:rsidRPr="00273FE7">
        <w:t xml:space="preserve">Drag Number of Records from the Measures section to the </w:t>
      </w:r>
      <w:r w:rsidRPr="00273FE7">
        <w:rPr>
          <w:b/>
          <w:bCs/>
        </w:rPr>
        <w:t>Rows</w:t>
      </w:r>
      <w:r w:rsidRPr="00273FE7">
        <w:t xml:space="preserve"> shelf.</w:t>
      </w:r>
    </w:p>
    <w:p w14:paraId="174D23B4" w14:textId="77777777" w:rsidR="00273FE7" w:rsidRPr="00273FE7" w:rsidRDefault="00273FE7" w:rsidP="00273FE7">
      <w:pPr>
        <w:numPr>
          <w:ilvl w:val="1"/>
          <w:numId w:val="5"/>
        </w:numPr>
      </w:pPr>
      <w:r w:rsidRPr="00273FE7">
        <w:t>Explanation: Target creates bars for &lt;=50K and &gt;50K. Number of Records counts the number of individuals in each income class. Tableau automatically aggregates it as a sum.</w:t>
      </w:r>
    </w:p>
    <w:p w14:paraId="055F60B9" w14:textId="77777777" w:rsidR="00273FE7" w:rsidRPr="00273FE7" w:rsidRDefault="00273FE7" w:rsidP="00273FE7">
      <w:pPr>
        <w:numPr>
          <w:ilvl w:val="0"/>
          <w:numId w:val="5"/>
        </w:numPr>
      </w:pPr>
      <w:r w:rsidRPr="00273FE7">
        <w:rPr>
          <w:b/>
          <w:bCs/>
        </w:rPr>
        <w:t>Enhance the Visualization</w:t>
      </w:r>
      <w:r w:rsidRPr="00273FE7">
        <w:t>:</w:t>
      </w:r>
    </w:p>
    <w:p w14:paraId="370E52C1" w14:textId="77777777" w:rsidR="00273FE7" w:rsidRPr="00273FE7" w:rsidRDefault="00273FE7" w:rsidP="00273FE7">
      <w:pPr>
        <w:numPr>
          <w:ilvl w:val="1"/>
          <w:numId w:val="5"/>
        </w:numPr>
      </w:pPr>
      <w:r w:rsidRPr="00273FE7">
        <w:t xml:space="preserve">In the </w:t>
      </w:r>
      <w:r w:rsidRPr="00273FE7">
        <w:rPr>
          <w:b/>
          <w:bCs/>
        </w:rPr>
        <w:t>Marks</w:t>
      </w:r>
      <w:r w:rsidRPr="00273FE7">
        <w:t xml:space="preserve"> card, ensure the mark type is “Bar” (use the dropdown).</w:t>
      </w:r>
    </w:p>
    <w:p w14:paraId="3B897CC5" w14:textId="77777777" w:rsidR="00273FE7" w:rsidRPr="00273FE7" w:rsidRDefault="00273FE7" w:rsidP="00273FE7">
      <w:pPr>
        <w:numPr>
          <w:ilvl w:val="1"/>
          <w:numId w:val="5"/>
        </w:numPr>
      </w:pPr>
      <w:r w:rsidRPr="00273FE7">
        <w:t xml:space="preserve">Drag Target to the </w:t>
      </w:r>
      <w:proofErr w:type="spellStart"/>
      <w:r w:rsidRPr="00273FE7">
        <w:rPr>
          <w:b/>
          <w:bCs/>
        </w:rPr>
        <w:t>Color</w:t>
      </w:r>
      <w:proofErr w:type="spellEnd"/>
      <w:r w:rsidRPr="00273FE7">
        <w:t xml:space="preserve"> mark to </w:t>
      </w:r>
      <w:proofErr w:type="spellStart"/>
      <w:r w:rsidRPr="00273FE7">
        <w:t>color-code</w:t>
      </w:r>
      <w:proofErr w:type="spellEnd"/>
      <w:r w:rsidRPr="00273FE7">
        <w:t xml:space="preserve"> the bars (e.g., blue for &lt;=50K, orange for &gt;50K).</w:t>
      </w:r>
    </w:p>
    <w:p w14:paraId="2484766C" w14:textId="77777777" w:rsidR="00273FE7" w:rsidRPr="00273FE7" w:rsidRDefault="00273FE7" w:rsidP="00273FE7">
      <w:pPr>
        <w:numPr>
          <w:ilvl w:val="1"/>
          <w:numId w:val="5"/>
        </w:numPr>
      </w:pPr>
      <w:r w:rsidRPr="00273FE7">
        <w:t xml:space="preserve">Explanation: </w:t>
      </w:r>
      <w:proofErr w:type="spellStart"/>
      <w:r w:rsidRPr="00273FE7">
        <w:t>Colors</w:t>
      </w:r>
      <w:proofErr w:type="spellEnd"/>
      <w:r w:rsidRPr="00273FE7">
        <w:t xml:space="preserve"> make it easier to distinguish income classes.</w:t>
      </w:r>
    </w:p>
    <w:p w14:paraId="08BFD372" w14:textId="77777777" w:rsidR="00273FE7" w:rsidRPr="00273FE7" w:rsidRDefault="00273FE7" w:rsidP="00273FE7">
      <w:pPr>
        <w:numPr>
          <w:ilvl w:val="0"/>
          <w:numId w:val="5"/>
        </w:numPr>
      </w:pPr>
      <w:r w:rsidRPr="00273FE7">
        <w:rPr>
          <w:b/>
          <w:bCs/>
        </w:rPr>
        <w:t>Add Labels</w:t>
      </w:r>
      <w:r w:rsidRPr="00273FE7">
        <w:t>:</w:t>
      </w:r>
    </w:p>
    <w:p w14:paraId="421F7775" w14:textId="77777777" w:rsidR="00273FE7" w:rsidRPr="00273FE7" w:rsidRDefault="00273FE7" w:rsidP="00273FE7">
      <w:pPr>
        <w:numPr>
          <w:ilvl w:val="1"/>
          <w:numId w:val="5"/>
        </w:numPr>
      </w:pPr>
      <w:r w:rsidRPr="00273FE7">
        <w:t xml:space="preserve">Drag Number of Records to the </w:t>
      </w:r>
      <w:r w:rsidRPr="00273FE7">
        <w:rPr>
          <w:b/>
          <w:bCs/>
        </w:rPr>
        <w:t>Label</w:t>
      </w:r>
      <w:r w:rsidRPr="00273FE7">
        <w:t xml:space="preserve"> mark.</w:t>
      </w:r>
    </w:p>
    <w:p w14:paraId="4C36A270" w14:textId="77777777" w:rsidR="00273FE7" w:rsidRPr="00273FE7" w:rsidRDefault="00273FE7" w:rsidP="00273FE7">
      <w:pPr>
        <w:numPr>
          <w:ilvl w:val="1"/>
          <w:numId w:val="5"/>
        </w:numPr>
      </w:pPr>
      <w:r w:rsidRPr="00273FE7">
        <w:t>Explanation: This displays the count of individuals on each bar for clarity.</w:t>
      </w:r>
    </w:p>
    <w:p w14:paraId="670281D8" w14:textId="77777777" w:rsidR="00273FE7" w:rsidRPr="00273FE7" w:rsidRDefault="00273FE7" w:rsidP="00273FE7">
      <w:pPr>
        <w:numPr>
          <w:ilvl w:val="0"/>
          <w:numId w:val="5"/>
        </w:numPr>
      </w:pPr>
      <w:r w:rsidRPr="00273FE7">
        <w:rPr>
          <w:b/>
          <w:bCs/>
        </w:rPr>
        <w:t>Format the Chart</w:t>
      </w:r>
      <w:r w:rsidRPr="00273FE7">
        <w:t>:</w:t>
      </w:r>
    </w:p>
    <w:p w14:paraId="663C2F88" w14:textId="77777777" w:rsidR="00273FE7" w:rsidRPr="00273FE7" w:rsidRDefault="00273FE7" w:rsidP="00273FE7">
      <w:pPr>
        <w:numPr>
          <w:ilvl w:val="1"/>
          <w:numId w:val="5"/>
        </w:numPr>
      </w:pPr>
      <w:r w:rsidRPr="00273FE7">
        <w:t>Click the “T” button in the toolbar to show labels.</w:t>
      </w:r>
    </w:p>
    <w:p w14:paraId="2DF85C1C" w14:textId="77777777" w:rsidR="00273FE7" w:rsidRPr="00273FE7" w:rsidRDefault="00273FE7" w:rsidP="00273FE7">
      <w:pPr>
        <w:numPr>
          <w:ilvl w:val="1"/>
          <w:numId w:val="5"/>
        </w:numPr>
      </w:pPr>
      <w:r w:rsidRPr="00273FE7">
        <w:t>Right-click the y-axis, select “Format”, and set the axis title to “Count of Individuals”.</w:t>
      </w:r>
    </w:p>
    <w:p w14:paraId="2BF260A3" w14:textId="77777777" w:rsidR="00273FE7" w:rsidRPr="00273FE7" w:rsidRDefault="00273FE7" w:rsidP="00273FE7">
      <w:pPr>
        <w:numPr>
          <w:ilvl w:val="1"/>
          <w:numId w:val="5"/>
        </w:numPr>
      </w:pPr>
      <w:r w:rsidRPr="00273FE7">
        <w:t>Right-click the chart title (double-click “Sheet 1” at the top) and edit it to “Income Class for Master’s and Doctorate Holders”.</w:t>
      </w:r>
    </w:p>
    <w:p w14:paraId="0C72051D" w14:textId="77777777" w:rsidR="00273FE7" w:rsidRPr="00273FE7" w:rsidRDefault="00273FE7" w:rsidP="00273FE7">
      <w:pPr>
        <w:numPr>
          <w:ilvl w:val="1"/>
          <w:numId w:val="5"/>
        </w:numPr>
      </w:pPr>
      <w:r w:rsidRPr="00273FE7">
        <w:t>Explanation: Formatting improves readability and makes the chart professional.</w:t>
      </w:r>
    </w:p>
    <w:p w14:paraId="0D3AF059" w14:textId="77777777" w:rsidR="00273FE7" w:rsidRPr="00273FE7" w:rsidRDefault="00273FE7" w:rsidP="00273FE7">
      <w:pPr>
        <w:numPr>
          <w:ilvl w:val="0"/>
          <w:numId w:val="5"/>
        </w:numPr>
      </w:pPr>
      <w:r w:rsidRPr="00273FE7">
        <w:rPr>
          <w:b/>
          <w:bCs/>
        </w:rPr>
        <w:t>Interpret the Result</w:t>
      </w:r>
      <w:r w:rsidRPr="00273FE7">
        <w:t>:</w:t>
      </w:r>
    </w:p>
    <w:p w14:paraId="29232C66" w14:textId="77777777" w:rsidR="00273FE7" w:rsidRPr="00273FE7" w:rsidRDefault="00273FE7" w:rsidP="00273FE7">
      <w:pPr>
        <w:numPr>
          <w:ilvl w:val="1"/>
          <w:numId w:val="5"/>
        </w:numPr>
      </w:pPr>
      <w:r w:rsidRPr="00273FE7">
        <w:t>The bar chart shows two bars: one for &lt;=50K and one for &gt;50K, representing individuals with Master’s or Doctorate degrees.</w:t>
      </w:r>
    </w:p>
    <w:p w14:paraId="456B0305" w14:textId="77777777" w:rsidR="00273FE7" w:rsidRPr="00273FE7" w:rsidRDefault="00273FE7" w:rsidP="00273FE7">
      <w:pPr>
        <w:numPr>
          <w:ilvl w:val="1"/>
          <w:numId w:val="5"/>
        </w:numPr>
      </w:pPr>
      <w:r w:rsidRPr="00273FE7">
        <w:t>Compare the heights to see which income class is more common. For example, if the &gt;50K bar is taller, it suggests that people with these degrees are more likely to earn over $50K.</w:t>
      </w:r>
    </w:p>
    <w:p w14:paraId="355FB8F9" w14:textId="77777777" w:rsidR="00273FE7" w:rsidRPr="00273FE7" w:rsidRDefault="00273FE7" w:rsidP="00273FE7">
      <w:pPr>
        <w:numPr>
          <w:ilvl w:val="1"/>
          <w:numId w:val="5"/>
        </w:numPr>
      </w:pPr>
      <w:r w:rsidRPr="00273FE7">
        <w:t>Explanation: This visualization answers the question by showing the income distribution for highly educated individuals.</w:t>
      </w:r>
    </w:p>
    <w:p w14:paraId="34480059" w14:textId="77777777" w:rsidR="00273FE7" w:rsidRPr="00273FE7" w:rsidRDefault="00273FE7" w:rsidP="00273FE7">
      <w:pPr>
        <w:rPr>
          <w:b/>
          <w:bCs/>
        </w:rPr>
      </w:pPr>
      <w:r w:rsidRPr="00273FE7">
        <w:rPr>
          <w:b/>
          <w:bCs/>
        </w:rPr>
        <w:t>b. Find and Plot Income Class of People Who Have Private Jobs</w:t>
      </w:r>
    </w:p>
    <w:p w14:paraId="494232A5" w14:textId="77777777" w:rsidR="00273FE7" w:rsidRPr="00273FE7" w:rsidRDefault="00273FE7" w:rsidP="00273FE7">
      <w:r w:rsidRPr="00273FE7">
        <w:rPr>
          <w:b/>
          <w:bCs/>
        </w:rPr>
        <w:t>Goal</w:t>
      </w:r>
      <w:r w:rsidRPr="00273FE7">
        <w:t xml:space="preserve">: Show the income class distribution for individuals with </w:t>
      </w:r>
      <w:proofErr w:type="spellStart"/>
      <w:r w:rsidRPr="00273FE7">
        <w:t>workclass</w:t>
      </w:r>
      <w:proofErr w:type="spellEnd"/>
      <w:r w:rsidRPr="00273FE7">
        <w:t xml:space="preserve"> as “Private”.</w:t>
      </w:r>
    </w:p>
    <w:p w14:paraId="0B9DB564" w14:textId="77777777" w:rsidR="00273FE7" w:rsidRPr="00273FE7" w:rsidRDefault="00273FE7" w:rsidP="00273FE7">
      <w:pPr>
        <w:numPr>
          <w:ilvl w:val="0"/>
          <w:numId w:val="6"/>
        </w:numPr>
      </w:pPr>
      <w:r w:rsidRPr="00273FE7">
        <w:rPr>
          <w:b/>
          <w:bCs/>
        </w:rPr>
        <w:lastRenderedPageBreak/>
        <w:t>Create a New Worksheet</w:t>
      </w:r>
      <w:r w:rsidRPr="00273FE7">
        <w:t>:</w:t>
      </w:r>
    </w:p>
    <w:p w14:paraId="3C4481D0" w14:textId="77777777" w:rsidR="00273FE7" w:rsidRPr="00273FE7" w:rsidRDefault="00273FE7" w:rsidP="00273FE7">
      <w:pPr>
        <w:numPr>
          <w:ilvl w:val="1"/>
          <w:numId w:val="6"/>
        </w:numPr>
      </w:pPr>
      <w:r w:rsidRPr="00273FE7">
        <w:t>Click the “New Worksheet” button and name it “Income by Private Jobs”.</w:t>
      </w:r>
    </w:p>
    <w:p w14:paraId="2B34E327" w14:textId="77777777" w:rsidR="00273FE7" w:rsidRPr="00273FE7" w:rsidRDefault="00273FE7" w:rsidP="00273FE7">
      <w:pPr>
        <w:numPr>
          <w:ilvl w:val="1"/>
          <w:numId w:val="6"/>
        </w:numPr>
      </w:pPr>
      <w:r w:rsidRPr="00273FE7">
        <w:t>Explanation: A new worksheet keeps this visualization separate.</w:t>
      </w:r>
    </w:p>
    <w:p w14:paraId="26FB19CC" w14:textId="77777777" w:rsidR="00273FE7" w:rsidRPr="00273FE7" w:rsidRDefault="00273FE7" w:rsidP="00273FE7">
      <w:pPr>
        <w:numPr>
          <w:ilvl w:val="0"/>
          <w:numId w:val="6"/>
        </w:numPr>
      </w:pPr>
      <w:r w:rsidRPr="00273FE7">
        <w:rPr>
          <w:b/>
          <w:bCs/>
        </w:rPr>
        <w:t xml:space="preserve">Filter for Private </w:t>
      </w:r>
      <w:proofErr w:type="spellStart"/>
      <w:r w:rsidRPr="00273FE7">
        <w:rPr>
          <w:b/>
          <w:bCs/>
        </w:rPr>
        <w:t>Workclass</w:t>
      </w:r>
      <w:proofErr w:type="spellEnd"/>
      <w:r w:rsidRPr="00273FE7">
        <w:t>:</w:t>
      </w:r>
    </w:p>
    <w:p w14:paraId="0A197DA8" w14:textId="77777777" w:rsidR="00273FE7" w:rsidRPr="00273FE7" w:rsidRDefault="00273FE7" w:rsidP="00273FE7">
      <w:pPr>
        <w:numPr>
          <w:ilvl w:val="1"/>
          <w:numId w:val="6"/>
        </w:numPr>
      </w:pPr>
      <w:r w:rsidRPr="00273FE7">
        <w:t xml:space="preserve">Drag </w:t>
      </w:r>
      <w:proofErr w:type="spellStart"/>
      <w:r w:rsidRPr="00273FE7">
        <w:t>workclass</w:t>
      </w:r>
      <w:proofErr w:type="spellEnd"/>
      <w:r w:rsidRPr="00273FE7">
        <w:t xml:space="preserve"> to the </w:t>
      </w:r>
      <w:r w:rsidRPr="00273FE7">
        <w:rPr>
          <w:b/>
          <w:bCs/>
        </w:rPr>
        <w:t>Filters</w:t>
      </w:r>
      <w:r w:rsidRPr="00273FE7">
        <w:t xml:space="preserve"> shelf.</w:t>
      </w:r>
    </w:p>
    <w:p w14:paraId="0EF641A5" w14:textId="77777777" w:rsidR="00273FE7" w:rsidRPr="00273FE7" w:rsidRDefault="00273FE7" w:rsidP="00273FE7">
      <w:pPr>
        <w:numPr>
          <w:ilvl w:val="1"/>
          <w:numId w:val="6"/>
        </w:numPr>
      </w:pPr>
      <w:r w:rsidRPr="00273FE7">
        <w:t>In the filter dialog, check only “Private” and click “OK”.</w:t>
      </w:r>
    </w:p>
    <w:p w14:paraId="1840FF7B" w14:textId="77777777" w:rsidR="00273FE7" w:rsidRPr="00273FE7" w:rsidRDefault="00273FE7" w:rsidP="00273FE7">
      <w:pPr>
        <w:numPr>
          <w:ilvl w:val="1"/>
          <w:numId w:val="6"/>
        </w:numPr>
      </w:pPr>
      <w:r w:rsidRPr="00273FE7">
        <w:t>Explanation: This restricts the data to individuals in the private sector.</w:t>
      </w:r>
    </w:p>
    <w:p w14:paraId="1095CF6D" w14:textId="77777777" w:rsidR="00273FE7" w:rsidRPr="00273FE7" w:rsidRDefault="00273FE7" w:rsidP="00273FE7">
      <w:pPr>
        <w:numPr>
          <w:ilvl w:val="0"/>
          <w:numId w:val="6"/>
        </w:numPr>
      </w:pPr>
      <w:r w:rsidRPr="00273FE7">
        <w:rPr>
          <w:b/>
          <w:bCs/>
        </w:rPr>
        <w:t>Build a Bar Chart</w:t>
      </w:r>
      <w:r w:rsidRPr="00273FE7">
        <w:t>:</w:t>
      </w:r>
    </w:p>
    <w:p w14:paraId="5E4355D9" w14:textId="77777777" w:rsidR="00273FE7" w:rsidRPr="00273FE7" w:rsidRDefault="00273FE7" w:rsidP="00273FE7">
      <w:pPr>
        <w:numPr>
          <w:ilvl w:val="1"/>
          <w:numId w:val="6"/>
        </w:numPr>
      </w:pPr>
      <w:r w:rsidRPr="00273FE7">
        <w:t xml:space="preserve">Drag Target to the </w:t>
      </w:r>
      <w:r w:rsidRPr="00273FE7">
        <w:rPr>
          <w:b/>
          <w:bCs/>
        </w:rPr>
        <w:t>Columns</w:t>
      </w:r>
      <w:r w:rsidRPr="00273FE7">
        <w:t xml:space="preserve"> shelf.</w:t>
      </w:r>
    </w:p>
    <w:p w14:paraId="58414A16" w14:textId="77777777" w:rsidR="00273FE7" w:rsidRPr="00273FE7" w:rsidRDefault="00273FE7" w:rsidP="00273FE7">
      <w:pPr>
        <w:numPr>
          <w:ilvl w:val="1"/>
          <w:numId w:val="6"/>
        </w:numPr>
      </w:pPr>
      <w:r w:rsidRPr="00273FE7">
        <w:t xml:space="preserve">Drag Number of Records to the </w:t>
      </w:r>
      <w:r w:rsidRPr="00273FE7">
        <w:rPr>
          <w:b/>
          <w:bCs/>
        </w:rPr>
        <w:t>Rows</w:t>
      </w:r>
      <w:r w:rsidRPr="00273FE7">
        <w:t xml:space="preserve"> shelf.</w:t>
      </w:r>
    </w:p>
    <w:p w14:paraId="5BC4092E" w14:textId="77777777" w:rsidR="00273FE7" w:rsidRPr="00273FE7" w:rsidRDefault="00273FE7" w:rsidP="00273FE7">
      <w:pPr>
        <w:numPr>
          <w:ilvl w:val="1"/>
          <w:numId w:val="6"/>
        </w:numPr>
      </w:pPr>
      <w:r w:rsidRPr="00273FE7">
        <w:t>Explanation: This creates bars for each income class, with heights showing the count of individuals.</w:t>
      </w:r>
    </w:p>
    <w:p w14:paraId="0AA105BA" w14:textId="77777777" w:rsidR="00273FE7" w:rsidRPr="00273FE7" w:rsidRDefault="00273FE7" w:rsidP="00273FE7">
      <w:pPr>
        <w:numPr>
          <w:ilvl w:val="0"/>
          <w:numId w:val="6"/>
        </w:numPr>
      </w:pPr>
      <w:r w:rsidRPr="00273FE7">
        <w:rPr>
          <w:b/>
          <w:bCs/>
        </w:rPr>
        <w:t>Enhance the Visualization</w:t>
      </w:r>
      <w:r w:rsidRPr="00273FE7">
        <w:t>:</w:t>
      </w:r>
    </w:p>
    <w:p w14:paraId="5E656624" w14:textId="77777777" w:rsidR="00273FE7" w:rsidRPr="00273FE7" w:rsidRDefault="00273FE7" w:rsidP="00273FE7">
      <w:pPr>
        <w:numPr>
          <w:ilvl w:val="1"/>
          <w:numId w:val="6"/>
        </w:numPr>
      </w:pPr>
      <w:r w:rsidRPr="00273FE7">
        <w:t xml:space="preserve">Set the mark type to “Bar” in the </w:t>
      </w:r>
      <w:r w:rsidRPr="00273FE7">
        <w:rPr>
          <w:b/>
          <w:bCs/>
        </w:rPr>
        <w:t>Marks</w:t>
      </w:r>
      <w:r w:rsidRPr="00273FE7">
        <w:t xml:space="preserve"> card.</w:t>
      </w:r>
    </w:p>
    <w:p w14:paraId="730C6E68" w14:textId="77777777" w:rsidR="00273FE7" w:rsidRPr="00273FE7" w:rsidRDefault="00273FE7" w:rsidP="00273FE7">
      <w:pPr>
        <w:numPr>
          <w:ilvl w:val="1"/>
          <w:numId w:val="6"/>
        </w:numPr>
      </w:pPr>
      <w:r w:rsidRPr="00273FE7">
        <w:t xml:space="preserve">Drag Target to the </w:t>
      </w:r>
      <w:proofErr w:type="spellStart"/>
      <w:r w:rsidRPr="00273FE7">
        <w:rPr>
          <w:b/>
          <w:bCs/>
        </w:rPr>
        <w:t>Color</w:t>
      </w:r>
      <w:proofErr w:type="spellEnd"/>
      <w:r w:rsidRPr="00273FE7">
        <w:t xml:space="preserve"> mark to differentiate income classes.</w:t>
      </w:r>
    </w:p>
    <w:p w14:paraId="3EF48B3C" w14:textId="77777777" w:rsidR="00273FE7" w:rsidRPr="00273FE7" w:rsidRDefault="00273FE7" w:rsidP="00273FE7">
      <w:pPr>
        <w:numPr>
          <w:ilvl w:val="1"/>
          <w:numId w:val="6"/>
        </w:numPr>
      </w:pPr>
      <w:r w:rsidRPr="00273FE7">
        <w:t xml:space="preserve">Drag Number of Records to the </w:t>
      </w:r>
      <w:r w:rsidRPr="00273FE7">
        <w:rPr>
          <w:b/>
          <w:bCs/>
        </w:rPr>
        <w:t>Label</w:t>
      </w:r>
      <w:r w:rsidRPr="00273FE7">
        <w:t xml:space="preserve"> mark to show counts.</w:t>
      </w:r>
    </w:p>
    <w:p w14:paraId="468E5596" w14:textId="77777777" w:rsidR="00273FE7" w:rsidRPr="00273FE7" w:rsidRDefault="00273FE7" w:rsidP="00273FE7">
      <w:pPr>
        <w:numPr>
          <w:ilvl w:val="1"/>
          <w:numId w:val="6"/>
        </w:numPr>
      </w:pPr>
      <w:r w:rsidRPr="00273FE7">
        <w:t>Explanation: These steps make the chart visually clear and informative.</w:t>
      </w:r>
    </w:p>
    <w:p w14:paraId="5D763EB2" w14:textId="77777777" w:rsidR="00273FE7" w:rsidRPr="00273FE7" w:rsidRDefault="00273FE7" w:rsidP="00273FE7">
      <w:pPr>
        <w:numPr>
          <w:ilvl w:val="0"/>
          <w:numId w:val="6"/>
        </w:numPr>
      </w:pPr>
      <w:r w:rsidRPr="00273FE7">
        <w:rPr>
          <w:b/>
          <w:bCs/>
        </w:rPr>
        <w:t>Format the Chart</w:t>
      </w:r>
      <w:r w:rsidRPr="00273FE7">
        <w:t>:</w:t>
      </w:r>
    </w:p>
    <w:p w14:paraId="1C501F63" w14:textId="77777777" w:rsidR="00273FE7" w:rsidRPr="00273FE7" w:rsidRDefault="00273FE7" w:rsidP="00273FE7">
      <w:pPr>
        <w:numPr>
          <w:ilvl w:val="1"/>
          <w:numId w:val="6"/>
        </w:numPr>
      </w:pPr>
      <w:r w:rsidRPr="00273FE7">
        <w:t>Show labels using the “T” button.</w:t>
      </w:r>
    </w:p>
    <w:p w14:paraId="48D0E1F2" w14:textId="77777777" w:rsidR="00273FE7" w:rsidRPr="00273FE7" w:rsidRDefault="00273FE7" w:rsidP="00273FE7">
      <w:pPr>
        <w:numPr>
          <w:ilvl w:val="1"/>
          <w:numId w:val="6"/>
        </w:numPr>
      </w:pPr>
      <w:r w:rsidRPr="00273FE7">
        <w:t>Format the y-axis title to “Count of Individuals”.</w:t>
      </w:r>
    </w:p>
    <w:p w14:paraId="1078D79C" w14:textId="77777777" w:rsidR="00273FE7" w:rsidRPr="00273FE7" w:rsidRDefault="00273FE7" w:rsidP="00273FE7">
      <w:pPr>
        <w:numPr>
          <w:ilvl w:val="1"/>
          <w:numId w:val="6"/>
        </w:numPr>
      </w:pPr>
      <w:r w:rsidRPr="00273FE7">
        <w:t>Edit the chart title to “Income Class for Private Sector Workers”.</w:t>
      </w:r>
    </w:p>
    <w:p w14:paraId="06F43538" w14:textId="77777777" w:rsidR="00273FE7" w:rsidRPr="00273FE7" w:rsidRDefault="00273FE7" w:rsidP="00273FE7">
      <w:pPr>
        <w:numPr>
          <w:ilvl w:val="1"/>
          <w:numId w:val="6"/>
        </w:numPr>
      </w:pPr>
      <w:r w:rsidRPr="00273FE7">
        <w:t>Explanation: Proper formatting ensures the chart is easy to understand.</w:t>
      </w:r>
    </w:p>
    <w:p w14:paraId="61AA6C00" w14:textId="77777777" w:rsidR="00273FE7" w:rsidRPr="00273FE7" w:rsidRDefault="00273FE7" w:rsidP="00273FE7">
      <w:pPr>
        <w:numPr>
          <w:ilvl w:val="0"/>
          <w:numId w:val="6"/>
        </w:numPr>
      </w:pPr>
      <w:r w:rsidRPr="00273FE7">
        <w:rPr>
          <w:b/>
          <w:bCs/>
        </w:rPr>
        <w:t>Interpret the Result</w:t>
      </w:r>
      <w:r w:rsidRPr="00273FE7">
        <w:t>:</w:t>
      </w:r>
    </w:p>
    <w:p w14:paraId="61FE20DA" w14:textId="77777777" w:rsidR="00273FE7" w:rsidRPr="00273FE7" w:rsidRDefault="00273FE7" w:rsidP="00273FE7">
      <w:pPr>
        <w:numPr>
          <w:ilvl w:val="1"/>
          <w:numId w:val="6"/>
        </w:numPr>
      </w:pPr>
      <w:r w:rsidRPr="00273FE7">
        <w:t>The chart shows the number of private sector workers in each income class.</w:t>
      </w:r>
    </w:p>
    <w:p w14:paraId="6D3F37C4" w14:textId="77777777" w:rsidR="00273FE7" w:rsidRPr="00273FE7" w:rsidRDefault="00273FE7" w:rsidP="00273FE7">
      <w:pPr>
        <w:numPr>
          <w:ilvl w:val="1"/>
          <w:numId w:val="6"/>
        </w:numPr>
      </w:pPr>
      <w:r w:rsidRPr="00273FE7">
        <w:t>A taller &lt;=50K bar suggests most private sector workers earn less than $50K, while a significant &gt;50K bar indicates higher earners exist.</w:t>
      </w:r>
    </w:p>
    <w:p w14:paraId="2D4B3B9D" w14:textId="77777777" w:rsidR="00273FE7" w:rsidRPr="00273FE7" w:rsidRDefault="00273FE7" w:rsidP="00273FE7">
      <w:pPr>
        <w:numPr>
          <w:ilvl w:val="1"/>
          <w:numId w:val="6"/>
        </w:numPr>
      </w:pPr>
      <w:r w:rsidRPr="00273FE7">
        <w:t>Explanation: This answers the question by focusing on the private sector’s income distribution.</w:t>
      </w:r>
    </w:p>
    <w:p w14:paraId="3A3AAE9B" w14:textId="77777777" w:rsidR="00273FE7" w:rsidRPr="00273FE7" w:rsidRDefault="00273FE7" w:rsidP="00273FE7">
      <w:pPr>
        <w:rPr>
          <w:b/>
          <w:bCs/>
        </w:rPr>
      </w:pPr>
      <w:r w:rsidRPr="00273FE7">
        <w:rPr>
          <w:b/>
          <w:bCs/>
        </w:rPr>
        <w:t>c. Find and Plot Yearly Sales Comparison</w:t>
      </w:r>
    </w:p>
    <w:p w14:paraId="78494F77" w14:textId="77777777" w:rsidR="00273FE7" w:rsidRPr="00273FE7" w:rsidRDefault="00273FE7" w:rsidP="00273FE7">
      <w:r w:rsidRPr="00273FE7">
        <w:rPr>
          <w:b/>
          <w:bCs/>
        </w:rPr>
        <w:lastRenderedPageBreak/>
        <w:t>Note</w:t>
      </w:r>
      <w:r w:rsidRPr="00273FE7">
        <w:t xml:space="preserve">: The Adult Census dataset does not contain explicit “sales” or “year” columns. I’ll assume this task refers to comparing income classes (Target) across different </w:t>
      </w:r>
      <w:proofErr w:type="spellStart"/>
      <w:r w:rsidRPr="00273FE7">
        <w:t>workclass</w:t>
      </w:r>
      <w:proofErr w:type="spellEnd"/>
      <w:r w:rsidRPr="00273FE7">
        <w:t xml:space="preserve"> categories (e.g., Private, Self-emp-</w:t>
      </w:r>
      <w:proofErr w:type="spellStart"/>
      <w:r w:rsidRPr="00273FE7">
        <w:t>inc</w:t>
      </w:r>
      <w:proofErr w:type="spellEnd"/>
      <w:r w:rsidRPr="00273FE7">
        <w:t>, Federal-gov) as a proxy for “sales” (interpreting higher income as related to sales-oriented roles or sectors). If you meant a different dataset or specific sales data, please clarify, and I can adjust the instructions.</w:t>
      </w:r>
    </w:p>
    <w:p w14:paraId="2F7A7C4C" w14:textId="77777777" w:rsidR="00273FE7" w:rsidRPr="00273FE7" w:rsidRDefault="00273FE7" w:rsidP="00273FE7">
      <w:r w:rsidRPr="00273FE7">
        <w:rPr>
          <w:b/>
          <w:bCs/>
        </w:rPr>
        <w:t>Goal</w:t>
      </w:r>
      <w:r w:rsidRPr="00273FE7">
        <w:t xml:space="preserve">: Show income class distribution across </w:t>
      </w:r>
      <w:proofErr w:type="spellStart"/>
      <w:r w:rsidRPr="00273FE7">
        <w:t>workclasses</w:t>
      </w:r>
      <w:proofErr w:type="spellEnd"/>
      <w:r w:rsidRPr="00273FE7">
        <w:t xml:space="preserve"> to compare “sales” (income) performance.</w:t>
      </w:r>
    </w:p>
    <w:p w14:paraId="08FF3107" w14:textId="77777777" w:rsidR="00273FE7" w:rsidRPr="00273FE7" w:rsidRDefault="00273FE7" w:rsidP="00273FE7">
      <w:pPr>
        <w:numPr>
          <w:ilvl w:val="0"/>
          <w:numId w:val="7"/>
        </w:numPr>
      </w:pPr>
      <w:r w:rsidRPr="00273FE7">
        <w:rPr>
          <w:b/>
          <w:bCs/>
        </w:rPr>
        <w:t>Create a New Worksheet</w:t>
      </w:r>
      <w:r w:rsidRPr="00273FE7">
        <w:t>:</w:t>
      </w:r>
    </w:p>
    <w:p w14:paraId="41087C9C" w14:textId="77777777" w:rsidR="00273FE7" w:rsidRPr="00273FE7" w:rsidRDefault="00273FE7" w:rsidP="00273FE7">
      <w:pPr>
        <w:numPr>
          <w:ilvl w:val="1"/>
          <w:numId w:val="7"/>
        </w:numPr>
      </w:pPr>
      <w:r w:rsidRPr="00273FE7">
        <w:t xml:space="preserve">Click the “New Worksheet” button and name it “Income by </w:t>
      </w:r>
      <w:proofErr w:type="spellStart"/>
      <w:r w:rsidRPr="00273FE7">
        <w:t>Workclass</w:t>
      </w:r>
      <w:proofErr w:type="spellEnd"/>
      <w:r w:rsidRPr="00273FE7">
        <w:t>”.</w:t>
      </w:r>
    </w:p>
    <w:p w14:paraId="7DA146CF" w14:textId="77777777" w:rsidR="00273FE7" w:rsidRPr="00273FE7" w:rsidRDefault="00273FE7" w:rsidP="00273FE7">
      <w:pPr>
        <w:numPr>
          <w:ilvl w:val="1"/>
          <w:numId w:val="7"/>
        </w:numPr>
      </w:pPr>
      <w:r w:rsidRPr="00273FE7">
        <w:t>Explanation: This keeps the visualization organized.</w:t>
      </w:r>
    </w:p>
    <w:p w14:paraId="2F2660BF" w14:textId="77777777" w:rsidR="00273FE7" w:rsidRPr="00273FE7" w:rsidRDefault="00273FE7" w:rsidP="00273FE7">
      <w:pPr>
        <w:numPr>
          <w:ilvl w:val="0"/>
          <w:numId w:val="7"/>
        </w:numPr>
      </w:pPr>
      <w:r w:rsidRPr="00273FE7">
        <w:rPr>
          <w:b/>
          <w:bCs/>
        </w:rPr>
        <w:t>Build a Stacked Bar Chart</w:t>
      </w:r>
      <w:r w:rsidRPr="00273FE7">
        <w:t>:</w:t>
      </w:r>
    </w:p>
    <w:p w14:paraId="6E5A4870" w14:textId="77777777" w:rsidR="00273FE7" w:rsidRPr="00273FE7" w:rsidRDefault="00273FE7" w:rsidP="00273FE7">
      <w:pPr>
        <w:numPr>
          <w:ilvl w:val="1"/>
          <w:numId w:val="7"/>
        </w:numPr>
      </w:pPr>
      <w:r w:rsidRPr="00273FE7">
        <w:t xml:space="preserve">Drag </w:t>
      </w:r>
      <w:proofErr w:type="spellStart"/>
      <w:r w:rsidRPr="00273FE7">
        <w:t>workclass</w:t>
      </w:r>
      <w:proofErr w:type="spellEnd"/>
      <w:r w:rsidRPr="00273FE7">
        <w:t xml:space="preserve"> to the </w:t>
      </w:r>
      <w:r w:rsidRPr="00273FE7">
        <w:rPr>
          <w:b/>
          <w:bCs/>
        </w:rPr>
        <w:t>Columns</w:t>
      </w:r>
      <w:r w:rsidRPr="00273FE7">
        <w:t xml:space="preserve"> shelf.</w:t>
      </w:r>
    </w:p>
    <w:p w14:paraId="1899F4B7" w14:textId="77777777" w:rsidR="00273FE7" w:rsidRPr="00273FE7" w:rsidRDefault="00273FE7" w:rsidP="00273FE7">
      <w:pPr>
        <w:numPr>
          <w:ilvl w:val="1"/>
          <w:numId w:val="7"/>
        </w:numPr>
      </w:pPr>
      <w:r w:rsidRPr="00273FE7">
        <w:t xml:space="preserve">Drag Number of Records to the </w:t>
      </w:r>
      <w:r w:rsidRPr="00273FE7">
        <w:rPr>
          <w:b/>
          <w:bCs/>
        </w:rPr>
        <w:t>Rows</w:t>
      </w:r>
      <w:r w:rsidRPr="00273FE7">
        <w:t xml:space="preserve"> shelf.</w:t>
      </w:r>
    </w:p>
    <w:p w14:paraId="654DC60D" w14:textId="77777777" w:rsidR="00273FE7" w:rsidRPr="00273FE7" w:rsidRDefault="00273FE7" w:rsidP="00273FE7">
      <w:pPr>
        <w:numPr>
          <w:ilvl w:val="1"/>
          <w:numId w:val="7"/>
        </w:numPr>
      </w:pPr>
      <w:r w:rsidRPr="00273FE7">
        <w:t xml:space="preserve">Drag Target to the </w:t>
      </w:r>
      <w:proofErr w:type="spellStart"/>
      <w:r w:rsidRPr="00273FE7">
        <w:rPr>
          <w:b/>
          <w:bCs/>
        </w:rPr>
        <w:t>Color</w:t>
      </w:r>
      <w:proofErr w:type="spellEnd"/>
      <w:r w:rsidRPr="00273FE7">
        <w:t xml:space="preserve"> mark.</w:t>
      </w:r>
    </w:p>
    <w:p w14:paraId="73B3DC0D" w14:textId="77777777" w:rsidR="00273FE7" w:rsidRPr="00273FE7" w:rsidRDefault="00273FE7" w:rsidP="00273FE7">
      <w:pPr>
        <w:numPr>
          <w:ilvl w:val="1"/>
          <w:numId w:val="7"/>
        </w:numPr>
      </w:pPr>
      <w:r w:rsidRPr="00273FE7">
        <w:t xml:space="preserve">Explanation: Each </w:t>
      </w:r>
      <w:proofErr w:type="spellStart"/>
      <w:r w:rsidRPr="00273FE7">
        <w:t>workclass</w:t>
      </w:r>
      <w:proofErr w:type="spellEnd"/>
      <w:r w:rsidRPr="00273FE7">
        <w:t xml:space="preserve"> gets a bar, with segments </w:t>
      </w:r>
      <w:proofErr w:type="spellStart"/>
      <w:r w:rsidRPr="00273FE7">
        <w:t>colored</w:t>
      </w:r>
      <w:proofErr w:type="spellEnd"/>
      <w:r w:rsidRPr="00273FE7">
        <w:t xml:space="preserve"> by income class (&lt;=50K vs. &gt;50K). The height represents the total count, and </w:t>
      </w:r>
      <w:proofErr w:type="spellStart"/>
      <w:r w:rsidRPr="00273FE7">
        <w:t>colors</w:t>
      </w:r>
      <w:proofErr w:type="spellEnd"/>
      <w:r w:rsidRPr="00273FE7">
        <w:t xml:space="preserve"> show the proportion of each income class.</w:t>
      </w:r>
    </w:p>
    <w:p w14:paraId="560DDE2D" w14:textId="77777777" w:rsidR="00273FE7" w:rsidRPr="00273FE7" w:rsidRDefault="00273FE7" w:rsidP="00273FE7">
      <w:pPr>
        <w:numPr>
          <w:ilvl w:val="0"/>
          <w:numId w:val="7"/>
        </w:numPr>
      </w:pPr>
      <w:r w:rsidRPr="00273FE7">
        <w:rPr>
          <w:b/>
          <w:bCs/>
        </w:rPr>
        <w:t>Enhance the Visualization</w:t>
      </w:r>
      <w:r w:rsidRPr="00273FE7">
        <w:t>:</w:t>
      </w:r>
    </w:p>
    <w:p w14:paraId="6D113D23" w14:textId="77777777" w:rsidR="00273FE7" w:rsidRPr="00273FE7" w:rsidRDefault="00273FE7" w:rsidP="00273FE7">
      <w:pPr>
        <w:numPr>
          <w:ilvl w:val="1"/>
          <w:numId w:val="7"/>
        </w:numPr>
      </w:pPr>
      <w:r w:rsidRPr="00273FE7">
        <w:t>Set the mark type to “Bar”.</w:t>
      </w:r>
    </w:p>
    <w:p w14:paraId="49634AEB" w14:textId="77777777" w:rsidR="00273FE7" w:rsidRPr="00273FE7" w:rsidRDefault="00273FE7" w:rsidP="00273FE7">
      <w:pPr>
        <w:numPr>
          <w:ilvl w:val="1"/>
          <w:numId w:val="7"/>
        </w:numPr>
      </w:pPr>
      <w:r w:rsidRPr="00273FE7">
        <w:t xml:space="preserve">Drag Number of Records to the </w:t>
      </w:r>
      <w:r w:rsidRPr="00273FE7">
        <w:rPr>
          <w:b/>
          <w:bCs/>
        </w:rPr>
        <w:t>Label</w:t>
      </w:r>
      <w:r w:rsidRPr="00273FE7">
        <w:t xml:space="preserve"> mark and choose “Show mark labels” to display counts.</w:t>
      </w:r>
    </w:p>
    <w:p w14:paraId="013E0619" w14:textId="77777777" w:rsidR="00273FE7" w:rsidRPr="00273FE7" w:rsidRDefault="00273FE7" w:rsidP="00273FE7">
      <w:pPr>
        <w:numPr>
          <w:ilvl w:val="1"/>
          <w:numId w:val="7"/>
        </w:numPr>
      </w:pPr>
      <w:r w:rsidRPr="00273FE7">
        <w:t>Explanation: Labels show the exact counts for each segment, aiding interpretation.</w:t>
      </w:r>
    </w:p>
    <w:p w14:paraId="437C8FB3" w14:textId="77777777" w:rsidR="00273FE7" w:rsidRPr="00273FE7" w:rsidRDefault="00273FE7" w:rsidP="00273FE7">
      <w:pPr>
        <w:numPr>
          <w:ilvl w:val="0"/>
          <w:numId w:val="7"/>
        </w:numPr>
      </w:pPr>
      <w:r w:rsidRPr="00273FE7">
        <w:rPr>
          <w:b/>
          <w:bCs/>
        </w:rPr>
        <w:t>Format the Chart</w:t>
      </w:r>
      <w:r w:rsidRPr="00273FE7">
        <w:t>:</w:t>
      </w:r>
    </w:p>
    <w:p w14:paraId="1CA19CB9" w14:textId="77777777" w:rsidR="00273FE7" w:rsidRPr="00273FE7" w:rsidRDefault="00273FE7" w:rsidP="00273FE7">
      <w:pPr>
        <w:numPr>
          <w:ilvl w:val="1"/>
          <w:numId w:val="7"/>
        </w:numPr>
      </w:pPr>
      <w:r w:rsidRPr="00273FE7">
        <w:t>Format the y-axis title to “Count of Individuals”.</w:t>
      </w:r>
    </w:p>
    <w:p w14:paraId="7F062A36" w14:textId="77777777" w:rsidR="00273FE7" w:rsidRPr="00273FE7" w:rsidRDefault="00273FE7" w:rsidP="00273FE7">
      <w:pPr>
        <w:numPr>
          <w:ilvl w:val="1"/>
          <w:numId w:val="7"/>
        </w:numPr>
      </w:pPr>
      <w:r w:rsidRPr="00273FE7">
        <w:t xml:space="preserve">Edit the chart title to “Income Class Comparison Across </w:t>
      </w:r>
      <w:proofErr w:type="spellStart"/>
      <w:r w:rsidRPr="00273FE7">
        <w:t>Workclasses</w:t>
      </w:r>
      <w:proofErr w:type="spellEnd"/>
      <w:r w:rsidRPr="00273FE7">
        <w:t>”.</w:t>
      </w:r>
    </w:p>
    <w:p w14:paraId="2A8E64FC" w14:textId="77777777" w:rsidR="00273FE7" w:rsidRPr="00273FE7" w:rsidRDefault="00273FE7" w:rsidP="00273FE7">
      <w:pPr>
        <w:numPr>
          <w:ilvl w:val="1"/>
          <w:numId w:val="7"/>
        </w:numPr>
      </w:pPr>
      <w:r w:rsidRPr="00273FE7">
        <w:t>Rotate x-axis labels (right-click x-axis, select “Rotate Labels”) for readability if needed.</w:t>
      </w:r>
    </w:p>
    <w:p w14:paraId="33C4EBB1" w14:textId="77777777" w:rsidR="00273FE7" w:rsidRPr="00273FE7" w:rsidRDefault="00273FE7" w:rsidP="00273FE7">
      <w:pPr>
        <w:numPr>
          <w:ilvl w:val="1"/>
          <w:numId w:val="7"/>
        </w:numPr>
      </w:pPr>
      <w:r w:rsidRPr="00273FE7">
        <w:t xml:space="preserve">Explanation: Formatting ensures clarity, especially with multiple </w:t>
      </w:r>
      <w:proofErr w:type="spellStart"/>
      <w:r w:rsidRPr="00273FE7">
        <w:t>workclasses</w:t>
      </w:r>
      <w:proofErr w:type="spellEnd"/>
      <w:r w:rsidRPr="00273FE7">
        <w:t>.</w:t>
      </w:r>
    </w:p>
    <w:p w14:paraId="2492BE78" w14:textId="77777777" w:rsidR="00273FE7" w:rsidRPr="00273FE7" w:rsidRDefault="00273FE7" w:rsidP="00273FE7">
      <w:pPr>
        <w:numPr>
          <w:ilvl w:val="0"/>
          <w:numId w:val="7"/>
        </w:numPr>
      </w:pPr>
      <w:r w:rsidRPr="00273FE7">
        <w:rPr>
          <w:b/>
          <w:bCs/>
        </w:rPr>
        <w:t>Interpret the Result</w:t>
      </w:r>
      <w:r w:rsidRPr="00273FE7">
        <w:t>:</w:t>
      </w:r>
    </w:p>
    <w:p w14:paraId="2CA1BAEA" w14:textId="77777777" w:rsidR="00273FE7" w:rsidRPr="00273FE7" w:rsidRDefault="00273FE7" w:rsidP="00273FE7">
      <w:pPr>
        <w:numPr>
          <w:ilvl w:val="1"/>
          <w:numId w:val="7"/>
        </w:numPr>
      </w:pPr>
      <w:r w:rsidRPr="00273FE7">
        <w:t xml:space="preserve">Each bar represents a </w:t>
      </w:r>
      <w:proofErr w:type="spellStart"/>
      <w:r w:rsidRPr="00273FE7">
        <w:t>workclass</w:t>
      </w:r>
      <w:proofErr w:type="spellEnd"/>
      <w:r w:rsidRPr="00273FE7">
        <w:t xml:space="preserve"> (e.g., Private, Federal-gov).</w:t>
      </w:r>
    </w:p>
    <w:p w14:paraId="538C7B1F" w14:textId="77777777" w:rsidR="00273FE7" w:rsidRPr="00273FE7" w:rsidRDefault="00273FE7" w:rsidP="00273FE7">
      <w:pPr>
        <w:numPr>
          <w:ilvl w:val="1"/>
          <w:numId w:val="7"/>
        </w:numPr>
      </w:pPr>
      <w:r w:rsidRPr="00273FE7">
        <w:lastRenderedPageBreak/>
        <w:t xml:space="preserve">The bar is split into two </w:t>
      </w:r>
      <w:proofErr w:type="spellStart"/>
      <w:r w:rsidRPr="00273FE7">
        <w:t>colors</w:t>
      </w:r>
      <w:proofErr w:type="spellEnd"/>
      <w:r w:rsidRPr="00273FE7">
        <w:t>: one for &lt;=50K and one for &gt;50K.</w:t>
      </w:r>
    </w:p>
    <w:p w14:paraId="4F5C457A" w14:textId="77777777" w:rsidR="00273FE7" w:rsidRPr="00273FE7" w:rsidRDefault="00273FE7" w:rsidP="00273FE7">
      <w:pPr>
        <w:numPr>
          <w:ilvl w:val="1"/>
          <w:numId w:val="7"/>
        </w:numPr>
      </w:pPr>
      <w:r w:rsidRPr="00273FE7">
        <w:t xml:space="preserve">Compare the proportions to see which </w:t>
      </w:r>
      <w:proofErr w:type="spellStart"/>
      <w:r w:rsidRPr="00273FE7">
        <w:t>workclasses</w:t>
      </w:r>
      <w:proofErr w:type="spellEnd"/>
      <w:r w:rsidRPr="00273FE7">
        <w:t xml:space="preserve"> have more high earners. For example, “Self-emp-</w:t>
      </w:r>
      <w:proofErr w:type="spellStart"/>
      <w:r w:rsidRPr="00273FE7">
        <w:t>inc</w:t>
      </w:r>
      <w:proofErr w:type="spellEnd"/>
      <w:r w:rsidRPr="00273FE7">
        <w:t>” might have a larger &gt;50K segment, suggesting better “sales” or income performance.</w:t>
      </w:r>
    </w:p>
    <w:p w14:paraId="21E244C5" w14:textId="77777777" w:rsidR="00273FE7" w:rsidRPr="00273FE7" w:rsidRDefault="00273FE7" w:rsidP="00273FE7">
      <w:pPr>
        <w:numPr>
          <w:ilvl w:val="1"/>
          <w:numId w:val="7"/>
        </w:numPr>
      </w:pPr>
      <w:r w:rsidRPr="00273FE7">
        <w:t>Explanation: This visualization serves as a proxy for comparing income (as “sales”) across work sectors.</w:t>
      </w:r>
    </w:p>
    <w:p w14:paraId="0074FF2E" w14:textId="77777777" w:rsidR="00273FE7" w:rsidRPr="00273FE7" w:rsidRDefault="00273FE7" w:rsidP="00273FE7">
      <w:pPr>
        <w:rPr>
          <w:b/>
          <w:bCs/>
        </w:rPr>
      </w:pPr>
      <w:r w:rsidRPr="00273FE7">
        <w:rPr>
          <w:b/>
          <w:bCs/>
        </w:rPr>
        <w:t>d. Find and Plot Country-Wise Statistics on Geospatial Graph</w:t>
      </w:r>
    </w:p>
    <w:p w14:paraId="236E3160" w14:textId="77777777" w:rsidR="00273FE7" w:rsidRPr="00273FE7" w:rsidRDefault="00273FE7" w:rsidP="00273FE7">
      <w:r w:rsidRPr="00273FE7">
        <w:rPr>
          <w:b/>
          <w:bCs/>
        </w:rPr>
        <w:t>Goal</w:t>
      </w:r>
      <w:r w:rsidRPr="00273FE7">
        <w:t>: Create a map showing the count of individuals by native-country and their income class.</w:t>
      </w:r>
    </w:p>
    <w:p w14:paraId="5568E30D" w14:textId="77777777" w:rsidR="00273FE7" w:rsidRPr="00273FE7" w:rsidRDefault="00273FE7" w:rsidP="00273FE7">
      <w:pPr>
        <w:numPr>
          <w:ilvl w:val="0"/>
          <w:numId w:val="8"/>
        </w:numPr>
      </w:pPr>
      <w:r w:rsidRPr="00273FE7">
        <w:rPr>
          <w:b/>
          <w:bCs/>
        </w:rPr>
        <w:t>Create a New Worksheet</w:t>
      </w:r>
      <w:r w:rsidRPr="00273FE7">
        <w:t>:</w:t>
      </w:r>
    </w:p>
    <w:p w14:paraId="33DB5163" w14:textId="77777777" w:rsidR="00273FE7" w:rsidRPr="00273FE7" w:rsidRDefault="00273FE7" w:rsidP="00273FE7">
      <w:pPr>
        <w:numPr>
          <w:ilvl w:val="1"/>
          <w:numId w:val="8"/>
        </w:numPr>
      </w:pPr>
      <w:r w:rsidRPr="00273FE7">
        <w:t>Click the “New Worksheet” button and name it “Country-Wise Statistics”.</w:t>
      </w:r>
    </w:p>
    <w:p w14:paraId="7FCE1515" w14:textId="77777777" w:rsidR="00273FE7" w:rsidRPr="00273FE7" w:rsidRDefault="00273FE7" w:rsidP="00273FE7">
      <w:pPr>
        <w:numPr>
          <w:ilvl w:val="1"/>
          <w:numId w:val="8"/>
        </w:numPr>
      </w:pPr>
      <w:r w:rsidRPr="00273FE7">
        <w:t>Explanation: A new worksheet is used for the map.</w:t>
      </w:r>
    </w:p>
    <w:p w14:paraId="200BC9D5" w14:textId="77777777" w:rsidR="00273FE7" w:rsidRPr="00273FE7" w:rsidRDefault="00273FE7" w:rsidP="00273FE7">
      <w:pPr>
        <w:numPr>
          <w:ilvl w:val="0"/>
          <w:numId w:val="8"/>
        </w:numPr>
      </w:pPr>
      <w:r w:rsidRPr="00273FE7">
        <w:rPr>
          <w:b/>
          <w:bCs/>
        </w:rPr>
        <w:t>Set Up the Map</w:t>
      </w:r>
      <w:r w:rsidRPr="00273FE7">
        <w:t>:</w:t>
      </w:r>
    </w:p>
    <w:p w14:paraId="7F4AA5F3" w14:textId="77777777" w:rsidR="00273FE7" w:rsidRPr="00273FE7" w:rsidRDefault="00273FE7" w:rsidP="00273FE7">
      <w:pPr>
        <w:numPr>
          <w:ilvl w:val="1"/>
          <w:numId w:val="8"/>
        </w:numPr>
      </w:pPr>
      <w:r w:rsidRPr="00273FE7">
        <w:t xml:space="preserve">Drag native-country to the </w:t>
      </w:r>
      <w:proofErr w:type="spellStart"/>
      <w:r w:rsidRPr="00273FE7">
        <w:t>center</w:t>
      </w:r>
      <w:proofErr w:type="spellEnd"/>
      <w:r w:rsidRPr="00273FE7">
        <w:t xml:space="preserve"> of the worksheet (or to the </w:t>
      </w:r>
      <w:r w:rsidRPr="00273FE7">
        <w:rPr>
          <w:b/>
          <w:bCs/>
        </w:rPr>
        <w:t>Detail</w:t>
      </w:r>
      <w:r w:rsidRPr="00273FE7">
        <w:t xml:space="preserve"> mark).</w:t>
      </w:r>
    </w:p>
    <w:p w14:paraId="6DCD569B" w14:textId="77777777" w:rsidR="00273FE7" w:rsidRPr="00273FE7" w:rsidRDefault="00273FE7" w:rsidP="00273FE7">
      <w:pPr>
        <w:numPr>
          <w:ilvl w:val="1"/>
          <w:numId w:val="8"/>
        </w:numPr>
      </w:pPr>
      <w:r w:rsidRPr="00273FE7">
        <w:t>Tableau will recognize native-country as geographic data and suggest a map. If not, click “Show Me” and select the “Map” chart type.</w:t>
      </w:r>
    </w:p>
    <w:p w14:paraId="798077E9" w14:textId="77777777" w:rsidR="00273FE7" w:rsidRPr="00273FE7" w:rsidRDefault="00273FE7" w:rsidP="00273FE7">
      <w:pPr>
        <w:numPr>
          <w:ilvl w:val="1"/>
          <w:numId w:val="8"/>
        </w:numPr>
      </w:pPr>
      <w:r w:rsidRPr="00273FE7">
        <w:t>Explanation: Tableau’s geocoding maps country names to geographic coordinates.</w:t>
      </w:r>
    </w:p>
    <w:p w14:paraId="50850C5F" w14:textId="77777777" w:rsidR="00273FE7" w:rsidRPr="00273FE7" w:rsidRDefault="00273FE7" w:rsidP="00273FE7">
      <w:pPr>
        <w:numPr>
          <w:ilvl w:val="0"/>
          <w:numId w:val="8"/>
        </w:numPr>
      </w:pPr>
      <w:r w:rsidRPr="00273FE7">
        <w:rPr>
          <w:b/>
          <w:bCs/>
        </w:rPr>
        <w:t>Add Metrics</w:t>
      </w:r>
      <w:r w:rsidRPr="00273FE7">
        <w:t>:</w:t>
      </w:r>
    </w:p>
    <w:p w14:paraId="1B38738D" w14:textId="77777777" w:rsidR="00273FE7" w:rsidRPr="00273FE7" w:rsidRDefault="00273FE7" w:rsidP="00273FE7">
      <w:pPr>
        <w:numPr>
          <w:ilvl w:val="1"/>
          <w:numId w:val="8"/>
        </w:numPr>
      </w:pPr>
      <w:r w:rsidRPr="00273FE7">
        <w:t xml:space="preserve">Drag Number of Records to the </w:t>
      </w:r>
      <w:r w:rsidRPr="00273FE7">
        <w:rPr>
          <w:b/>
          <w:bCs/>
        </w:rPr>
        <w:t>Size</w:t>
      </w:r>
      <w:r w:rsidRPr="00273FE7">
        <w:t xml:space="preserve"> mark to control the size of map markers (larger markers for countries with more individuals).</w:t>
      </w:r>
    </w:p>
    <w:p w14:paraId="5FB5B64C" w14:textId="77777777" w:rsidR="00273FE7" w:rsidRPr="00273FE7" w:rsidRDefault="00273FE7" w:rsidP="00273FE7">
      <w:pPr>
        <w:numPr>
          <w:ilvl w:val="1"/>
          <w:numId w:val="8"/>
        </w:numPr>
      </w:pPr>
      <w:r w:rsidRPr="00273FE7">
        <w:t xml:space="preserve">Drag Target to the </w:t>
      </w:r>
      <w:proofErr w:type="spellStart"/>
      <w:r w:rsidRPr="00273FE7">
        <w:rPr>
          <w:b/>
          <w:bCs/>
        </w:rPr>
        <w:t>Color</w:t>
      </w:r>
      <w:proofErr w:type="spellEnd"/>
      <w:r w:rsidRPr="00273FE7">
        <w:t xml:space="preserve"> mark to </w:t>
      </w:r>
      <w:proofErr w:type="spellStart"/>
      <w:r w:rsidRPr="00273FE7">
        <w:t>color-code</w:t>
      </w:r>
      <w:proofErr w:type="spellEnd"/>
      <w:r w:rsidRPr="00273FE7">
        <w:t xml:space="preserve"> by income class.</w:t>
      </w:r>
    </w:p>
    <w:p w14:paraId="591F65CA" w14:textId="77777777" w:rsidR="00273FE7" w:rsidRPr="00273FE7" w:rsidRDefault="00273FE7" w:rsidP="00273FE7">
      <w:pPr>
        <w:numPr>
          <w:ilvl w:val="1"/>
          <w:numId w:val="8"/>
        </w:numPr>
      </w:pPr>
      <w:r w:rsidRPr="00273FE7">
        <w:t xml:space="preserve">Explanation: Size shows the volume of individuals, and </w:t>
      </w:r>
      <w:proofErr w:type="spellStart"/>
      <w:r w:rsidRPr="00273FE7">
        <w:t>color</w:t>
      </w:r>
      <w:proofErr w:type="spellEnd"/>
      <w:r w:rsidRPr="00273FE7">
        <w:t xml:space="preserve"> shows the income class distribution.</w:t>
      </w:r>
    </w:p>
    <w:p w14:paraId="2490CA9B" w14:textId="77777777" w:rsidR="00273FE7" w:rsidRPr="00273FE7" w:rsidRDefault="00273FE7" w:rsidP="00273FE7">
      <w:pPr>
        <w:numPr>
          <w:ilvl w:val="0"/>
          <w:numId w:val="8"/>
        </w:numPr>
      </w:pPr>
      <w:r w:rsidRPr="00273FE7">
        <w:rPr>
          <w:b/>
          <w:bCs/>
        </w:rPr>
        <w:t>Enhance the Visualization</w:t>
      </w:r>
      <w:r w:rsidRPr="00273FE7">
        <w:t>:</w:t>
      </w:r>
    </w:p>
    <w:p w14:paraId="61B95614" w14:textId="77777777" w:rsidR="00273FE7" w:rsidRPr="00273FE7" w:rsidRDefault="00273FE7" w:rsidP="00273FE7">
      <w:pPr>
        <w:numPr>
          <w:ilvl w:val="1"/>
          <w:numId w:val="8"/>
        </w:numPr>
      </w:pPr>
      <w:r w:rsidRPr="00273FE7">
        <w:t xml:space="preserve">In the </w:t>
      </w:r>
      <w:r w:rsidRPr="00273FE7">
        <w:rPr>
          <w:b/>
          <w:bCs/>
        </w:rPr>
        <w:t>Marks</w:t>
      </w:r>
      <w:r w:rsidRPr="00273FE7">
        <w:t xml:space="preserve"> card, ensure the mark type is “Map” or “Circle”.</w:t>
      </w:r>
    </w:p>
    <w:p w14:paraId="1E2818D5" w14:textId="77777777" w:rsidR="00273FE7" w:rsidRPr="00273FE7" w:rsidRDefault="00273FE7" w:rsidP="00273FE7">
      <w:pPr>
        <w:numPr>
          <w:ilvl w:val="1"/>
          <w:numId w:val="8"/>
        </w:numPr>
      </w:pPr>
      <w:r w:rsidRPr="00273FE7">
        <w:t xml:space="preserve">Drag Number of Records to the </w:t>
      </w:r>
      <w:r w:rsidRPr="00273FE7">
        <w:rPr>
          <w:b/>
          <w:bCs/>
        </w:rPr>
        <w:t>Label</w:t>
      </w:r>
      <w:r w:rsidRPr="00273FE7">
        <w:t xml:space="preserve"> mark to show counts on the map.</w:t>
      </w:r>
    </w:p>
    <w:p w14:paraId="034D5583" w14:textId="77777777" w:rsidR="00273FE7" w:rsidRPr="00273FE7" w:rsidRDefault="00273FE7" w:rsidP="00273FE7">
      <w:pPr>
        <w:numPr>
          <w:ilvl w:val="1"/>
          <w:numId w:val="8"/>
        </w:numPr>
      </w:pPr>
      <w:r w:rsidRPr="00273FE7">
        <w:t>Explanation: Labels provide exact counts, and circles make the map clear.</w:t>
      </w:r>
    </w:p>
    <w:p w14:paraId="48D6238F" w14:textId="77777777" w:rsidR="00273FE7" w:rsidRPr="00273FE7" w:rsidRDefault="00273FE7" w:rsidP="00273FE7">
      <w:pPr>
        <w:numPr>
          <w:ilvl w:val="0"/>
          <w:numId w:val="8"/>
        </w:numPr>
      </w:pPr>
      <w:r w:rsidRPr="00273FE7">
        <w:rPr>
          <w:b/>
          <w:bCs/>
        </w:rPr>
        <w:t>Format the Map</w:t>
      </w:r>
      <w:r w:rsidRPr="00273FE7">
        <w:t>:</w:t>
      </w:r>
    </w:p>
    <w:p w14:paraId="5A1EFBCB" w14:textId="77777777" w:rsidR="00273FE7" w:rsidRPr="00273FE7" w:rsidRDefault="00273FE7" w:rsidP="00273FE7">
      <w:pPr>
        <w:numPr>
          <w:ilvl w:val="1"/>
          <w:numId w:val="8"/>
        </w:numPr>
      </w:pPr>
      <w:r w:rsidRPr="00273FE7">
        <w:t>Edit the chart title to “Country-Wise Income Class Distribution”.</w:t>
      </w:r>
    </w:p>
    <w:p w14:paraId="71AE793A" w14:textId="77777777" w:rsidR="00273FE7" w:rsidRPr="00273FE7" w:rsidRDefault="00273FE7" w:rsidP="00273FE7">
      <w:pPr>
        <w:numPr>
          <w:ilvl w:val="1"/>
          <w:numId w:val="8"/>
        </w:numPr>
      </w:pPr>
      <w:r w:rsidRPr="00273FE7">
        <w:lastRenderedPageBreak/>
        <w:t xml:space="preserve">Adjust the map style (click </w:t>
      </w:r>
      <w:r w:rsidRPr="00273FE7">
        <w:rPr>
          <w:b/>
          <w:bCs/>
        </w:rPr>
        <w:t>Map &gt; Map Layers</w:t>
      </w:r>
      <w:r w:rsidRPr="00273FE7">
        <w:t xml:space="preserve"> and choose a style like “Normal” or “Dark”) for better visibility.</w:t>
      </w:r>
    </w:p>
    <w:p w14:paraId="4D6DA825" w14:textId="77777777" w:rsidR="00273FE7" w:rsidRPr="00273FE7" w:rsidRDefault="00273FE7" w:rsidP="00273FE7">
      <w:pPr>
        <w:numPr>
          <w:ilvl w:val="1"/>
          <w:numId w:val="8"/>
        </w:numPr>
      </w:pPr>
      <w:r w:rsidRPr="00273FE7">
        <w:t>Explanation: A clear map style ensures the data stands out.</w:t>
      </w:r>
    </w:p>
    <w:p w14:paraId="02D879DF" w14:textId="77777777" w:rsidR="00273FE7" w:rsidRPr="00273FE7" w:rsidRDefault="00273FE7" w:rsidP="00273FE7">
      <w:pPr>
        <w:numPr>
          <w:ilvl w:val="0"/>
          <w:numId w:val="8"/>
        </w:numPr>
      </w:pPr>
      <w:r w:rsidRPr="00273FE7">
        <w:rPr>
          <w:b/>
          <w:bCs/>
        </w:rPr>
        <w:t>Handle Missing Countries</w:t>
      </w:r>
      <w:r w:rsidRPr="00273FE7">
        <w:t>:</w:t>
      </w:r>
    </w:p>
    <w:p w14:paraId="45C81F1A" w14:textId="77777777" w:rsidR="00273FE7" w:rsidRPr="00273FE7" w:rsidRDefault="00273FE7" w:rsidP="00273FE7">
      <w:pPr>
        <w:numPr>
          <w:ilvl w:val="1"/>
          <w:numId w:val="8"/>
        </w:numPr>
      </w:pPr>
      <w:r w:rsidRPr="00273FE7">
        <w:t>If some countries (e.g., “?” in the dataset) don’t map, filter them out:</w:t>
      </w:r>
    </w:p>
    <w:p w14:paraId="295E000A" w14:textId="77777777" w:rsidR="00273FE7" w:rsidRPr="00273FE7" w:rsidRDefault="00273FE7" w:rsidP="00273FE7">
      <w:pPr>
        <w:numPr>
          <w:ilvl w:val="2"/>
          <w:numId w:val="8"/>
        </w:numPr>
      </w:pPr>
      <w:r w:rsidRPr="00273FE7">
        <w:t xml:space="preserve">Drag native-country to the </w:t>
      </w:r>
      <w:r w:rsidRPr="00273FE7">
        <w:rPr>
          <w:b/>
          <w:bCs/>
        </w:rPr>
        <w:t>Filters</w:t>
      </w:r>
      <w:r w:rsidRPr="00273FE7">
        <w:t xml:space="preserve"> shelf.</w:t>
      </w:r>
    </w:p>
    <w:p w14:paraId="16345714" w14:textId="77777777" w:rsidR="00273FE7" w:rsidRPr="00273FE7" w:rsidRDefault="00273FE7" w:rsidP="00273FE7">
      <w:pPr>
        <w:numPr>
          <w:ilvl w:val="2"/>
          <w:numId w:val="8"/>
        </w:numPr>
      </w:pPr>
      <w:r w:rsidRPr="00273FE7">
        <w:t>Exclude “?” or any invalid entries.</w:t>
      </w:r>
    </w:p>
    <w:p w14:paraId="70FD4CC4" w14:textId="77777777" w:rsidR="00273FE7" w:rsidRPr="00273FE7" w:rsidRDefault="00273FE7" w:rsidP="00273FE7">
      <w:pPr>
        <w:numPr>
          <w:ilvl w:val="1"/>
          <w:numId w:val="8"/>
        </w:numPr>
      </w:pPr>
      <w:r w:rsidRPr="00273FE7">
        <w:t>Explanation: This ensures the map only shows valid geographic data.</w:t>
      </w:r>
    </w:p>
    <w:p w14:paraId="4076E560" w14:textId="77777777" w:rsidR="00273FE7" w:rsidRPr="00273FE7" w:rsidRDefault="00273FE7" w:rsidP="00273FE7">
      <w:pPr>
        <w:numPr>
          <w:ilvl w:val="0"/>
          <w:numId w:val="8"/>
        </w:numPr>
      </w:pPr>
      <w:r w:rsidRPr="00273FE7">
        <w:rPr>
          <w:b/>
          <w:bCs/>
        </w:rPr>
        <w:t>Interpret the Result</w:t>
      </w:r>
      <w:r w:rsidRPr="00273FE7">
        <w:t>:</w:t>
      </w:r>
    </w:p>
    <w:p w14:paraId="2C4A7C8D" w14:textId="77777777" w:rsidR="00273FE7" w:rsidRPr="00273FE7" w:rsidRDefault="00273FE7" w:rsidP="00273FE7">
      <w:pPr>
        <w:numPr>
          <w:ilvl w:val="1"/>
          <w:numId w:val="8"/>
        </w:numPr>
      </w:pPr>
      <w:r w:rsidRPr="00273FE7">
        <w:t xml:space="preserve">The map shows circles for each country, sized by the number of individuals and </w:t>
      </w:r>
      <w:proofErr w:type="spellStart"/>
      <w:r w:rsidRPr="00273FE7">
        <w:t>colored</w:t>
      </w:r>
      <w:proofErr w:type="spellEnd"/>
      <w:r w:rsidRPr="00273FE7">
        <w:t xml:space="preserve"> by income class.</w:t>
      </w:r>
    </w:p>
    <w:p w14:paraId="4098FD8C" w14:textId="77777777" w:rsidR="00273FE7" w:rsidRPr="00273FE7" w:rsidRDefault="00273FE7" w:rsidP="00273FE7">
      <w:pPr>
        <w:numPr>
          <w:ilvl w:val="1"/>
          <w:numId w:val="8"/>
        </w:numPr>
      </w:pPr>
      <w:r w:rsidRPr="00273FE7">
        <w:t xml:space="preserve">A large circle for the United States with a mix of &lt;=50K and &gt;50K </w:t>
      </w:r>
      <w:proofErr w:type="spellStart"/>
      <w:r w:rsidRPr="00273FE7">
        <w:t>colors</w:t>
      </w:r>
      <w:proofErr w:type="spellEnd"/>
      <w:r w:rsidRPr="00273FE7">
        <w:t xml:space="preserve"> indicates many individuals with varied incomes.</w:t>
      </w:r>
    </w:p>
    <w:p w14:paraId="4843B2E9" w14:textId="77777777" w:rsidR="00273FE7" w:rsidRPr="00273FE7" w:rsidRDefault="00273FE7" w:rsidP="00273FE7">
      <w:pPr>
        <w:numPr>
          <w:ilvl w:val="1"/>
          <w:numId w:val="8"/>
        </w:numPr>
      </w:pPr>
      <w:r w:rsidRPr="00273FE7">
        <w:t xml:space="preserve">Smaller circles for other countries (e.g., Mexico, India) show fewer individuals, with </w:t>
      </w:r>
      <w:proofErr w:type="spellStart"/>
      <w:r w:rsidRPr="00273FE7">
        <w:t>colors</w:t>
      </w:r>
      <w:proofErr w:type="spellEnd"/>
      <w:r w:rsidRPr="00273FE7">
        <w:t xml:space="preserve"> indicating their income distribution.</w:t>
      </w:r>
    </w:p>
    <w:p w14:paraId="68336052" w14:textId="77777777" w:rsidR="00273FE7" w:rsidRPr="00273FE7" w:rsidRDefault="00273FE7" w:rsidP="00273FE7">
      <w:pPr>
        <w:numPr>
          <w:ilvl w:val="1"/>
          <w:numId w:val="8"/>
        </w:numPr>
      </w:pPr>
      <w:r w:rsidRPr="00273FE7">
        <w:t>Explanation: This answers the question by visualizing country-wise statistics geographically.</w:t>
      </w:r>
    </w:p>
    <w:p w14:paraId="1603152A" w14:textId="77777777" w:rsidR="00273FE7" w:rsidRPr="00273FE7" w:rsidRDefault="00273FE7" w:rsidP="00273FE7">
      <w:pPr>
        <w:rPr>
          <w:b/>
          <w:bCs/>
        </w:rPr>
      </w:pPr>
      <w:r w:rsidRPr="00273FE7">
        <w:rPr>
          <w:b/>
          <w:bCs/>
        </w:rPr>
        <w:t>e. Plot Age-Wise Education vs Salary Statistics</w:t>
      </w:r>
    </w:p>
    <w:p w14:paraId="0F4FAAE7" w14:textId="77777777" w:rsidR="00273FE7" w:rsidRPr="00273FE7" w:rsidRDefault="00273FE7" w:rsidP="00273FE7">
      <w:r w:rsidRPr="00273FE7">
        <w:rPr>
          <w:b/>
          <w:bCs/>
        </w:rPr>
        <w:t>Goal</w:t>
      </w:r>
      <w:r w:rsidRPr="00273FE7">
        <w:t>: Show how education and income class vary across age groups.</w:t>
      </w:r>
    </w:p>
    <w:p w14:paraId="7E5C0DB2" w14:textId="77777777" w:rsidR="00273FE7" w:rsidRPr="00273FE7" w:rsidRDefault="00273FE7" w:rsidP="00273FE7">
      <w:pPr>
        <w:numPr>
          <w:ilvl w:val="0"/>
          <w:numId w:val="9"/>
        </w:numPr>
      </w:pPr>
      <w:r w:rsidRPr="00273FE7">
        <w:rPr>
          <w:b/>
          <w:bCs/>
        </w:rPr>
        <w:t>Create a New Worksheet</w:t>
      </w:r>
      <w:r w:rsidRPr="00273FE7">
        <w:t>:</w:t>
      </w:r>
    </w:p>
    <w:p w14:paraId="2C866532" w14:textId="77777777" w:rsidR="00273FE7" w:rsidRPr="00273FE7" w:rsidRDefault="00273FE7" w:rsidP="00273FE7">
      <w:pPr>
        <w:numPr>
          <w:ilvl w:val="1"/>
          <w:numId w:val="9"/>
        </w:numPr>
      </w:pPr>
      <w:r w:rsidRPr="00273FE7">
        <w:t>Click the “New Worksheet” button and name it “Age-Education vs Salary”.</w:t>
      </w:r>
    </w:p>
    <w:p w14:paraId="3AE4E8A2" w14:textId="77777777" w:rsidR="00273FE7" w:rsidRPr="00273FE7" w:rsidRDefault="00273FE7" w:rsidP="00273FE7">
      <w:pPr>
        <w:numPr>
          <w:ilvl w:val="1"/>
          <w:numId w:val="9"/>
        </w:numPr>
      </w:pPr>
      <w:r w:rsidRPr="00273FE7">
        <w:t>Explanation: A new worksheet organizes this complex visualization.</w:t>
      </w:r>
    </w:p>
    <w:p w14:paraId="7ABD74E7" w14:textId="77777777" w:rsidR="00273FE7" w:rsidRPr="00273FE7" w:rsidRDefault="00273FE7" w:rsidP="00273FE7">
      <w:pPr>
        <w:numPr>
          <w:ilvl w:val="0"/>
          <w:numId w:val="9"/>
        </w:numPr>
      </w:pPr>
      <w:r w:rsidRPr="00273FE7">
        <w:rPr>
          <w:b/>
          <w:bCs/>
        </w:rPr>
        <w:t>Build a Heatmap</w:t>
      </w:r>
      <w:r w:rsidRPr="00273FE7">
        <w:t>:</w:t>
      </w:r>
    </w:p>
    <w:p w14:paraId="513AAAE4" w14:textId="77777777" w:rsidR="00273FE7" w:rsidRPr="00273FE7" w:rsidRDefault="00273FE7" w:rsidP="00273FE7">
      <w:pPr>
        <w:numPr>
          <w:ilvl w:val="1"/>
          <w:numId w:val="9"/>
        </w:numPr>
      </w:pPr>
      <w:r w:rsidRPr="00273FE7">
        <w:t xml:space="preserve">Drag age to the </w:t>
      </w:r>
      <w:r w:rsidRPr="00273FE7">
        <w:rPr>
          <w:b/>
          <w:bCs/>
        </w:rPr>
        <w:t>Columns</w:t>
      </w:r>
      <w:r w:rsidRPr="00273FE7">
        <w:t xml:space="preserve"> shelf.</w:t>
      </w:r>
    </w:p>
    <w:p w14:paraId="52BAD919" w14:textId="77777777" w:rsidR="00273FE7" w:rsidRPr="00273FE7" w:rsidRDefault="00273FE7" w:rsidP="00273FE7">
      <w:pPr>
        <w:numPr>
          <w:ilvl w:val="1"/>
          <w:numId w:val="9"/>
        </w:numPr>
      </w:pPr>
      <w:r w:rsidRPr="00273FE7">
        <w:t xml:space="preserve">Drag education to the </w:t>
      </w:r>
      <w:r w:rsidRPr="00273FE7">
        <w:rPr>
          <w:b/>
          <w:bCs/>
        </w:rPr>
        <w:t>Rows</w:t>
      </w:r>
      <w:r w:rsidRPr="00273FE7">
        <w:t xml:space="preserve"> shelf.</w:t>
      </w:r>
    </w:p>
    <w:p w14:paraId="65277FFA" w14:textId="77777777" w:rsidR="00273FE7" w:rsidRPr="00273FE7" w:rsidRDefault="00273FE7" w:rsidP="00273FE7">
      <w:pPr>
        <w:numPr>
          <w:ilvl w:val="1"/>
          <w:numId w:val="9"/>
        </w:numPr>
      </w:pPr>
      <w:r w:rsidRPr="00273FE7">
        <w:t xml:space="preserve">Drag Number of Records to the </w:t>
      </w:r>
      <w:proofErr w:type="spellStart"/>
      <w:r w:rsidRPr="00273FE7">
        <w:rPr>
          <w:b/>
          <w:bCs/>
        </w:rPr>
        <w:t>Color</w:t>
      </w:r>
      <w:proofErr w:type="spellEnd"/>
      <w:r w:rsidRPr="00273FE7">
        <w:t xml:space="preserve"> mark.</w:t>
      </w:r>
    </w:p>
    <w:p w14:paraId="3765893D" w14:textId="77777777" w:rsidR="00273FE7" w:rsidRPr="00273FE7" w:rsidRDefault="00273FE7" w:rsidP="00273FE7">
      <w:pPr>
        <w:numPr>
          <w:ilvl w:val="1"/>
          <w:numId w:val="9"/>
        </w:numPr>
      </w:pPr>
      <w:r w:rsidRPr="00273FE7">
        <w:t xml:space="preserve">Drag Target to the </w:t>
      </w:r>
      <w:r w:rsidRPr="00273FE7">
        <w:rPr>
          <w:b/>
          <w:bCs/>
        </w:rPr>
        <w:t>Detail</w:t>
      </w:r>
      <w:r w:rsidRPr="00273FE7">
        <w:t xml:space="preserve"> mark to split the heatmap by income class.</w:t>
      </w:r>
    </w:p>
    <w:p w14:paraId="4D4EC6D2" w14:textId="77777777" w:rsidR="00273FE7" w:rsidRPr="00273FE7" w:rsidRDefault="00273FE7" w:rsidP="00273FE7">
      <w:pPr>
        <w:numPr>
          <w:ilvl w:val="1"/>
          <w:numId w:val="9"/>
        </w:numPr>
      </w:pPr>
      <w:r w:rsidRPr="00273FE7">
        <w:t xml:space="preserve">Explanation: The heatmap shows a grid where each cell represents a combination of age and education, </w:t>
      </w:r>
      <w:proofErr w:type="spellStart"/>
      <w:r w:rsidRPr="00273FE7">
        <w:t>colored</w:t>
      </w:r>
      <w:proofErr w:type="spellEnd"/>
      <w:r w:rsidRPr="00273FE7">
        <w:t xml:space="preserve"> by the count of individuals. Target adds income class detail.</w:t>
      </w:r>
    </w:p>
    <w:p w14:paraId="622E4213" w14:textId="77777777" w:rsidR="00273FE7" w:rsidRPr="00273FE7" w:rsidRDefault="00273FE7" w:rsidP="00273FE7">
      <w:pPr>
        <w:numPr>
          <w:ilvl w:val="0"/>
          <w:numId w:val="9"/>
        </w:numPr>
      </w:pPr>
      <w:r w:rsidRPr="00273FE7">
        <w:rPr>
          <w:b/>
          <w:bCs/>
        </w:rPr>
        <w:lastRenderedPageBreak/>
        <w:t>Enhance the Visualization</w:t>
      </w:r>
      <w:r w:rsidRPr="00273FE7">
        <w:t>:</w:t>
      </w:r>
    </w:p>
    <w:p w14:paraId="23A9C04D" w14:textId="77777777" w:rsidR="00273FE7" w:rsidRPr="00273FE7" w:rsidRDefault="00273FE7" w:rsidP="00273FE7">
      <w:pPr>
        <w:numPr>
          <w:ilvl w:val="1"/>
          <w:numId w:val="9"/>
        </w:numPr>
      </w:pPr>
      <w:r w:rsidRPr="00273FE7">
        <w:t xml:space="preserve">Set the mark type to “Square” in the </w:t>
      </w:r>
      <w:r w:rsidRPr="00273FE7">
        <w:rPr>
          <w:b/>
          <w:bCs/>
        </w:rPr>
        <w:t>Marks</w:t>
      </w:r>
      <w:r w:rsidRPr="00273FE7">
        <w:t xml:space="preserve"> card.</w:t>
      </w:r>
    </w:p>
    <w:p w14:paraId="424304F1" w14:textId="77777777" w:rsidR="00273FE7" w:rsidRPr="00273FE7" w:rsidRDefault="00273FE7" w:rsidP="00273FE7">
      <w:pPr>
        <w:numPr>
          <w:ilvl w:val="1"/>
          <w:numId w:val="9"/>
        </w:numPr>
      </w:pPr>
      <w:r w:rsidRPr="00273FE7">
        <w:t xml:space="preserve">Drag Number of Records to the </w:t>
      </w:r>
      <w:r w:rsidRPr="00273FE7">
        <w:rPr>
          <w:b/>
          <w:bCs/>
        </w:rPr>
        <w:t>Label</w:t>
      </w:r>
      <w:r w:rsidRPr="00273FE7">
        <w:t xml:space="preserve"> mark to show counts in each cell.</w:t>
      </w:r>
    </w:p>
    <w:p w14:paraId="20216985" w14:textId="77777777" w:rsidR="00273FE7" w:rsidRPr="00273FE7" w:rsidRDefault="00273FE7" w:rsidP="00273FE7">
      <w:pPr>
        <w:numPr>
          <w:ilvl w:val="1"/>
          <w:numId w:val="9"/>
        </w:numPr>
      </w:pPr>
      <w:r w:rsidRPr="00273FE7">
        <w:t>Explanation: Squares and labels make the heatmap easier to interpret.</w:t>
      </w:r>
    </w:p>
    <w:p w14:paraId="3CD9D03C" w14:textId="77777777" w:rsidR="00273FE7" w:rsidRPr="00273FE7" w:rsidRDefault="00273FE7" w:rsidP="00273FE7">
      <w:pPr>
        <w:numPr>
          <w:ilvl w:val="0"/>
          <w:numId w:val="9"/>
        </w:numPr>
      </w:pPr>
      <w:r w:rsidRPr="00273FE7">
        <w:rPr>
          <w:b/>
          <w:bCs/>
        </w:rPr>
        <w:t>Group Ages (Optional)</w:t>
      </w:r>
      <w:r w:rsidRPr="00273FE7">
        <w:t>:</w:t>
      </w:r>
    </w:p>
    <w:p w14:paraId="0B165B20" w14:textId="77777777" w:rsidR="00273FE7" w:rsidRPr="00273FE7" w:rsidRDefault="00273FE7" w:rsidP="00273FE7">
      <w:pPr>
        <w:numPr>
          <w:ilvl w:val="1"/>
          <w:numId w:val="9"/>
        </w:numPr>
      </w:pPr>
      <w:r w:rsidRPr="00273FE7">
        <w:t>If there are too many age values, create age bins:</w:t>
      </w:r>
    </w:p>
    <w:p w14:paraId="73B29F7B" w14:textId="77777777" w:rsidR="00273FE7" w:rsidRPr="00273FE7" w:rsidRDefault="00273FE7" w:rsidP="00273FE7">
      <w:pPr>
        <w:numPr>
          <w:ilvl w:val="2"/>
          <w:numId w:val="9"/>
        </w:numPr>
      </w:pPr>
      <w:r w:rsidRPr="00273FE7">
        <w:t>Right-click age in the Data Pane, select “Create &gt; Bins”.</w:t>
      </w:r>
    </w:p>
    <w:p w14:paraId="269D2F1E" w14:textId="77777777" w:rsidR="00273FE7" w:rsidRPr="00273FE7" w:rsidRDefault="00273FE7" w:rsidP="00273FE7">
      <w:pPr>
        <w:numPr>
          <w:ilvl w:val="2"/>
          <w:numId w:val="9"/>
        </w:numPr>
      </w:pPr>
      <w:r w:rsidRPr="00273FE7">
        <w:t>Set the bin size to 10 (for age groups like 20-29, 30-39).</w:t>
      </w:r>
    </w:p>
    <w:p w14:paraId="77254812" w14:textId="77777777" w:rsidR="00273FE7" w:rsidRPr="00273FE7" w:rsidRDefault="00273FE7" w:rsidP="00273FE7">
      <w:pPr>
        <w:numPr>
          <w:ilvl w:val="2"/>
          <w:numId w:val="9"/>
        </w:numPr>
      </w:pPr>
      <w:r w:rsidRPr="00273FE7">
        <w:t xml:space="preserve">Drag the new age (bin) field to </w:t>
      </w:r>
      <w:r w:rsidRPr="00273FE7">
        <w:rPr>
          <w:b/>
          <w:bCs/>
        </w:rPr>
        <w:t>Columns</w:t>
      </w:r>
      <w:r w:rsidRPr="00273FE7">
        <w:t xml:space="preserve"> instead of age.</w:t>
      </w:r>
    </w:p>
    <w:p w14:paraId="6C4AC0E4" w14:textId="77777777" w:rsidR="00273FE7" w:rsidRPr="00273FE7" w:rsidRDefault="00273FE7" w:rsidP="00273FE7">
      <w:pPr>
        <w:numPr>
          <w:ilvl w:val="1"/>
          <w:numId w:val="9"/>
        </w:numPr>
      </w:pPr>
      <w:r w:rsidRPr="00273FE7">
        <w:t>Explanation: Binning reduces clutter and groups ages into meaningful ranges.</w:t>
      </w:r>
    </w:p>
    <w:p w14:paraId="0AD6C977" w14:textId="77777777" w:rsidR="00273FE7" w:rsidRPr="00273FE7" w:rsidRDefault="00273FE7" w:rsidP="00273FE7">
      <w:pPr>
        <w:numPr>
          <w:ilvl w:val="0"/>
          <w:numId w:val="9"/>
        </w:numPr>
      </w:pPr>
      <w:r w:rsidRPr="00273FE7">
        <w:rPr>
          <w:b/>
          <w:bCs/>
        </w:rPr>
        <w:t>Format the Chart</w:t>
      </w:r>
      <w:r w:rsidRPr="00273FE7">
        <w:t>:</w:t>
      </w:r>
    </w:p>
    <w:p w14:paraId="6CFB9D97" w14:textId="77777777" w:rsidR="00273FE7" w:rsidRPr="00273FE7" w:rsidRDefault="00273FE7" w:rsidP="00273FE7">
      <w:pPr>
        <w:numPr>
          <w:ilvl w:val="1"/>
          <w:numId w:val="9"/>
        </w:numPr>
      </w:pPr>
      <w:r w:rsidRPr="00273FE7">
        <w:t xml:space="preserve">Format the </w:t>
      </w:r>
      <w:proofErr w:type="spellStart"/>
      <w:r w:rsidRPr="00273FE7">
        <w:t>color</w:t>
      </w:r>
      <w:proofErr w:type="spellEnd"/>
      <w:r w:rsidRPr="00273FE7">
        <w:t xml:space="preserve"> scale (click the </w:t>
      </w:r>
      <w:proofErr w:type="spellStart"/>
      <w:r w:rsidRPr="00273FE7">
        <w:rPr>
          <w:b/>
          <w:bCs/>
        </w:rPr>
        <w:t>Color</w:t>
      </w:r>
      <w:proofErr w:type="spellEnd"/>
      <w:r w:rsidRPr="00273FE7">
        <w:t xml:space="preserve"> mark, choose a diverging palette like Blue-Orange).</w:t>
      </w:r>
    </w:p>
    <w:p w14:paraId="0BD98F03" w14:textId="77777777" w:rsidR="00273FE7" w:rsidRPr="00273FE7" w:rsidRDefault="00273FE7" w:rsidP="00273FE7">
      <w:pPr>
        <w:numPr>
          <w:ilvl w:val="1"/>
          <w:numId w:val="9"/>
        </w:numPr>
      </w:pPr>
      <w:r w:rsidRPr="00273FE7">
        <w:t>Edit the chart title to “Age-Wise Education vs Salary Statistics”.</w:t>
      </w:r>
    </w:p>
    <w:p w14:paraId="345021F5" w14:textId="77777777" w:rsidR="00273FE7" w:rsidRPr="00273FE7" w:rsidRDefault="00273FE7" w:rsidP="00273FE7">
      <w:pPr>
        <w:numPr>
          <w:ilvl w:val="1"/>
          <w:numId w:val="9"/>
        </w:numPr>
      </w:pPr>
      <w:r w:rsidRPr="00273FE7">
        <w:t xml:space="preserve">Explanation: A clear </w:t>
      </w:r>
      <w:proofErr w:type="spellStart"/>
      <w:r w:rsidRPr="00273FE7">
        <w:t>color</w:t>
      </w:r>
      <w:proofErr w:type="spellEnd"/>
      <w:r w:rsidRPr="00273FE7">
        <w:t xml:space="preserve"> scale and title improve readability.</w:t>
      </w:r>
    </w:p>
    <w:p w14:paraId="013392DE" w14:textId="77777777" w:rsidR="00273FE7" w:rsidRPr="00273FE7" w:rsidRDefault="00273FE7" w:rsidP="00273FE7">
      <w:pPr>
        <w:numPr>
          <w:ilvl w:val="0"/>
          <w:numId w:val="9"/>
        </w:numPr>
      </w:pPr>
      <w:r w:rsidRPr="00273FE7">
        <w:rPr>
          <w:b/>
          <w:bCs/>
        </w:rPr>
        <w:t>Interpret the Result</w:t>
      </w:r>
      <w:r w:rsidRPr="00273FE7">
        <w:t>:</w:t>
      </w:r>
    </w:p>
    <w:p w14:paraId="3296007A" w14:textId="77777777" w:rsidR="00273FE7" w:rsidRPr="00273FE7" w:rsidRDefault="00273FE7" w:rsidP="00273FE7">
      <w:pPr>
        <w:numPr>
          <w:ilvl w:val="1"/>
          <w:numId w:val="9"/>
        </w:numPr>
      </w:pPr>
      <w:r w:rsidRPr="00273FE7">
        <w:t>The heatmap shows how education levels (e.g., HS-grad, Bachelors) and income classes distribute across ages.</w:t>
      </w:r>
    </w:p>
    <w:p w14:paraId="3F9D1A25" w14:textId="77777777" w:rsidR="00273FE7" w:rsidRPr="00273FE7" w:rsidRDefault="00273FE7" w:rsidP="00273FE7">
      <w:pPr>
        <w:numPr>
          <w:ilvl w:val="1"/>
          <w:numId w:val="9"/>
        </w:numPr>
      </w:pPr>
      <w:r w:rsidRPr="00273FE7">
        <w:t>Darker cells indicate more individuals. For example, a dark cell for age 30-39, Bachelors, &gt;50K suggests many individuals in that age group with a Bachelor’s degree earn over $50K.</w:t>
      </w:r>
    </w:p>
    <w:p w14:paraId="0900C9E9" w14:textId="77777777" w:rsidR="00273FE7" w:rsidRPr="00273FE7" w:rsidRDefault="00273FE7" w:rsidP="00273FE7">
      <w:pPr>
        <w:numPr>
          <w:ilvl w:val="1"/>
          <w:numId w:val="9"/>
        </w:numPr>
      </w:pPr>
      <w:r w:rsidRPr="00273FE7">
        <w:t>Explanation: This visualization reveals patterns in how education and income correlate with age.</w:t>
      </w:r>
    </w:p>
    <w:p w14:paraId="7E4E9DF2" w14:textId="77777777" w:rsidR="00273FE7" w:rsidRPr="00273FE7" w:rsidRDefault="00273FE7" w:rsidP="00273FE7">
      <w:pPr>
        <w:rPr>
          <w:b/>
          <w:bCs/>
        </w:rPr>
      </w:pPr>
      <w:r w:rsidRPr="00273FE7">
        <w:rPr>
          <w:b/>
          <w:bCs/>
        </w:rPr>
        <w:t>f. Plot Country-Wise Male-Female Ratio</w:t>
      </w:r>
    </w:p>
    <w:p w14:paraId="290E56DC" w14:textId="77777777" w:rsidR="00273FE7" w:rsidRPr="00273FE7" w:rsidRDefault="00273FE7" w:rsidP="00273FE7">
      <w:r w:rsidRPr="00273FE7">
        <w:rPr>
          <w:b/>
          <w:bCs/>
        </w:rPr>
        <w:t>Goal</w:t>
      </w:r>
      <w:r w:rsidRPr="00273FE7">
        <w:t>: Show the ratio of males to females by native-country.</w:t>
      </w:r>
    </w:p>
    <w:p w14:paraId="2626F8D6" w14:textId="77777777" w:rsidR="00273FE7" w:rsidRPr="00273FE7" w:rsidRDefault="00273FE7" w:rsidP="00273FE7">
      <w:pPr>
        <w:numPr>
          <w:ilvl w:val="0"/>
          <w:numId w:val="10"/>
        </w:numPr>
      </w:pPr>
      <w:r w:rsidRPr="00273FE7">
        <w:rPr>
          <w:b/>
          <w:bCs/>
        </w:rPr>
        <w:t>Create a New Worksheet</w:t>
      </w:r>
      <w:r w:rsidRPr="00273FE7">
        <w:t>:</w:t>
      </w:r>
    </w:p>
    <w:p w14:paraId="4024E516" w14:textId="77777777" w:rsidR="00273FE7" w:rsidRPr="00273FE7" w:rsidRDefault="00273FE7" w:rsidP="00273FE7">
      <w:pPr>
        <w:numPr>
          <w:ilvl w:val="1"/>
          <w:numId w:val="10"/>
        </w:numPr>
      </w:pPr>
      <w:r w:rsidRPr="00273FE7">
        <w:t>Click the “New Worksheet” button and name it “Country Male-Female Ratio”.</w:t>
      </w:r>
    </w:p>
    <w:p w14:paraId="6275516F" w14:textId="77777777" w:rsidR="00273FE7" w:rsidRPr="00273FE7" w:rsidRDefault="00273FE7" w:rsidP="00273FE7">
      <w:pPr>
        <w:numPr>
          <w:ilvl w:val="1"/>
          <w:numId w:val="10"/>
        </w:numPr>
      </w:pPr>
      <w:r w:rsidRPr="00273FE7">
        <w:t>Explanation: A new worksheet is used for this visualization.</w:t>
      </w:r>
    </w:p>
    <w:p w14:paraId="49C2045D" w14:textId="77777777" w:rsidR="00273FE7" w:rsidRPr="00273FE7" w:rsidRDefault="00273FE7" w:rsidP="00273FE7">
      <w:pPr>
        <w:numPr>
          <w:ilvl w:val="0"/>
          <w:numId w:val="10"/>
        </w:numPr>
      </w:pPr>
      <w:r w:rsidRPr="00273FE7">
        <w:rPr>
          <w:b/>
          <w:bCs/>
        </w:rPr>
        <w:t>Build a Stacked Bar Chart</w:t>
      </w:r>
      <w:r w:rsidRPr="00273FE7">
        <w:t>:</w:t>
      </w:r>
    </w:p>
    <w:p w14:paraId="332E32FC" w14:textId="77777777" w:rsidR="00273FE7" w:rsidRPr="00273FE7" w:rsidRDefault="00273FE7" w:rsidP="00273FE7">
      <w:pPr>
        <w:numPr>
          <w:ilvl w:val="1"/>
          <w:numId w:val="10"/>
        </w:numPr>
      </w:pPr>
      <w:r w:rsidRPr="00273FE7">
        <w:lastRenderedPageBreak/>
        <w:t xml:space="preserve">Drag native-country to the </w:t>
      </w:r>
      <w:r w:rsidRPr="00273FE7">
        <w:rPr>
          <w:b/>
          <w:bCs/>
        </w:rPr>
        <w:t>Columns</w:t>
      </w:r>
      <w:r w:rsidRPr="00273FE7">
        <w:t xml:space="preserve"> shelf.</w:t>
      </w:r>
    </w:p>
    <w:p w14:paraId="0E66C72A" w14:textId="77777777" w:rsidR="00273FE7" w:rsidRPr="00273FE7" w:rsidRDefault="00273FE7" w:rsidP="00273FE7">
      <w:pPr>
        <w:numPr>
          <w:ilvl w:val="1"/>
          <w:numId w:val="10"/>
        </w:numPr>
      </w:pPr>
      <w:r w:rsidRPr="00273FE7">
        <w:t xml:space="preserve">Drag Number of Records to the </w:t>
      </w:r>
      <w:r w:rsidRPr="00273FE7">
        <w:rPr>
          <w:b/>
          <w:bCs/>
        </w:rPr>
        <w:t>Rows</w:t>
      </w:r>
      <w:r w:rsidRPr="00273FE7">
        <w:t xml:space="preserve"> shelf.</w:t>
      </w:r>
    </w:p>
    <w:p w14:paraId="17F35307" w14:textId="77777777" w:rsidR="00273FE7" w:rsidRPr="00273FE7" w:rsidRDefault="00273FE7" w:rsidP="00273FE7">
      <w:pPr>
        <w:numPr>
          <w:ilvl w:val="1"/>
          <w:numId w:val="10"/>
        </w:numPr>
      </w:pPr>
      <w:r w:rsidRPr="00273FE7">
        <w:t xml:space="preserve">Drag sex to the </w:t>
      </w:r>
      <w:proofErr w:type="spellStart"/>
      <w:r w:rsidRPr="00273FE7">
        <w:rPr>
          <w:b/>
          <w:bCs/>
        </w:rPr>
        <w:t>Color</w:t>
      </w:r>
      <w:proofErr w:type="spellEnd"/>
      <w:r w:rsidRPr="00273FE7">
        <w:t xml:space="preserve"> mark.</w:t>
      </w:r>
    </w:p>
    <w:p w14:paraId="6CC4F2EE" w14:textId="77777777" w:rsidR="00273FE7" w:rsidRPr="00273FE7" w:rsidRDefault="00273FE7" w:rsidP="00273FE7">
      <w:pPr>
        <w:numPr>
          <w:ilvl w:val="1"/>
          <w:numId w:val="10"/>
        </w:numPr>
      </w:pPr>
      <w:r w:rsidRPr="00273FE7">
        <w:t>Explanation: Each country gets a bar, split into segments for Male and Female, with heights showing counts.</w:t>
      </w:r>
    </w:p>
    <w:p w14:paraId="5AA887ED" w14:textId="77777777" w:rsidR="00273FE7" w:rsidRPr="00273FE7" w:rsidRDefault="00273FE7" w:rsidP="00273FE7">
      <w:pPr>
        <w:numPr>
          <w:ilvl w:val="0"/>
          <w:numId w:val="10"/>
        </w:numPr>
      </w:pPr>
      <w:r w:rsidRPr="00273FE7">
        <w:rPr>
          <w:b/>
          <w:bCs/>
        </w:rPr>
        <w:t>Calculate the Ratio (Optional)</w:t>
      </w:r>
      <w:r w:rsidRPr="00273FE7">
        <w:t>:</w:t>
      </w:r>
    </w:p>
    <w:p w14:paraId="0E73657E" w14:textId="77777777" w:rsidR="00273FE7" w:rsidRPr="00273FE7" w:rsidRDefault="00273FE7" w:rsidP="00273FE7">
      <w:pPr>
        <w:numPr>
          <w:ilvl w:val="1"/>
          <w:numId w:val="10"/>
        </w:numPr>
      </w:pPr>
      <w:r w:rsidRPr="00273FE7">
        <w:t>To show the ratio explicitly, create a calculated field:</w:t>
      </w:r>
    </w:p>
    <w:p w14:paraId="7C0956CE" w14:textId="77777777" w:rsidR="00273FE7" w:rsidRPr="00273FE7" w:rsidRDefault="00273FE7" w:rsidP="00273FE7">
      <w:pPr>
        <w:numPr>
          <w:ilvl w:val="2"/>
          <w:numId w:val="10"/>
        </w:numPr>
      </w:pPr>
      <w:r w:rsidRPr="00273FE7">
        <w:t xml:space="preserve">Click </w:t>
      </w:r>
      <w:r w:rsidRPr="00273FE7">
        <w:rPr>
          <w:b/>
          <w:bCs/>
        </w:rPr>
        <w:t>Analysis &gt; Create Calculated Field</w:t>
      </w:r>
      <w:r w:rsidRPr="00273FE7">
        <w:t>.</w:t>
      </w:r>
    </w:p>
    <w:p w14:paraId="0D541A58" w14:textId="77777777" w:rsidR="00273FE7" w:rsidRPr="00273FE7" w:rsidRDefault="00273FE7" w:rsidP="00273FE7">
      <w:pPr>
        <w:numPr>
          <w:ilvl w:val="2"/>
          <w:numId w:val="10"/>
        </w:numPr>
      </w:pPr>
      <w:r w:rsidRPr="00273FE7">
        <w:t>Name it “Male-Female Ratio”.</w:t>
      </w:r>
    </w:p>
    <w:p w14:paraId="6E835F08" w14:textId="77777777" w:rsidR="00273FE7" w:rsidRPr="00273FE7" w:rsidRDefault="00273FE7" w:rsidP="00273FE7">
      <w:pPr>
        <w:numPr>
          <w:ilvl w:val="2"/>
          <w:numId w:val="10"/>
        </w:numPr>
      </w:pPr>
      <w:r w:rsidRPr="00273FE7">
        <w:t xml:space="preserve">Enter the formula: </w:t>
      </w:r>
      <w:proofErr w:type="gramStart"/>
      <w:r w:rsidRPr="00273FE7">
        <w:t>SUM(</w:t>
      </w:r>
      <w:proofErr w:type="gramEnd"/>
      <w:r w:rsidRPr="00273FE7">
        <w:t xml:space="preserve">IF [sex] = "Male" THEN 1 ELSE 0 END) / </w:t>
      </w:r>
      <w:proofErr w:type="gramStart"/>
      <w:r w:rsidRPr="00273FE7">
        <w:t>SUM(</w:t>
      </w:r>
      <w:proofErr w:type="gramEnd"/>
      <w:r w:rsidRPr="00273FE7">
        <w:t>IF [sex] = "Female" THEN 1 ELSE 0 END).</w:t>
      </w:r>
    </w:p>
    <w:p w14:paraId="40E1B788" w14:textId="77777777" w:rsidR="00273FE7" w:rsidRPr="00273FE7" w:rsidRDefault="00273FE7" w:rsidP="00273FE7">
      <w:pPr>
        <w:numPr>
          <w:ilvl w:val="2"/>
          <w:numId w:val="10"/>
        </w:numPr>
      </w:pPr>
      <w:r w:rsidRPr="00273FE7">
        <w:t>Click “OK”.</w:t>
      </w:r>
    </w:p>
    <w:p w14:paraId="2E4ABF8A" w14:textId="77777777" w:rsidR="00273FE7" w:rsidRPr="00273FE7" w:rsidRDefault="00273FE7" w:rsidP="00273FE7">
      <w:pPr>
        <w:numPr>
          <w:ilvl w:val="1"/>
          <w:numId w:val="10"/>
        </w:numPr>
      </w:pPr>
      <w:r w:rsidRPr="00273FE7">
        <w:t xml:space="preserve">Drag the “Male-Female Ratio” field to the </w:t>
      </w:r>
      <w:r w:rsidRPr="00273FE7">
        <w:rPr>
          <w:b/>
          <w:bCs/>
        </w:rPr>
        <w:t>Label</w:t>
      </w:r>
      <w:r w:rsidRPr="00273FE7">
        <w:t xml:space="preserve"> mark.</w:t>
      </w:r>
    </w:p>
    <w:p w14:paraId="04A2D087" w14:textId="77777777" w:rsidR="00273FE7" w:rsidRPr="00273FE7" w:rsidRDefault="00273FE7" w:rsidP="00273FE7">
      <w:pPr>
        <w:numPr>
          <w:ilvl w:val="1"/>
          <w:numId w:val="10"/>
        </w:numPr>
      </w:pPr>
      <w:r w:rsidRPr="00273FE7">
        <w:t>Explanation: This calculates the male-to-female ratio for each country and displays it on the chart.</w:t>
      </w:r>
    </w:p>
    <w:p w14:paraId="752671C7" w14:textId="77777777" w:rsidR="00273FE7" w:rsidRPr="00273FE7" w:rsidRDefault="00273FE7" w:rsidP="00273FE7">
      <w:pPr>
        <w:numPr>
          <w:ilvl w:val="0"/>
          <w:numId w:val="10"/>
        </w:numPr>
      </w:pPr>
      <w:r w:rsidRPr="00273FE7">
        <w:rPr>
          <w:b/>
          <w:bCs/>
        </w:rPr>
        <w:t>Enhance the Visualization</w:t>
      </w:r>
      <w:r w:rsidRPr="00273FE7">
        <w:t>:</w:t>
      </w:r>
    </w:p>
    <w:p w14:paraId="5EE7DBF9" w14:textId="77777777" w:rsidR="00273FE7" w:rsidRPr="00273FE7" w:rsidRDefault="00273FE7" w:rsidP="00273FE7">
      <w:pPr>
        <w:numPr>
          <w:ilvl w:val="1"/>
          <w:numId w:val="10"/>
        </w:numPr>
      </w:pPr>
      <w:r w:rsidRPr="00273FE7">
        <w:t>Set the mark type to “Bar”.</w:t>
      </w:r>
    </w:p>
    <w:p w14:paraId="7FEEC2E2" w14:textId="77777777" w:rsidR="00273FE7" w:rsidRPr="00273FE7" w:rsidRDefault="00273FE7" w:rsidP="00273FE7">
      <w:pPr>
        <w:numPr>
          <w:ilvl w:val="1"/>
          <w:numId w:val="10"/>
        </w:numPr>
      </w:pPr>
      <w:r w:rsidRPr="00273FE7">
        <w:t xml:space="preserve">Drag Number of Records to the </w:t>
      </w:r>
      <w:r w:rsidRPr="00273FE7">
        <w:rPr>
          <w:b/>
          <w:bCs/>
        </w:rPr>
        <w:t>Label</w:t>
      </w:r>
      <w:r w:rsidRPr="00273FE7">
        <w:t xml:space="preserve"> mark to show counts.</w:t>
      </w:r>
    </w:p>
    <w:p w14:paraId="05B759BB" w14:textId="77777777" w:rsidR="00273FE7" w:rsidRPr="00273FE7" w:rsidRDefault="00273FE7" w:rsidP="00273FE7">
      <w:pPr>
        <w:numPr>
          <w:ilvl w:val="1"/>
          <w:numId w:val="10"/>
        </w:numPr>
      </w:pPr>
      <w:r w:rsidRPr="00273FE7">
        <w:t>Explanation: Labels provide exact counts and ratios.</w:t>
      </w:r>
    </w:p>
    <w:p w14:paraId="65FA17B3" w14:textId="77777777" w:rsidR="00273FE7" w:rsidRPr="00273FE7" w:rsidRDefault="00273FE7" w:rsidP="00273FE7">
      <w:pPr>
        <w:numPr>
          <w:ilvl w:val="0"/>
          <w:numId w:val="10"/>
        </w:numPr>
      </w:pPr>
      <w:r w:rsidRPr="00273FE7">
        <w:rPr>
          <w:b/>
          <w:bCs/>
        </w:rPr>
        <w:t>Format the Chart</w:t>
      </w:r>
      <w:r w:rsidRPr="00273FE7">
        <w:t>:</w:t>
      </w:r>
    </w:p>
    <w:p w14:paraId="466C13C8" w14:textId="77777777" w:rsidR="00273FE7" w:rsidRPr="00273FE7" w:rsidRDefault="00273FE7" w:rsidP="00273FE7">
      <w:pPr>
        <w:numPr>
          <w:ilvl w:val="1"/>
          <w:numId w:val="10"/>
        </w:numPr>
      </w:pPr>
      <w:r w:rsidRPr="00273FE7">
        <w:t>Format the y-axis title to “Count of Individuals”.</w:t>
      </w:r>
    </w:p>
    <w:p w14:paraId="3B3FACC2" w14:textId="77777777" w:rsidR="00273FE7" w:rsidRPr="00273FE7" w:rsidRDefault="00273FE7" w:rsidP="00273FE7">
      <w:pPr>
        <w:numPr>
          <w:ilvl w:val="1"/>
          <w:numId w:val="10"/>
        </w:numPr>
      </w:pPr>
      <w:r w:rsidRPr="00273FE7">
        <w:t>Edit the chart title to “Country-Wise Male-Female Ratio”.</w:t>
      </w:r>
    </w:p>
    <w:p w14:paraId="14D364CC" w14:textId="77777777" w:rsidR="00273FE7" w:rsidRPr="00273FE7" w:rsidRDefault="00273FE7" w:rsidP="00273FE7">
      <w:pPr>
        <w:numPr>
          <w:ilvl w:val="1"/>
          <w:numId w:val="10"/>
        </w:numPr>
      </w:pPr>
      <w:r w:rsidRPr="00273FE7">
        <w:t>Rotate x-axis labels if needed.</w:t>
      </w:r>
    </w:p>
    <w:p w14:paraId="0CCEA32E" w14:textId="77777777" w:rsidR="00273FE7" w:rsidRPr="00273FE7" w:rsidRDefault="00273FE7" w:rsidP="00273FE7">
      <w:pPr>
        <w:numPr>
          <w:ilvl w:val="1"/>
          <w:numId w:val="10"/>
        </w:numPr>
      </w:pPr>
      <w:r w:rsidRPr="00273FE7">
        <w:t>Explanation: Formatting ensures the chart is clear and professional.</w:t>
      </w:r>
    </w:p>
    <w:p w14:paraId="6E56D09C" w14:textId="77777777" w:rsidR="00273FE7" w:rsidRPr="00273FE7" w:rsidRDefault="00273FE7" w:rsidP="00273FE7">
      <w:pPr>
        <w:numPr>
          <w:ilvl w:val="0"/>
          <w:numId w:val="10"/>
        </w:numPr>
      </w:pPr>
      <w:r w:rsidRPr="00273FE7">
        <w:rPr>
          <w:b/>
          <w:bCs/>
        </w:rPr>
        <w:t>Interpret the Result</w:t>
      </w:r>
      <w:r w:rsidRPr="00273FE7">
        <w:t>:</w:t>
      </w:r>
    </w:p>
    <w:p w14:paraId="138DD3A8" w14:textId="77777777" w:rsidR="00273FE7" w:rsidRPr="00273FE7" w:rsidRDefault="00273FE7" w:rsidP="00273FE7">
      <w:pPr>
        <w:numPr>
          <w:ilvl w:val="1"/>
          <w:numId w:val="10"/>
        </w:numPr>
      </w:pPr>
      <w:r w:rsidRPr="00273FE7">
        <w:t>Each bar shows the number of males and females for a country.</w:t>
      </w:r>
    </w:p>
    <w:p w14:paraId="42FD858F" w14:textId="77777777" w:rsidR="00273FE7" w:rsidRPr="00273FE7" w:rsidRDefault="00273FE7" w:rsidP="00273FE7">
      <w:pPr>
        <w:numPr>
          <w:ilvl w:val="1"/>
          <w:numId w:val="10"/>
        </w:numPr>
      </w:pPr>
      <w:r w:rsidRPr="00273FE7">
        <w:t>The ratio (if calculated) indicates the male-to-female balance (e.g., 1.5 means 1.5 males per female).</w:t>
      </w:r>
    </w:p>
    <w:p w14:paraId="12F99B44" w14:textId="77777777" w:rsidR="00273FE7" w:rsidRPr="00273FE7" w:rsidRDefault="00273FE7" w:rsidP="00273FE7">
      <w:pPr>
        <w:numPr>
          <w:ilvl w:val="1"/>
          <w:numId w:val="10"/>
        </w:numPr>
      </w:pPr>
      <w:r w:rsidRPr="00273FE7">
        <w:lastRenderedPageBreak/>
        <w:t>A country with a larger blue segment (Male) than orange (Female) has more males.</w:t>
      </w:r>
    </w:p>
    <w:p w14:paraId="0CC62ACA" w14:textId="77777777" w:rsidR="00273FE7" w:rsidRPr="00273FE7" w:rsidRDefault="00273FE7" w:rsidP="00273FE7">
      <w:pPr>
        <w:numPr>
          <w:ilvl w:val="1"/>
          <w:numId w:val="10"/>
        </w:numPr>
      </w:pPr>
      <w:r w:rsidRPr="00273FE7">
        <w:t>Explanation: This answers the question by visualizing gender ratios across countries.</w:t>
      </w:r>
    </w:p>
    <w:p w14:paraId="29644BDE" w14:textId="77777777" w:rsidR="00273FE7" w:rsidRPr="00273FE7" w:rsidRDefault="00273FE7" w:rsidP="00273FE7">
      <w:pPr>
        <w:rPr>
          <w:b/>
          <w:bCs/>
        </w:rPr>
      </w:pPr>
      <w:r w:rsidRPr="00273FE7">
        <w:rPr>
          <w:b/>
          <w:bCs/>
        </w:rPr>
        <w:t xml:space="preserve">g. Plot Income Class Based on </w:t>
      </w:r>
      <w:proofErr w:type="spellStart"/>
      <w:r w:rsidRPr="00273FE7">
        <w:rPr>
          <w:b/>
          <w:bCs/>
        </w:rPr>
        <w:t>Workclass</w:t>
      </w:r>
      <w:proofErr w:type="spellEnd"/>
      <w:r w:rsidRPr="00273FE7">
        <w:rPr>
          <w:b/>
          <w:bCs/>
        </w:rPr>
        <w:t xml:space="preserve"> (Government and Other)</w:t>
      </w:r>
    </w:p>
    <w:p w14:paraId="07BF5E3E" w14:textId="77777777" w:rsidR="00273FE7" w:rsidRPr="00273FE7" w:rsidRDefault="00273FE7" w:rsidP="00273FE7">
      <w:r w:rsidRPr="00273FE7">
        <w:rPr>
          <w:b/>
          <w:bCs/>
        </w:rPr>
        <w:t>Goal</w:t>
      </w:r>
      <w:r w:rsidRPr="00273FE7">
        <w:t xml:space="preserve">: Show income class distribution for government </w:t>
      </w:r>
      <w:proofErr w:type="spellStart"/>
      <w:r w:rsidRPr="00273FE7">
        <w:t>workclasses</w:t>
      </w:r>
      <w:proofErr w:type="spellEnd"/>
      <w:r w:rsidRPr="00273FE7">
        <w:t xml:space="preserve"> (Federal-gov, State-gov, Local-gov) vs. other </w:t>
      </w:r>
      <w:proofErr w:type="spellStart"/>
      <w:r w:rsidRPr="00273FE7">
        <w:t>workclasses</w:t>
      </w:r>
      <w:proofErr w:type="spellEnd"/>
      <w:r w:rsidRPr="00273FE7">
        <w:t>.</w:t>
      </w:r>
    </w:p>
    <w:p w14:paraId="538F14CA" w14:textId="77777777" w:rsidR="00273FE7" w:rsidRPr="00273FE7" w:rsidRDefault="00273FE7" w:rsidP="00273FE7">
      <w:pPr>
        <w:numPr>
          <w:ilvl w:val="0"/>
          <w:numId w:val="11"/>
        </w:numPr>
      </w:pPr>
      <w:r w:rsidRPr="00273FE7">
        <w:rPr>
          <w:b/>
          <w:bCs/>
        </w:rPr>
        <w:t>Create a New Worksheet</w:t>
      </w:r>
      <w:r w:rsidRPr="00273FE7">
        <w:t>:</w:t>
      </w:r>
    </w:p>
    <w:p w14:paraId="331D5FED" w14:textId="77777777" w:rsidR="00273FE7" w:rsidRPr="00273FE7" w:rsidRDefault="00273FE7" w:rsidP="00273FE7">
      <w:pPr>
        <w:numPr>
          <w:ilvl w:val="1"/>
          <w:numId w:val="11"/>
        </w:numPr>
      </w:pPr>
      <w:r w:rsidRPr="00273FE7">
        <w:t xml:space="preserve">Click the “New Worksheet” button and name it “Income by </w:t>
      </w:r>
      <w:proofErr w:type="spellStart"/>
      <w:r w:rsidRPr="00273FE7">
        <w:t>Workclass</w:t>
      </w:r>
      <w:proofErr w:type="spellEnd"/>
      <w:r w:rsidRPr="00273FE7">
        <w:t xml:space="preserve"> Type”.</w:t>
      </w:r>
    </w:p>
    <w:p w14:paraId="08F5D913" w14:textId="77777777" w:rsidR="00273FE7" w:rsidRPr="00273FE7" w:rsidRDefault="00273FE7" w:rsidP="00273FE7">
      <w:pPr>
        <w:numPr>
          <w:ilvl w:val="1"/>
          <w:numId w:val="11"/>
        </w:numPr>
      </w:pPr>
      <w:r w:rsidRPr="00273FE7">
        <w:t>Explanation: A new worksheet organizes this visualization.</w:t>
      </w:r>
    </w:p>
    <w:p w14:paraId="5A955670" w14:textId="77777777" w:rsidR="00273FE7" w:rsidRPr="00273FE7" w:rsidRDefault="00273FE7" w:rsidP="00273FE7">
      <w:pPr>
        <w:numPr>
          <w:ilvl w:val="0"/>
          <w:numId w:val="11"/>
        </w:numPr>
      </w:pPr>
      <w:r w:rsidRPr="00273FE7">
        <w:rPr>
          <w:b/>
          <w:bCs/>
        </w:rPr>
        <w:t xml:space="preserve">Create a </w:t>
      </w:r>
      <w:proofErr w:type="spellStart"/>
      <w:r w:rsidRPr="00273FE7">
        <w:rPr>
          <w:b/>
          <w:bCs/>
        </w:rPr>
        <w:t>Workclass</w:t>
      </w:r>
      <w:proofErr w:type="spellEnd"/>
      <w:r w:rsidRPr="00273FE7">
        <w:rPr>
          <w:b/>
          <w:bCs/>
        </w:rPr>
        <w:t xml:space="preserve"> Group</w:t>
      </w:r>
      <w:r w:rsidRPr="00273FE7">
        <w:t>:</w:t>
      </w:r>
    </w:p>
    <w:p w14:paraId="2E21EACB" w14:textId="77777777" w:rsidR="00273FE7" w:rsidRPr="00273FE7" w:rsidRDefault="00273FE7" w:rsidP="00273FE7">
      <w:pPr>
        <w:numPr>
          <w:ilvl w:val="1"/>
          <w:numId w:val="11"/>
        </w:numPr>
      </w:pPr>
      <w:r w:rsidRPr="00273FE7">
        <w:t xml:space="preserve">Right-click </w:t>
      </w:r>
      <w:proofErr w:type="spellStart"/>
      <w:r w:rsidRPr="00273FE7">
        <w:t>workclass</w:t>
      </w:r>
      <w:proofErr w:type="spellEnd"/>
      <w:r w:rsidRPr="00273FE7">
        <w:t xml:space="preserve"> in the Data Pane, select “Create &gt; Group”.</w:t>
      </w:r>
    </w:p>
    <w:p w14:paraId="66393AFF" w14:textId="77777777" w:rsidR="00273FE7" w:rsidRPr="00273FE7" w:rsidRDefault="00273FE7" w:rsidP="00273FE7">
      <w:pPr>
        <w:numPr>
          <w:ilvl w:val="1"/>
          <w:numId w:val="11"/>
        </w:numPr>
      </w:pPr>
      <w:r w:rsidRPr="00273FE7">
        <w:t>Name the group “</w:t>
      </w:r>
      <w:proofErr w:type="spellStart"/>
      <w:r w:rsidRPr="00273FE7">
        <w:t>Workclass</w:t>
      </w:r>
      <w:proofErr w:type="spellEnd"/>
      <w:r w:rsidRPr="00273FE7">
        <w:t xml:space="preserve"> Type”.</w:t>
      </w:r>
    </w:p>
    <w:p w14:paraId="3C992CE4" w14:textId="77777777" w:rsidR="00273FE7" w:rsidRPr="00273FE7" w:rsidRDefault="00273FE7" w:rsidP="00273FE7">
      <w:pPr>
        <w:numPr>
          <w:ilvl w:val="1"/>
          <w:numId w:val="11"/>
        </w:numPr>
      </w:pPr>
      <w:r w:rsidRPr="00273FE7">
        <w:t xml:space="preserve">Select “Federal-gov”, “State-gov”, and “Local-gov”, then click “Group” and name </w:t>
      </w:r>
      <w:proofErr w:type="gramStart"/>
      <w:r w:rsidRPr="00273FE7">
        <w:t>it</w:t>
      </w:r>
      <w:proofErr w:type="gramEnd"/>
      <w:r w:rsidRPr="00273FE7">
        <w:t xml:space="preserve"> “Government”.</w:t>
      </w:r>
    </w:p>
    <w:p w14:paraId="5B5C0204" w14:textId="77777777" w:rsidR="00273FE7" w:rsidRPr="00273FE7" w:rsidRDefault="00273FE7" w:rsidP="00273FE7">
      <w:pPr>
        <w:numPr>
          <w:ilvl w:val="1"/>
          <w:numId w:val="11"/>
        </w:numPr>
      </w:pPr>
      <w:r w:rsidRPr="00273FE7">
        <w:t xml:space="preserve">Select all other valid </w:t>
      </w:r>
      <w:proofErr w:type="spellStart"/>
      <w:r w:rsidRPr="00273FE7">
        <w:t>workclasses</w:t>
      </w:r>
      <w:proofErr w:type="spellEnd"/>
      <w:r w:rsidRPr="00273FE7">
        <w:t xml:space="preserve"> (e.g., Private, Self-emp-</w:t>
      </w:r>
      <w:proofErr w:type="spellStart"/>
      <w:r w:rsidRPr="00273FE7">
        <w:t>inc</w:t>
      </w:r>
      <w:proofErr w:type="spellEnd"/>
      <w:r w:rsidRPr="00273FE7">
        <w:t>, Self-emp-not-</w:t>
      </w:r>
      <w:proofErr w:type="spellStart"/>
      <w:r w:rsidRPr="00273FE7">
        <w:t>inc</w:t>
      </w:r>
      <w:proofErr w:type="spellEnd"/>
      <w:r w:rsidRPr="00273FE7">
        <w:t>), click “Group”, and name it “Other”.</w:t>
      </w:r>
    </w:p>
    <w:p w14:paraId="73C62F76" w14:textId="77777777" w:rsidR="00273FE7" w:rsidRPr="00273FE7" w:rsidRDefault="00273FE7" w:rsidP="00273FE7">
      <w:pPr>
        <w:numPr>
          <w:ilvl w:val="1"/>
          <w:numId w:val="11"/>
        </w:numPr>
      </w:pPr>
      <w:r w:rsidRPr="00273FE7">
        <w:t>Exclude invalid entries like “?” or “Never-worked”.</w:t>
      </w:r>
    </w:p>
    <w:p w14:paraId="1517C42C" w14:textId="77777777" w:rsidR="00273FE7" w:rsidRPr="00273FE7" w:rsidRDefault="00273FE7" w:rsidP="00273FE7">
      <w:pPr>
        <w:numPr>
          <w:ilvl w:val="1"/>
          <w:numId w:val="11"/>
        </w:numPr>
      </w:pPr>
      <w:r w:rsidRPr="00273FE7">
        <w:t>Click “OK”.</w:t>
      </w:r>
    </w:p>
    <w:p w14:paraId="4BCD7AAA" w14:textId="77777777" w:rsidR="00273FE7" w:rsidRPr="00273FE7" w:rsidRDefault="00273FE7" w:rsidP="00273FE7">
      <w:pPr>
        <w:numPr>
          <w:ilvl w:val="1"/>
          <w:numId w:val="11"/>
        </w:numPr>
      </w:pPr>
      <w:r w:rsidRPr="00273FE7">
        <w:t xml:space="preserve">Explanation: Grouping simplifies the analysis by categorizing </w:t>
      </w:r>
      <w:proofErr w:type="spellStart"/>
      <w:r w:rsidRPr="00273FE7">
        <w:t>workclasses</w:t>
      </w:r>
      <w:proofErr w:type="spellEnd"/>
      <w:r w:rsidRPr="00273FE7">
        <w:t xml:space="preserve"> into Government and Other.</w:t>
      </w:r>
    </w:p>
    <w:p w14:paraId="24E7ABD1" w14:textId="77777777" w:rsidR="00273FE7" w:rsidRPr="00273FE7" w:rsidRDefault="00273FE7" w:rsidP="00273FE7">
      <w:pPr>
        <w:numPr>
          <w:ilvl w:val="0"/>
          <w:numId w:val="11"/>
        </w:numPr>
      </w:pPr>
      <w:r w:rsidRPr="00273FE7">
        <w:rPr>
          <w:b/>
          <w:bCs/>
        </w:rPr>
        <w:t>Build a Stacked Bar Chart</w:t>
      </w:r>
      <w:r w:rsidRPr="00273FE7">
        <w:t>:</w:t>
      </w:r>
    </w:p>
    <w:p w14:paraId="66B74585" w14:textId="77777777" w:rsidR="00273FE7" w:rsidRPr="00273FE7" w:rsidRDefault="00273FE7" w:rsidP="00273FE7">
      <w:pPr>
        <w:numPr>
          <w:ilvl w:val="1"/>
          <w:numId w:val="11"/>
        </w:numPr>
      </w:pPr>
      <w:r w:rsidRPr="00273FE7">
        <w:t>Drag the new “</w:t>
      </w:r>
      <w:proofErr w:type="spellStart"/>
      <w:r w:rsidRPr="00273FE7">
        <w:t>Workclass</w:t>
      </w:r>
      <w:proofErr w:type="spellEnd"/>
      <w:r w:rsidRPr="00273FE7">
        <w:t xml:space="preserve"> Type” field to the </w:t>
      </w:r>
      <w:r w:rsidRPr="00273FE7">
        <w:rPr>
          <w:b/>
          <w:bCs/>
        </w:rPr>
        <w:t>Columns</w:t>
      </w:r>
      <w:r w:rsidRPr="00273FE7">
        <w:t xml:space="preserve"> shelf.</w:t>
      </w:r>
    </w:p>
    <w:p w14:paraId="1FF2DBEE" w14:textId="77777777" w:rsidR="00273FE7" w:rsidRPr="00273FE7" w:rsidRDefault="00273FE7" w:rsidP="00273FE7">
      <w:pPr>
        <w:numPr>
          <w:ilvl w:val="1"/>
          <w:numId w:val="11"/>
        </w:numPr>
      </w:pPr>
      <w:r w:rsidRPr="00273FE7">
        <w:t xml:space="preserve">Drag Number of Records to the </w:t>
      </w:r>
      <w:r w:rsidRPr="00273FE7">
        <w:rPr>
          <w:b/>
          <w:bCs/>
        </w:rPr>
        <w:t>Rows</w:t>
      </w:r>
      <w:r w:rsidRPr="00273FE7">
        <w:t xml:space="preserve"> shelf.</w:t>
      </w:r>
    </w:p>
    <w:p w14:paraId="42EC006B" w14:textId="77777777" w:rsidR="00273FE7" w:rsidRPr="00273FE7" w:rsidRDefault="00273FE7" w:rsidP="00273FE7">
      <w:pPr>
        <w:numPr>
          <w:ilvl w:val="1"/>
          <w:numId w:val="11"/>
        </w:numPr>
      </w:pPr>
      <w:r w:rsidRPr="00273FE7">
        <w:t xml:space="preserve">Drag Target to the </w:t>
      </w:r>
      <w:proofErr w:type="spellStart"/>
      <w:r w:rsidRPr="00273FE7">
        <w:rPr>
          <w:b/>
          <w:bCs/>
        </w:rPr>
        <w:t>Color</w:t>
      </w:r>
      <w:proofErr w:type="spellEnd"/>
      <w:r w:rsidRPr="00273FE7">
        <w:t xml:space="preserve"> mark.</w:t>
      </w:r>
    </w:p>
    <w:p w14:paraId="72D8E33B" w14:textId="77777777" w:rsidR="00273FE7" w:rsidRPr="00273FE7" w:rsidRDefault="00273FE7" w:rsidP="00273FE7">
      <w:pPr>
        <w:numPr>
          <w:ilvl w:val="1"/>
          <w:numId w:val="11"/>
        </w:numPr>
      </w:pPr>
      <w:r w:rsidRPr="00273FE7">
        <w:t>Explanation: This creates bars for Government and Other, split by income class.</w:t>
      </w:r>
    </w:p>
    <w:p w14:paraId="059250E3" w14:textId="77777777" w:rsidR="00273FE7" w:rsidRPr="00273FE7" w:rsidRDefault="00273FE7" w:rsidP="00273FE7">
      <w:pPr>
        <w:numPr>
          <w:ilvl w:val="0"/>
          <w:numId w:val="11"/>
        </w:numPr>
      </w:pPr>
      <w:r w:rsidRPr="00273FE7">
        <w:rPr>
          <w:b/>
          <w:bCs/>
        </w:rPr>
        <w:t>Enhance the Visualization</w:t>
      </w:r>
      <w:r w:rsidRPr="00273FE7">
        <w:t>:</w:t>
      </w:r>
    </w:p>
    <w:p w14:paraId="5935D115" w14:textId="77777777" w:rsidR="00273FE7" w:rsidRPr="00273FE7" w:rsidRDefault="00273FE7" w:rsidP="00273FE7">
      <w:pPr>
        <w:numPr>
          <w:ilvl w:val="1"/>
          <w:numId w:val="11"/>
        </w:numPr>
      </w:pPr>
      <w:r w:rsidRPr="00273FE7">
        <w:t>Set the mark type to “Bar”.</w:t>
      </w:r>
    </w:p>
    <w:p w14:paraId="00A2EA73" w14:textId="77777777" w:rsidR="00273FE7" w:rsidRPr="00273FE7" w:rsidRDefault="00273FE7" w:rsidP="00273FE7">
      <w:pPr>
        <w:numPr>
          <w:ilvl w:val="1"/>
          <w:numId w:val="11"/>
        </w:numPr>
      </w:pPr>
      <w:r w:rsidRPr="00273FE7">
        <w:t xml:space="preserve">Drag Number of Records to the </w:t>
      </w:r>
      <w:r w:rsidRPr="00273FE7">
        <w:rPr>
          <w:b/>
          <w:bCs/>
        </w:rPr>
        <w:t>Label</w:t>
      </w:r>
      <w:r w:rsidRPr="00273FE7">
        <w:t xml:space="preserve"> mark to show counts.</w:t>
      </w:r>
    </w:p>
    <w:p w14:paraId="0508ECC3" w14:textId="77777777" w:rsidR="00273FE7" w:rsidRPr="00273FE7" w:rsidRDefault="00273FE7" w:rsidP="00273FE7">
      <w:pPr>
        <w:numPr>
          <w:ilvl w:val="1"/>
          <w:numId w:val="11"/>
        </w:numPr>
      </w:pPr>
      <w:r w:rsidRPr="00273FE7">
        <w:lastRenderedPageBreak/>
        <w:t>Explanation: Labels make the counts clear.</w:t>
      </w:r>
    </w:p>
    <w:p w14:paraId="426FA40C" w14:textId="77777777" w:rsidR="00273FE7" w:rsidRPr="00273FE7" w:rsidRDefault="00273FE7" w:rsidP="00273FE7">
      <w:pPr>
        <w:numPr>
          <w:ilvl w:val="0"/>
          <w:numId w:val="11"/>
        </w:numPr>
      </w:pPr>
      <w:r w:rsidRPr="00273FE7">
        <w:rPr>
          <w:b/>
          <w:bCs/>
        </w:rPr>
        <w:t>Format the Chart</w:t>
      </w:r>
      <w:r w:rsidRPr="00273FE7">
        <w:t>:</w:t>
      </w:r>
    </w:p>
    <w:p w14:paraId="4FF52FF7" w14:textId="77777777" w:rsidR="00273FE7" w:rsidRPr="00273FE7" w:rsidRDefault="00273FE7" w:rsidP="00273FE7">
      <w:pPr>
        <w:numPr>
          <w:ilvl w:val="1"/>
          <w:numId w:val="11"/>
        </w:numPr>
      </w:pPr>
      <w:r w:rsidRPr="00273FE7">
        <w:t>Format the y-axis title to “Count of Individuals”.</w:t>
      </w:r>
    </w:p>
    <w:p w14:paraId="0C3DFBE3" w14:textId="77777777" w:rsidR="00273FE7" w:rsidRPr="00273FE7" w:rsidRDefault="00273FE7" w:rsidP="00273FE7">
      <w:pPr>
        <w:numPr>
          <w:ilvl w:val="1"/>
          <w:numId w:val="11"/>
        </w:numPr>
      </w:pPr>
      <w:r w:rsidRPr="00273FE7">
        <w:t xml:space="preserve">Edit the chart title to “Income Class by </w:t>
      </w:r>
      <w:proofErr w:type="spellStart"/>
      <w:r w:rsidRPr="00273FE7">
        <w:t>Workclass</w:t>
      </w:r>
      <w:proofErr w:type="spellEnd"/>
      <w:r w:rsidRPr="00273FE7">
        <w:t xml:space="preserve"> (Government vs Other)”.</w:t>
      </w:r>
    </w:p>
    <w:p w14:paraId="40F4EF2F" w14:textId="77777777" w:rsidR="00273FE7" w:rsidRPr="00273FE7" w:rsidRDefault="00273FE7" w:rsidP="00273FE7">
      <w:pPr>
        <w:numPr>
          <w:ilvl w:val="1"/>
          <w:numId w:val="11"/>
        </w:numPr>
      </w:pPr>
      <w:r w:rsidRPr="00273FE7">
        <w:t>Explanation: Formatting improves clarity.</w:t>
      </w:r>
    </w:p>
    <w:p w14:paraId="0F88AF00" w14:textId="77777777" w:rsidR="00273FE7" w:rsidRPr="00273FE7" w:rsidRDefault="00273FE7" w:rsidP="00273FE7">
      <w:pPr>
        <w:numPr>
          <w:ilvl w:val="0"/>
          <w:numId w:val="11"/>
        </w:numPr>
      </w:pPr>
      <w:r w:rsidRPr="00273FE7">
        <w:rPr>
          <w:b/>
          <w:bCs/>
        </w:rPr>
        <w:t>Interpret the Result</w:t>
      </w:r>
      <w:r w:rsidRPr="00273FE7">
        <w:t>:</w:t>
      </w:r>
    </w:p>
    <w:p w14:paraId="09AE4D13" w14:textId="77777777" w:rsidR="00273FE7" w:rsidRPr="00273FE7" w:rsidRDefault="00273FE7" w:rsidP="00273FE7">
      <w:pPr>
        <w:numPr>
          <w:ilvl w:val="1"/>
          <w:numId w:val="11"/>
        </w:numPr>
      </w:pPr>
      <w:r w:rsidRPr="00273FE7">
        <w:t xml:space="preserve">The chart shows two bars: one for Government and one for Other </w:t>
      </w:r>
      <w:proofErr w:type="spellStart"/>
      <w:r w:rsidRPr="00273FE7">
        <w:t>workclasses</w:t>
      </w:r>
      <w:proofErr w:type="spellEnd"/>
      <w:r w:rsidRPr="00273FE7">
        <w:t>.</w:t>
      </w:r>
    </w:p>
    <w:p w14:paraId="7ECF7C9C" w14:textId="77777777" w:rsidR="00273FE7" w:rsidRPr="00273FE7" w:rsidRDefault="00273FE7" w:rsidP="00273FE7">
      <w:pPr>
        <w:numPr>
          <w:ilvl w:val="1"/>
          <w:numId w:val="11"/>
        </w:numPr>
      </w:pPr>
      <w:r w:rsidRPr="00273FE7">
        <w:t>Each bar is split by income class (&lt;=50K vs. &gt;50K).</w:t>
      </w:r>
    </w:p>
    <w:p w14:paraId="78EC5B0A" w14:textId="77777777" w:rsidR="00273FE7" w:rsidRPr="00273FE7" w:rsidRDefault="00273FE7" w:rsidP="00273FE7">
      <w:pPr>
        <w:numPr>
          <w:ilvl w:val="1"/>
          <w:numId w:val="11"/>
        </w:numPr>
      </w:pPr>
      <w:r w:rsidRPr="00273FE7">
        <w:t xml:space="preserve">Compare the proportions to see if Government workers have a higher share of &gt;50K than </w:t>
      </w:r>
      <w:proofErr w:type="gramStart"/>
      <w:r w:rsidRPr="00273FE7">
        <w:t>Other</w:t>
      </w:r>
      <w:proofErr w:type="gramEnd"/>
      <w:r w:rsidRPr="00273FE7">
        <w:t xml:space="preserve"> workers.</w:t>
      </w:r>
    </w:p>
    <w:p w14:paraId="1E6D7DE7" w14:textId="77777777" w:rsidR="00273FE7" w:rsidRPr="00273FE7" w:rsidRDefault="00273FE7" w:rsidP="00273FE7">
      <w:pPr>
        <w:numPr>
          <w:ilvl w:val="1"/>
          <w:numId w:val="11"/>
        </w:numPr>
      </w:pPr>
      <w:r w:rsidRPr="00273FE7">
        <w:t>Explanation: This answers the question by comparing income distributions between government and non-government sectors.</w:t>
      </w:r>
    </w:p>
    <w:p w14:paraId="6983D6B7" w14:textId="77777777" w:rsidR="00273FE7" w:rsidRPr="00273FE7" w:rsidRDefault="00273FE7" w:rsidP="00273FE7">
      <w:pPr>
        <w:rPr>
          <w:b/>
          <w:bCs/>
        </w:rPr>
      </w:pPr>
      <w:r w:rsidRPr="00273FE7">
        <w:rPr>
          <w:b/>
          <w:bCs/>
        </w:rPr>
        <w:t>Step 5: Create a Dashboard (Optional)</w:t>
      </w:r>
    </w:p>
    <w:p w14:paraId="01D1157B" w14:textId="77777777" w:rsidR="00273FE7" w:rsidRPr="00273FE7" w:rsidRDefault="00273FE7" w:rsidP="00273FE7">
      <w:r w:rsidRPr="00273FE7">
        <w:t>To present all visualizations together:</w:t>
      </w:r>
    </w:p>
    <w:p w14:paraId="4D31D1D8" w14:textId="77777777" w:rsidR="00273FE7" w:rsidRPr="00273FE7" w:rsidRDefault="00273FE7" w:rsidP="00273FE7">
      <w:pPr>
        <w:numPr>
          <w:ilvl w:val="0"/>
          <w:numId w:val="12"/>
        </w:numPr>
      </w:pPr>
      <w:r w:rsidRPr="00273FE7">
        <w:rPr>
          <w:b/>
          <w:bCs/>
        </w:rPr>
        <w:t>Create a Dashboard</w:t>
      </w:r>
      <w:r w:rsidRPr="00273FE7">
        <w:t>:</w:t>
      </w:r>
    </w:p>
    <w:p w14:paraId="0B4C3439" w14:textId="77777777" w:rsidR="00273FE7" w:rsidRPr="00273FE7" w:rsidRDefault="00273FE7" w:rsidP="00273FE7">
      <w:pPr>
        <w:numPr>
          <w:ilvl w:val="1"/>
          <w:numId w:val="12"/>
        </w:numPr>
      </w:pPr>
      <w:r w:rsidRPr="00273FE7">
        <w:t>Click the “New Dashboard” button at the bottom.</w:t>
      </w:r>
    </w:p>
    <w:p w14:paraId="057C36A4" w14:textId="77777777" w:rsidR="00273FE7" w:rsidRPr="00273FE7" w:rsidRDefault="00273FE7" w:rsidP="00273FE7">
      <w:pPr>
        <w:numPr>
          <w:ilvl w:val="1"/>
          <w:numId w:val="12"/>
        </w:numPr>
      </w:pPr>
      <w:r w:rsidRPr="00273FE7">
        <w:t>Name it “Adult Census Dashboard”.</w:t>
      </w:r>
    </w:p>
    <w:p w14:paraId="0948F372" w14:textId="77777777" w:rsidR="00273FE7" w:rsidRPr="00273FE7" w:rsidRDefault="00273FE7" w:rsidP="00273FE7">
      <w:pPr>
        <w:numPr>
          <w:ilvl w:val="1"/>
          <w:numId w:val="12"/>
        </w:numPr>
      </w:pPr>
      <w:r w:rsidRPr="00273FE7">
        <w:t>Explanation: A dashboard combines multiple visualizations into one view.</w:t>
      </w:r>
    </w:p>
    <w:p w14:paraId="4EB002ED" w14:textId="77777777" w:rsidR="00273FE7" w:rsidRPr="00273FE7" w:rsidRDefault="00273FE7" w:rsidP="00273FE7">
      <w:pPr>
        <w:numPr>
          <w:ilvl w:val="0"/>
          <w:numId w:val="12"/>
        </w:numPr>
      </w:pPr>
      <w:r w:rsidRPr="00273FE7">
        <w:rPr>
          <w:b/>
          <w:bCs/>
        </w:rPr>
        <w:t>Add Worksheets</w:t>
      </w:r>
      <w:r w:rsidRPr="00273FE7">
        <w:t>:</w:t>
      </w:r>
    </w:p>
    <w:p w14:paraId="516D25DF" w14:textId="77777777" w:rsidR="00273FE7" w:rsidRPr="00273FE7" w:rsidRDefault="00273FE7" w:rsidP="00273FE7">
      <w:pPr>
        <w:numPr>
          <w:ilvl w:val="1"/>
          <w:numId w:val="12"/>
        </w:numPr>
      </w:pPr>
      <w:r w:rsidRPr="00273FE7">
        <w:t>Drag each worksheet (a to g) from the left pane onto the dashboard canvas.</w:t>
      </w:r>
    </w:p>
    <w:p w14:paraId="6352CBCE" w14:textId="77777777" w:rsidR="00273FE7" w:rsidRPr="00273FE7" w:rsidRDefault="00273FE7" w:rsidP="00273FE7">
      <w:pPr>
        <w:numPr>
          <w:ilvl w:val="1"/>
          <w:numId w:val="12"/>
        </w:numPr>
      </w:pPr>
      <w:r w:rsidRPr="00273FE7">
        <w:t>Arrange them (e.g., in a grid or tiled layout) by dragging their edges.</w:t>
      </w:r>
    </w:p>
    <w:p w14:paraId="7A6177F9" w14:textId="77777777" w:rsidR="00273FE7" w:rsidRPr="00273FE7" w:rsidRDefault="00273FE7" w:rsidP="00273FE7">
      <w:pPr>
        <w:numPr>
          <w:ilvl w:val="1"/>
          <w:numId w:val="12"/>
        </w:numPr>
      </w:pPr>
      <w:r w:rsidRPr="00273FE7">
        <w:t>Explanation: This organizes the visualizations for easy comparison.</w:t>
      </w:r>
    </w:p>
    <w:p w14:paraId="08447902" w14:textId="77777777" w:rsidR="00273FE7" w:rsidRPr="00273FE7" w:rsidRDefault="00273FE7" w:rsidP="00273FE7">
      <w:pPr>
        <w:numPr>
          <w:ilvl w:val="0"/>
          <w:numId w:val="12"/>
        </w:numPr>
      </w:pPr>
      <w:r w:rsidRPr="00273FE7">
        <w:rPr>
          <w:b/>
          <w:bCs/>
        </w:rPr>
        <w:t>Format the Dashboard</w:t>
      </w:r>
      <w:r w:rsidRPr="00273FE7">
        <w:t>:</w:t>
      </w:r>
    </w:p>
    <w:p w14:paraId="45E2E46B" w14:textId="77777777" w:rsidR="00273FE7" w:rsidRPr="00273FE7" w:rsidRDefault="00273FE7" w:rsidP="00273FE7">
      <w:pPr>
        <w:numPr>
          <w:ilvl w:val="1"/>
          <w:numId w:val="12"/>
        </w:numPr>
      </w:pPr>
      <w:r w:rsidRPr="00273FE7">
        <w:t xml:space="preserve">Add a title: Click </w:t>
      </w:r>
      <w:r w:rsidRPr="00273FE7">
        <w:rPr>
          <w:b/>
          <w:bCs/>
        </w:rPr>
        <w:t>Dashboard &gt; New Title</w:t>
      </w:r>
      <w:r w:rsidRPr="00273FE7">
        <w:t xml:space="preserve"> and enter “Adult Census Data Analysis”.</w:t>
      </w:r>
    </w:p>
    <w:p w14:paraId="2C61BA88" w14:textId="77777777" w:rsidR="00273FE7" w:rsidRPr="00273FE7" w:rsidRDefault="00273FE7" w:rsidP="00273FE7">
      <w:pPr>
        <w:numPr>
          <w:ilvl w:val="1"/>
          <w:numId w:val="12"/>
        </w:numPr>
      </w:pPr>
      <w:r w:rsidRPr="00273FE7">
        <w:t>Adjust sizes and layouts for clarity.</w:t>
      </w:r>
    </w:p>
    <w:p w14:paraId="3C3DCF32" w14:textId="77777777" w:rsidR="00273FE7" w:rsidRPr="00273FE7" w:rsidRDefault="00273FE7" w:rsidP="00273FE7">
      <w:pPr>
        <w:numPr>
          <w:ilvl w:val="1"/>
          <w:numId w:val="12"/>
        </w:numPr>
      </w:pPr>
      <w:r w:rsidRPr="00273FE7">
        <w:t>Explanation: A well-formatted dashboard is professional and user-friendly.</w:t>
      </w:r>
    </w:p>
    <w:p w14:paraId="2A427833" w14:textId="77777777" w:rsidR="00273FE7" w:rsidRPr="00273FE7" w:rsidRDefault="00273FE7" w:rsidP="00273FE7">
      <w:pPr>
        <w:numPr>
          <w:ilvl w:val="0"/>
          <w:numId w:val="12"/>
        </w:numPr>
      </w:pPr>
      <w:r w:rsidRPr="00273FE7">
        <w:rPr>
          <w:b/>
          <w:bCs/>
        </w:rPr>
        <w:t>Save the Dashboard</w:t>
      </w:r>
      <w:r w:rsidRPr="00273FE7">
        <w:t>:</w:t>
      </w:r>
    </w:p>
    <w:p w14:paraId="5309F77F" w14:textId="77777777" w:rsidR="00273FE7" w:rsidRPr="00273FE7" w:rsidRDefault="00273FE7" w:rsidP="00273FE7">
      <w:pPr>
        <w:numPr>
          <w:ilvl w:val="1"/>
          <w:numId w:val="12"/>
        </w:numPr>
      </w:pPr>
      <w:r w:rsidRPr="00273FE7">
        <w:lastRenderedPageBreak/>
        <w:t xml:space="preserve">Click </w:t>
      </w:r>
      <w:r w:rsidRPr="00273FE7">
        <w:rPr>
          <w:b/>
          <w:bCs/>
        </w:rPr>
        <w:t>File &gt; Save to Tableau Public</w:t>
      </w:r>
      <w:r w:rsidRPr="00273FE7">
        <w:t xml:space="preserve"> and name it “</w:t>
      </w:r>
      <w:proofErr w:type="spellStart"/>
      <w:r w:rsidRPr="00273FE7">
        <w:t>Adult_Census_Dashboard</w:t>
      </w:r>
      <w:proofErr w:type="spellEnd"/>
      <w:r w:rsidRPr="00273FE7">
        <w:t>”.</w:t>
      </w:r>
    </w:p>
    <w:p w14:paraId="40689B1A" w14:textId="77777777" w:rsidR="00273FE7" w:rsidRPr="00273FE7" w:rsidRDefault="00273FE7" w:rsidP="00273FE7">
      <w:pPr>
        <w:numPr>
          <w:ilvl w:val="1"/>
          <w:numId w:val="12"/>
        </w:numPr>
      </w:pPr>
      <w:r w:rsidRPr="00273FE7">
        <w:t>Explanation: Saving to Tableau Public allows you to share or access your work later.</w:t>
      </w:r>
    </w:p>
    <w:p w14:paraId="081317BB" w14:textId="77777777" w:rsidR="00273FE7" w:rsidRPr="00273FE7" w:rsidRDefault="00273FE7" w:rsidP="00273FE7">
      <w:pPr>
        <w:rPr>
          <w:b/>
          <w:bCs/>
        </w:rPr>
      </w:pPr>
      <w:r w:rsidRPr="00273FE7">
        <w:rPr>
          <w:b/>
          <w:bCs/>
        </w:rPr>
        <w:t>Step 6: Save and Share Your Work</w:t>
      </w:r>
    </w:p>
    <w:p w14:paraId="5F8207E5" w14:textId="77777777" w:rsidR="00273FE7" w:rsidRPr="00273FE7" w:rsidRDefault="00273FE7" w:rsidP="00273FE7">
      <w:pPr>
        <w:numPr>
          <w:ilvl w:val="0"/>
          <w:numId w:val="13"/>
        </w:numPr>
      </w:pPr>
      <w:r w:rsidRPr="00273FE7">
        <w:rPr>
          <w:b/>
          <w:bCs/>
        </w:rPr>
        <w:t>Save the Workbook</w:t>
      </w:r>
      <w:r w:rsidRPr="00273FE7">
        <w:t>:</w:t>
      </w:r>
    </w:p>
    <w:p w14:paraId="1A75C76B" w14:textId="77777777" w:rsidR="00273FE7" w:rsidRPr="00273FE7" w:rsidRDefault="00273FE7" w:rsidP="00273FE7">
      <w:pPr>
        <w:numPr>
          <w:ilvl w:val="1"/>
          <w:numId w:val="13"/>
        </w:numPr>
      </w:pPr>
      <w:r w:rsidRPr="00273FE7">
        <w:t xml:space="preserve">Click </w:t>
      </w:r>
      <w:r w:rsidRPr="00273FE7">
        <w:rPr>
          <w:b/>
          <w:bCs/>
        </w:rPr>
        <w:t>File &gt; Save to Tableau Public As</w:t>
      </w:r>
      <w:r w:rsidRPr="00273FE7">
        <w:t>.</w:t>
      </w:r>
    </w:p>
    <w:p w14:paraId="33700493" w14:textId="77777777" w:rsidR="00273FE7" w:rsidRPr="00273FE7" w:rsidRDefault="00273FE7" w:rsidP="00273FE7">
      <w:pPr>
        <w:numPr>
          <w:ilvl w:val="1"/>
          <w:numId w:val="13"/>
        </w:numPr>
      </w:pPr>
      <w:r w:rsidRPr="00273FE7">
        <w:t>Enter a name (e.g., “</w:t>
      </w:r>
      <w:proofErr w:type="spellStart"/>
      <w:r w:rsidRPr="00273FE7">
        <w:t>Adult_Census_Visualizations</w:t>
      </w:r>
      <w:proofErr w:type="spellEnd"/>
      <w:r w:rsidRPr="00273FE7">
        <w:t>”) and click “Save”.</w:t>
      </w:r>
    </w:p>
    <w:p w14:paraId="6B6C57C9" w14:textId="77777777" w:rsidR="00273FE7" w:rsidRPr="00273FE7" w:rsidRDefault="00273FE7" w:rsidP="00273FE7">
      <w:pPr>
        <w:numPr>
          <w:ilvl w:val="1"/>
          <w:numId w:val="13"/>
        </w:numPr>
      </w:pPr>
      <w:r w:rsidRPr="00273FE7">
        <w:t>Explanation: This saves your entire workbook, including all worksheets and dashboards, to Tableau Public’s cloud.</w:t>
      </w:r>
    </w:p>
    <w:p w14:paraId="3670B8CD" w14:textId="77777777" w:rsidR="00273FE7" w:rsidRPr="00273FE7" w:rsidRDefault="00273FE7" w:rsidP="00273FE7">
      <w:pPr>
        <w:numPr>
          <w:ilvl w:val="0"/>
          <w:numId w:val="13"/>
        </w:numPr>
      </w:pPr>
      <w:r w:rsidRPr="00273FE7">
        <w:rPr>
          <w:b/>
          <w:bCs/>
        </w:rPr>
        <w:t>Export for Sharing (Optional)</w:t>
      </w:r>
      <w:r w:rsidRPr="00273FE7">
        <w:t>:</w:t>
      </w:r>
    </w:p>
    <w:p w14:paraId="1D6E50D7" w14:textId="77777777" w:rsidR="00273FE7" w:rsidRPr="00273FE7" w:rsidRDefault="00273FE7" w:rsidP="00273FE7">
      <w:pPr>
        <w:numPr>
          <w:ilvl w:val="1"/>
          <w:numId w:val="13"/>
        </w:numPr>
      </w:pPr>
      <w:r w:rsidRPr="00273FE7">
        <w:t xml:space="preserve">To share as a PDF: Click </w:t>
      </w:r>
      <w:r w:rsidRPr="00273FE7">
        <w:rPr>
          <w:b/>
          <w:bCs/>
        </w:rPr>
        <w:t>File &gt; Print to PDF</w:t>
      </w:r>
      <w:r w:rsidRPr="00273FE7">
        <w:t>, select the dashboard or worksheets, and save.</w:t>
      </w:r>
    </w:p>
    <w:p w14:paraId="2C1FFCB5" w14:textId="77777777" w:rsidR="00273FE7" w:rsidRPr="00273FE7" w:rsidRDefault="00273FE7" w:rsidP="00273FE7">
      <w:pPr>
        <w:numPr>
          <w:ilvl w:val="1"/>
          <w:numId w:val="13"/>
        </w:numPr>
      </w:pPr>
      <w:r w:rsidRPr="00273FE7">
        <w:t xml:space="preserve">To share online: Publish to Tableau Public by clicking </w:t>
      </w:r>
      <w:r w:rsidRPr="00273FE7">
        <w:rPr>
          <w:b/>
          <w:bCs/>
        </w:rPr>
        <w:t>File &gt; Publish to Tableau Public</w:t>
      </w:r>
      <w:r w:rsidRPr="00273FE7">
        <w:t xml:space="preserve"> and following the prompts.</w:t>
      </w:r>
    </w:p>
    <w:p w14:paraId="622E72DC" w14:textId="77777777" w:rsidR="00273FE7" w:rsidRPr="00273FE7" w:rsidRDefault="00273FE7" w:rsidP="00273FE7">
      <w:pPr>
        <w:numPr>
          <w:ilvl w:val="1"/>
          <w:numId w:val="13"/>
        </w:numPr>
      </w:pPr>
      <w:r w:rsidRPr="00273FE7">
        <w:t>Explanation: These options let you share your visualizations with others.</w:t>
      </w:r>
    </w:p>
    <w:p w14:paraId="2AF94A39" w14:textId="77777777" w:rsidR="00273FE7" w:rsidRPr="00273FE7" w:rsidRDefault="00273FE7" w:rsidP="00273FE7">
      <w:pPr>
        <w:numPr>
          <w:ilvl w:val="0"/>
          <w:numId w:val="13"/>
        </w:numPr>
      </w:pPr>
      <w:r w:rsidRPr="00273FE7">
        <w:rPr>
          <w:b/>
          <w:bCs/>
        </w:rPr>
        <w:t>Copy to Word</w:t>
      </w:r>
      <w:r w:rsidRPr="00273FE7">
        <w:t>:</w:t>
      </w:r>
    </w:p>
    <w:p w14:paraId="38A1408D" w14:textId="77777777" w:rsidR="00273FE7" w:rsidRPr="00273FE7" w:rsidRDefault="00273FE7" w:rsidP="00273FE7">
      <w:pPr>
        <w:numPr>
          <w:ilvl w:val="1"/>
          <w:numId w:val="13"/>
        </w:numPr>
      </w:pPr>
      <w:r w:rsidRPr="00273FE7">
        <w:t>Copy the visualizations into a Word document:</w:t>
      </w:r>
    </w:p>
    <w:p w14:paraId="1D3644E1" w14:textId="77777777" w:rsidR="00273FE7" w:rsidRPr="00273FE7" w:rsidRDefault="00273FE7" w:rsidP="00273FE7">
      <w:pPr>
        <w:numPr>
          <w:ilvl w:val="2"/>
          <w:numId w:val="13"/>
        </w:numPr>
      </w:pPr>
      <w:r w:rsidRPr="00273FE7">
        <w:t xml:space="preserve">For each worksheet, click </w:t>
      </w:r>
      <w:r w:rsidRPr="00273FE7">
        <w:rPr>
          <w:b/>
          <w:bCs/>
        </w:rPr>
        <w:t>Worksheet &gt; Copy &gt; Image</w:t>
      </w:r>
      <w:r w:rsidRPr="00273FE7">
        <w:t>, paste into Word, and add captions.</w:t>
      </w:r>
    </w:p>
    <w:p w14:paraId="45FD358B" w14:textId="77777777" w:rsidR="00273FE7" w:rsidRPr="00273FE7" w:rsidRDefault="00273FE7" w:rsidP="00273FE7">
      <w:pPr>
        <w:numPr>
          <w:ilvl w:val="2"/>
          <w:numId w:val="13"/>
        </w:numPr>
      </w:pPr>
      <w:r w:rsidRPr="00273FE7">
        <w:t>Alternatively, include this guide in Word and reference the Tableau Public link.</w:t>
      </w:r>
    </w:p>
    <w:p w14:paraId="1DFBEC1E" w14:textId="77777777" w:rsidR="00273FE7" w:rsidRPr="00273FE7" w:rsidRDefault="00273FE7" w:rsidP="00273FE7">
      <w:pPr>
        <w:numPr>
          <w:ilvl w:val="1"/>
          <w:numId w:val="13"/>
        </w:numPr>
      </w:pPr>
      <w:r w:rsidRPr="00273FE7">
        <w:t xml:space="preserve">Explanation: This </w:t>
      </w:r>
      <w:proofErr w:type="spellStart"/>
      <w:r w:rsidRPr="00273FE7">
        <w:t>fulfills</w:t>
      </w:r>
      <w:proofErr w:type="spellEnd"/>
      <w:r w:rsidRPr="00273FE7">
        <w:t xml:space="preserve"> the requirement for a Word document.</w:t>
      </w:r>
    </w:p>
    <w:p w14:paraId="649DED79" w14:textId="77777777" w:rsidR="00273FE7" w:rsidRPr="00273FE7" w:rsidRDefault="00273FE7" w:rsidP="00273FE7">
      <w:pPr>
        <w:rPr>
          <w:b/>
          <w:bCs/>
        </w:rPr>
      </w:pPr>
      <w:r w:rsidRPr="00273FE7">
        <w:rPr>
          <w:b/>
          <w:bCs/>
        </w:rPr>
        <w:t>Troubleshooting Tips</w:t>
      </w:r>
    </w:p>
    <w:p w14:paraId="19AC2C1A" w14:textId="77777777" w:rsidR="00273FE7" w:rsidRPr="00273FE7" w:rsidRDefault="00273FE7" w:rsidP="00273FE7">
      <w:pPr>
        <w:numPr>
          <w:ilvl w:val="0"/>
          <w:numId w:val="14"/>
        </w:numPr>
      </w:pPr>
      <w:r w:rsidRPr="00273FE7">
        <w:rPr>
          <w:b/>
          <w:bCs/>
        </w:rPr>
        <w:t>Data Not Showing Correctly</w:t>
      </w:r>
      <w:r w:rsidRPr="00273FE7">
        <w:t>:</w:t>
      </w:r>
    </w:p>
    <w:p w14:paraId="7D249F8F" w14:textId="77777777" w:rsidR="00273FE7" w:rsidRPr="00273FE7" w:rsidRDefault="00273FE7" w:rsidP="00273FE7">
      <w:pPr>
        <w:numPr>
          <w:ilvl w:val="1"/>
          <w:numId w:val="14"/>
        </w:numPr>
      </w:pPr>
      <w:r w:rsidRPr="00273FE7">
        <w:t>Check data types in the data preview (Step 2). Ensure age is a number, Target is a string, etc.</w:t>
      </w:r>
    </w:p>
    <w:p w14:paraId="010A210C" w14:textId="77777777" w:rsidR="00273FE7" w:rsidRPr="00273FE7" w:rsidRDefault="00273FE7" w:rsidP="00273FE7">
      <w:pPr>
        <w:numPr>
          <w:ilvl w:val="1"/>
          <w:numId w:val="14"/>
        </w:numPr>
      </w:pPr>
      <w:r w:rsidRPr="00273FE7">
        <w:t>Remove invalid entries (e.g., “?”) using filters.</w:t>
      </w:r>
    </w:p>
    <w:p w14:paraId="7CA272A4" w14:textId="77777777" w:rsidR="00273FE7" w:rsidRPr="00273FE7" w:rsidRDefault="00273FE7" w:rsidP="00273FE7">
      <w:pPr>
        <w:numPr>
          <w:ilvl w:val="0"/>
          <w:numId w:val="14"/>
        </w:numPr>
      </w:pPr>
      <w:r w:rsidRPr="00273FE7">
        <w:rPr>
          <w:b/>
          <w:bCs/>
        </w:rPr>
        <w:t>Map Not Displaying</w:t>
      </w:r>
      <w:r w:rsidRPr="00273FE7">
        <w:t>:</w:t>
      </w:r>
    </w:p>
    <w:p w14:paraId="7F150100" w14:textId="77777777" w:rsidR="00273FE7" w:rsidRPr="00273FE7" w:rsidRDefault="00273FE7" w:rsidP="00273FE7">
      <w:pPr>
        <w:numPr>
          <w:ilvl w:val="1"/>
          <w:numId w:val="14"/>
        </w:numPr>
      </w:pPr>
      <w:r w:rsidRPr="00273FE7">
        <w:t xml:space="preserve">Ensure native-country is recognized as a geographic field (look for a globe icon next to it). If not, right-click native-country, select </w:t>
      </w:r>
      <w:r w:rsidRPr="00273FE7">
        <w:rPr>
          <w:b/>
          <w:bCs/>
        </w:rPr>
        <w:t>Geographic Role &gt; Country/Region</w:t>
      </w:r>
      <w:r w:rsidRPr="00273FE7">
        <w:t>.</w:t>
      </w:r>
    </w:p>
    <w:p w14:paraId="63D4594E" w14:textId="77777777" w:rsidR="00273FE7" w:rsidRPr="00273FE7" w:rsidRDefault="00273FE7" w:rsidP="00273FE7">
      <w:pPr>
        <w:numPr>
          <w:ilvl w:val="0"/>
          <w:numId w:val="14"/>
        </w:numPr>
      </w:pPr>
      <w:r w:rsidRPr="00273FE7">
        <w:rPr>
          <w:b/>
          <w:bCs/>
        </w:rPr>
        <w:lastRenderedPageBreak/>
        <w:t>Too Many Data Points</w:t>
      </w:r>
      <w:r w:rsidRPr="00273FE7">
        <w:t>:</w:t>
      </w:r>
    </w:p>
    <w:p w14:paraId="6472EC5C" w14:textId="77777777" w:rsidR="00273FE7" w:rsidRPr="00273FE7" w:rsidRDefault="00273FE7" w:rsidP="00273FE7">
      <w:pPr>
        <w:numPr>
          <w:ilvl w:val="1"/>
          <w:numId w:val="14"/>
        </w:numPr>
      </w:pPr>
      <w:r w:rsidRPr="00273FE7">
        <w:t>Use filters or bins (as in task e) to reduce clutter.</w:t>
      </w:r>
    </w:p>
    <w:p w14:paraId="27E27C43" w14:textId="77777777" w:rsidR="00273FE7" w:rsidRPr="00273FE7" w:rsidRDefault="00273FE7" w:rsidP="00273FE7">
      <w:pPr>
        <w:numPr>
          <w:ilvl w:val="0"/>
          <w:numId w:val="14"/>
        </w:numPr>
      </w:pPr>
      <w:r w:rsidRPr="00273FE7">
        <w:rPr>
          <w:b/>
          <w:bCs/>
        </w:rPr>
        <w:t>Tableau Public Login</w:t>
      </w:r>
      <w:r w:rsidRPr="00273FE7">
        <w:t>:</w:t>
      </w:r>
    </w:p>
    <w:p w14:paraId="36C5CCF7" w14:textId="77777777" w:rsidR="00273FE7" w:rsidRPr="00273FE7" w:rsidRDefault="00273FE7" w:rsidP="00273FE7">
      <w:pPr>
        <w:numPr>
          <w:ilvl w:val="1"/>
          <w:numId w:val="14"/>
        </w:numPr>
      </w:pPr>
      <w:r w:rsidRPr="00273FE7">
        <w:t>You may need to create a free Tableau Public account to save or publish workbooks.</w:t>
      </w:r>
    </w:p>
    <w:p w14:paraId="5D54E32A" w14:textId="77777777" w:rsidR="00273FE7" w:rsidRPr="00273FE7" w:rsidRDefault="00273FE7" w:rsidP="00273FE7">
      <w:pPr>
        <w:rPr>
          <w:b/>
          <w:bCs/>
        </w:rPr>
      </w:pPr>
      <w:r w:rsidRPr="00273FE7">
        <w:rPr>
          <w:b/>
          <w:bCs/>
        </w:rPr>
        <w:t>Conclusion</w:t>
      </w:r>
    </w:p>
    <w:p w14:paraId="1C9BAE62" w14:textId="77777777" w:rsidR="00273FE7" w:rsidRPr="00273FE7" w:rsidRDefault="00273FE7" w:rsidP="00273FE7">
      <w:r w:rsidRPr="00273FE7">
        <w:t xml:space="preserve">This guide walked you through installing Tableau Public, loading the Adult Census dataset, and creating seven visualizations to answer specific questions. Each task was broken down into detailed steps with explanations to help you understand Tableau’s interface and the logic behind each visualization. The resulting visualizations provide insights into income distributions, education, </w:t>
      </w:r>
      <w:proofErr w:type="spellStart"/>
      <w:r w:rsidRPr="00273FE7">
        <w:t>workclass</w:t>
      </w:r>
      <w:proofErr w:type="spellEnd"/>
      <w:r w:rsidRPr="00273FE7">
        <w:t>, gender ratios, and geographic patterns in the dataset.</w:t>
      </w:r>
    </w:p>
    <w:p w14:paraId="1B7D9D33" w14:textId="77777777" w:rsidR="00273FE7" w:rsidRPr="00273FE7" w:rsidRDefault="00273FE7" w:rsidP="00273FE7">
      <w:r w:rsidRPr="00273FE7">
        <w:t>To use this in a Word document:</w:t>
      </w:r>
    </w:p>
    <w:p w14:paraId="3D047ED3" w14:textId="77777777" w:rsidR="00273FE7" w:rsidRPr="00273FE7" w:rsidRDefault="00273FE7" w:rsidP="00273FE7">
      <w:pPr>
        <w:numPr>
          <w:ilvl w:val="0"/>
          <w:numId w:val="15"/>
        </w:numPr>
      </w:pPr>
      <w:r w:rsidRPr="00273FE7">
        <w:t>Copy the text from this document.</w:t>
      </w:r>
    </w:p>
    <w:p w14:paraId="70824190" w14:textId="77777777" w:rsidR="00273FE7" w:rsidRPr="00273FE7" w:rsidRDefault="00273FE7" w:rsidP="00273FE7">
      <w:pPr>
        <w:numPr>
          <w:ilvl w:val="0"/>
          <w:numId w:val="15"/>
        </w:numPr>
      </w:pPr>
      <w:r w:rsidRPr="00273FE7">
        <w:t>Paste it into Microsoft Word.</w:t>
      </w:r>
    </w:p>
    <w:p w14:paraId="501A1424" w14:textId="77777777" w:rsidR="00273FE7" w:rsidRPr="00273FE7" w:rsidRDefault="00273FE7" w:rsidP="00273FE7">
      <w:pPr>
        <w:numPr>
          <w:ilvl w:val="0"/>
          <w:numId w:val="15"/>
        </w:numPr>
      </w:pPr>
      <w:r w:rsidRPr="00273FE7">
        <w:t>Format as needed (e.g., add headings, adjust fonts).</w:t>
      </w:r>
    </w:p>
    <w:p w14:paraId="13839966" w14:textId="77777777" w:rsidR="00273FE7" w:rsidRPr="00273FE7" w:rsidRDefault="00273FE7" w:rsidP="00273FE7">
      <w:pPr>
        <w:numPr>
          <w:ilvl w:val="0"/>
          <w:numId w:val="15"/>
        </w:numPr>
      </w:pPr>
      <w:r w:rsidRPr="00273FE7">
        <w:t>Include screenshots or images of your Tableau visualizations by copying them from Tableau (Worksheet &gt; Copy &gt; Image).</w:t>
      </w:r>
    </w:p>
    <w:p w14:paraId="3AA09C3F" w14:textId="77777777" w:rsidR="00273FE7" w:rsidRPr="00273FE7" w:rsidRDefault="00273FE7" w:rsidP="00273FE7">
      <w:r w:rsidRPr="00273FE7">
        <w:t>If you encounter issues or need clarification on any step, feel free to ask for further assistance. Happy visualizing!</w:t>
      </w:r>
    </w:p>
    <w:p w14:paraId="1CE62678" w14:textId="2456DE2C" w:rsidR="00DE11FF" w:rsidRPr="00273FE7" w:rsidRDefault="00DE11FF">
      <w:pPr>
        <w:rPr>
          <w:lang w:val="en-US"/>
        </w:rPr>
      </w:pPr>
    </w:p>
    <w:sectPr w:rsidR="00DE11FF" w:rsidRPr="00273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F4701"/>
    <w:multiLevelType w:val="multilevel"/>
    <w:tmpl w:val="63BC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217DD"/>
    <w:multiLevelType w:val="multilevel"/>
    <w:tmpl w:val="7B084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73493"/>
    <w:multiLevelType w:val="multilevel"/>
    <w:tmpl w:val="7454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B502E"/>
    <w:multiLevelType w:val="multilevel"/>
    <w:tmpl w:val="94702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E4033"/>
    <w:multiLevelType w:val="multilevel"/>
    <w:tmpl w:val="39DCF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B59CD"/>
    <w:multiLevelType w:val="multilevel"/>
    <w:tmpl w:val="A94C5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C7E49"/>
    <w:multiLevelType w:val="multilevel"/>
    <w:tmpl w:val="10329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9718E"/>
    <w:multiLevelType w:val="multilevel"/>
    <w:tmpl w:val="54DA9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76395"/>
    <w:multiLevelType w:val="multilevel"/>
    <w:tmpl w:val="48C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F485F"/>
    <w:multiLevelType w:val="multilevel"/>
    <w:tmpl w:val="45984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837A67"/>
    <w:multiLevelType w:val="multilevel"/>
    <w:tmpl w:val="3F7CE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43F9E"/>
    <w:multiLevelType w:val="multilevel"/>
    <w:tmpl w:val="B858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B77853"/>
    <w:multiLevelType w:val="multilevel"/>
    <w:tmpl w:val="A43E7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C30CF"/>
    <w:multiLevelType w:val="multilevel"/>
    <w:tmpl w:val="6016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41B94"/>
    <w:multiLevelType w:val="multilevel"/>
    <w:tmpl w:val="5368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164847">
    <w:abstractNumId w:val="8"/>
  </w:num>
  <w:num w:numId="2" w16cid:durableId="1427113151">
    <w:abstractNumId w:val="10"/>
  </w:num>
  <w:num w:numId="3" w16cid:durableId="1059523768">
    <w:abstractNumId w:val="7"/>
  </w:num>
  <w:num w:numId="4" w16cid:durableId="552617730">
    <w:abstractNumId w:val="2"/>
  </w:num>
  <w:num w:numId="5" w16cid:durableId="1133908489">
    <w:abstractNumId w:val="9"/>
  </w:num>
  <w:num w:numId="6" w16cid:durableId="1117991919">
    <w:abstractNumId w:val="4"/>
  </w:num>
  <w:num w:numId="7" w16cid:durableId="32390469">
    <w:abstractNumId w:val="3"/>
  </w:num>
  <w:num w:numId="8" w16cid:durableId="53045887">
    <w:abstractNumId w:val="6"/>
  </w:num>
  <w:num w:numId="9" w16cid:durableId="1297679227">
    <w:abstractNumId w:val="13"/>
  </w:num>
  <w:num w:numId="10" w16cid:durableId="2018187906">
    <w:abstractNumId w:val="5"/>
  </w:num>
  <w:num w:numId="11" w16cid:durableId="1699502775">
    <w:abstractNumId w:val="1"/>
  </w:num>
  <w:num w:numId="12" w16cid:durableId="1854566719">
    <w:abstractNumId w:val="14"/>
  </w:num>
  <w:num w:numId="13" w16cid:durableId="435180042">
    <w:abstractNumId w:val="12"/>
  </w:num>
  <w:num w:numId="14" w16cid:durableId="1771005320">
    <w:abstractNumId w:val="0"/>
  </w:num>
  <w:num w:numId="15" w16cid:durableId="1627076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E7"/>
    <w:rsid w:val="0005763C"/>
    <w:rsid w:val="00204D1C"/>
    <w:rsid w:val="002231D2"/>
    <w:rsid w:val="00273FE7"/>
    <w:rsid w:val="00DE1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C11A"/>
  <w15:chartTrackingRefBased/>
  <w15:docId w15:val="{1822D7DA-2679-4980-8D00-3F31715F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F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3F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F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F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F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3F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F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F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F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FE7"/>
    <w:rPr>
      <w:rFonts w:eastAsiaTheme="majorEastAsia" w:cstheme="majorBidi"/>
      <w:color w:val="272727" w:themeColor="text1" w:themeTint="D8"/>
    </w:rPr>
  </w:style>
  <w:style w:type="paragraph" w:styleId="Title">
    <w:name w:val="Title"/>
    <w:basedOn w:val="Normal"/>
    <w:next w:val="Normal"/>
    <w:link w:val="TitleChar"/>
    <w:uiPriority w:val="10"/>
    <w:qFormat/>
    <w:rsid w:val="00273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FE7"/>
    <w:pPr>
      <w:spacing w:before="160"/>
      <w:jc w:val="center"/>
    </w:pPr>
    <w:rPr>
      <w:i/>
      <w:iCs/>
      <w:color w:val="404040" w:themeColor="text1" w:themeTint="BF"/>
    </w:rPr>
  </w:style>
  <w:style w:type="character" w:customStyle="1" w:styleId="QuoteChar">
    <w:name w:val="Quote Char"/>
    <w:basedOn w:val="DefaultParagraphFont"/>
    <w:link w:val="Quote"/>
    <w:uiPriority w:val="29"/>
    <w:rsid w:val="00273FE7"/>
    <w:rPr>
      <w:i/>
      <w:iCs/>
      <w:color w:val="404040" w:themeColor="text1" w:themeTint="BF"/>
    </w:rPr>
  </w:style>
  <w:style w:type="paragraph" w:styleId="ListParagraph">
    <w:name w:val="List Paragraph"/>
    <w:basedOn w:val="Normal"/>
    <w:uiPriority w:val="34"/>
    <w:qFormat/>
    <w:rsid w:val="00273FE7"/>
    <w:pPr>
      <w:ind w:left="720"/>
      <w:contextualSpacing/>
    </w:pPr>
  </w:style>
  <w:style w:type="character" w:styleId="IntenseEmphasis">
    <w:name w:val="Intense Emphasis"/>
    <w:basedOn w:val="DefaultParagraphFont"/>
    <w:uiPriority w:val="21"/>
    <w:qFormat/>
    <w:rsid w:val="00273FE7"/>
    <w:rPr>
      <w:i/>
      <w:iCs/>
      <w:color w:val="2F5496" w:themeColor="accent1" w:themeShade="BF"/>
    </w:rPr>
  </w:style>
  <w:style w:type="paragraph" w:styleId="IntenseQuote">
    <w:name w:val="Intense Quote"/>
    <w:basedOn w:val="Normal"/>
    <w:next w:val="Normal"/>
    <w:link w:val="IntenseQuoteChar"/>
    <w:uiPriority w:val="30"/>
    <w:qFormat/>
    <w:rsid w:val="00273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FE7"/>
    <w:rPr>
      <w:i/>
      <w:iCs/>
      <w:color w:val="2F5496" w:themeColor="accent1" w:themeShade="BF"/>
    </w:rPr>
  </w:style>
  <w:style w:type="character" w:styleId="IntenseReference">
    <w:name w:val="Intense Reference"/>
    <w:basedOn w:val="DefaultParagraphFont"/>
    <w:uiPriority w:val="32"/>
    <w:qFormat/>
    <w:rsid w:val="00273F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93967">
      <w:bodyDiv w:val="1"/>
      <w:marLeft w:val="0"/>
      <w:marRight w:val="0"/>
      <w:marTop w:val="0"/>
      <w:marBottom w:val="0"/>
      <w:divBdr>
        <w:top w:val="none" w:sz="0" w:space="0" w:color="auto"/>
        <w:left w:val="none" w:sz="0" w:space="0" w:color="auto"/>
        <w:bottom w:val="none" w:sz="0" w:space="0" w:color="auto"/>
        <w:right w:val="none" w:sz="0" w:space="0" w:color="auto"/>
      </w:divBdr>
    </w:div>
    <w:div w:id="188298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3096</Words>
  <Characters>17651</Characters>
  <Application>Microsoft Office Word</Application>
  <DocSecurity>0</DocSecurity>
  <Lines>147</Lines>
  <Paragraphs>41</Paragraphs>
  <ScaleCrop>false</ScaleCrop>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Mohane</dc:creator>
  <cp:keywords/>
  <dc:description/>
  <cp:lastModifiedBy>Lalit Mohane</cp:lastModifiedBy>
  <cp:revision>1</cp:revision>
  <dcterms:created xsi:type="dcterms:W3CDTF">2025-05-07T19:51:00Z</dcterms:created>
  <dcterms:modified xsi:type="dcterms:W3CDTF">2025-05-07T19:52:00Z</dcterms:modified>
</cp:coreProperties>
</file>