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b/>
          <w:bCs/>
          <w:color w:val="1A1A2E"/>
          <w:sz w:val="48"/>
          <w:szCs w:val="48"/>
        </w:rPr>
        <w:t xml:space="preserve">CanTax</w:t>
      </w:r>
    </w:p>
    <w:p>
      <w:pPr>
        <w:spacing w:after="80" w:before="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Website Copy — Revised Draft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This document contains clean, section-by-section copy for the CanTax landing page. Each section is labeled to match your current site structure. Replace the existing text with the copy below.</w:t>
      </w:r>
    </w:p>
    <w:p>
      <w:pPr>
        <w:pBdr>
          <w:bottom w:val="single" w:color="DDDDDD" w:sz="4" w:space="1"/>
        </w:pBdr>
        <w:spacing w:after="200" w:before="200"/>
      </w:pPr>
    </w:p>
    <w:p>
      <w:pPr>
        <w:spacing w:after="80" w:before="360"/>
      </w:pPr>
      <w:r>
        <w:rPr>
          <w:rFonts w:ascii="Arial" w:cs="Arial" w:eastAsia="Arial" w:hAnsi="Arial"/>
          <w:b/>
          <w:bCs/>
          <w:color w:val="2E75B6"/>
          <w:spacing w:val="80"/>
          <w:sz w:val="18"/>
          <w:szCs w:val="18"/>
        </w:rPr>
        <w:t xml:space="preserve">HERO SECTION</w:t>
      </w:r>
    </w:p>
    <w:p>
      <w:pPr>
        <w:pStyle w:val="Heading1"/>
        <w:spacing w:after="160" w:before="120"/>
      </w:pPr>
      <w:r>
        <w:rPr>
          <w:rFonts w:ascii="Arial" w:cs="Arial" w:eastAsia="Arial" w:hAnsi="Arial"/>
        </w:rPr>
        <w:t xml:space="preserve">LLC Tax Returns. $300. Done.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Prepared by professionals. Reviewed by humans. Filed with confidence.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We've handled hundreds of LLC returns since 2018 — so you don't have to figure it out alone. Upload your documents, and we'll take it from here.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CTA Button: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Start Your Return</w:t>
      </w:r>
    </w:p>
    <w:p>
      <w:pPr>
        <w:pBdr>
          <w:bottom w:val="single" w:color="DDDDDD" w:sz="4" w:space="1"/>
        </w:pBdr>
        <w:spacing w:after="200" w:before="200"/>
      </w:pPr>
    </w:p>
    <w:p>
      <w:pPr>
        <w:spacing w:after="80" w:before="360"/>
      </w:pPr>
      <w:r>
        <w:rPr>
          <w:rFonts w:ascii="Arial" w:cs="Arial" w:eastAsia="Arial" w:hAnsi="Arial"/>
          <w:b/>
          <w:bCs/>
          <w:color w:val="2E75B6"/>
          <w:spacing w:val="80"/>
          <w:sz w:val="18"/>
          <w:szCs w:val="18"/>
        </w:rPr>
        <w:t xml:space="preserve">STATS BAR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Stat 1: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7+ years of experience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Stat 2: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500+ returns filed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Stat 3: 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100% client satisfaction</w:t>
      </w:r>
    </w:p>
    <w:p>
      <w:pPr>
        <w:pBdr>
          <w:bottom w:val="single" w:color="DDDDDD" w:sz="4" w:space="1"/>
        </w:pBdr>
        <w:spacing w:after="200" w:before="200"/>
      </w:pPr>
    </w:p>
    <w:p>
      <w:pPr>
        <w:spacing w:after="80" w:before="360"/>
      </w:pPr>
      <w:r>
        <w:rPr>
          <w:rFonts w:ascii="Arial" w:cs="Arial" w:eastAsia="Arial" w:hAnsi="Arial"/>
          <w:b/>
          <w:bCs/>
          <w:color w:val="2E75B6"/>
          <w:spacing w:val="80"/>
          <w:sz w:val="18"/>
          <w:szCs w:val="18"/>
        </w:rPr>
        <w:t xml:space="preserve">HOW IT WORKS</w:t>
      </w:r>
    </w:p>
    <w:p>
      <w:pPr>
        <w:pStyle w:val="Heading2"/>
        <w:spacing w:after="160" w:before="120"/>
      </w:pPr>
      <w:r>
        <w:rPr>
          <w:rFonts w:ascii="Arial" w:cs="Arial" w:eastAsia="Arial" w:hAnsi="Arial"/>
        </w:rPr>
        <w:t xml:space="preserve">Three steps. That's it.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No tax experience needed. We walk you through everything.</w:t>
      </w:r>
    </w:p>
    <w:p>
      <w:pPr>
        <w:spacing w:after="40" w:before="160"/>
      </w:pPr>
    </w:p>
    <w:p>
      <w:pPr>
        <w:pStyle w:val="Heading3"/>
        <w:spacing w:after="160" w:before="120"/>
      </w:pPr>
      <w:r>
        <w:rPr>
          <w:rFonts w:ascii="Arial" w:cs="Arial" w:eastAsia="Arial" w:hAnsi="Arial"/>
        </w:rPr>
        <w:t xml:space="preserve">Step 1 — Upload your documents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Send us your profit &amp; loss statement and balance sheet. If anything's missing, we'll let you know exactly what we need.</w:t>
      </w:r>
    </w:p>
    <w:p>
      <w:pPr>
        <w:pStyle w:val="Heading3"/>
        <w:spacing w:after="160" w:before="120"/>
      </w:pPr>
      <w:r>
        <w:rPr>
          <w:rFonts w:ascii="Arial" w:cs="Arial" w:eastAsia="Arial" w:hAnsi="Arial"/>
        </w:rPr>
        <w:t xml:space="preserve">Step 2 — We prepare your return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Our team prepares your complete LLC tax return — typically within 48 hours. Every line is reviewed by a tax professional before it reaches you.</w:t>
      </w:r>
    </w:p>
    <w:p>
      <w:pPr>
        <w:pStyle w:val="Heading3"/>
        <w:spacing w:after="160" w:before="120"/>
      </w:pPr>
      <w:r>
        <w:rPr>
          <w:rFonts w:ascii="Arial" w:cs="Arial" w:eastAsia="Arial" w:hAnsi="Arial"/>
        </w:rPr>
        <w:t xml:space="preserve">Step 3 — Review and pay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Look over your return. If everything checks out, pay $300. No payment is collected upfront.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CTA Button: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Start Your Return</w:t>
      </w:r>
    </w:p>
    <w:p>
      <w:pPr>
        <w:pBdr>
          <w:bottom w:val="single" w:color="DDDDDD" w:sz="4" w:space="1"/>
        </w:pBdr>
        <w:spacing w:after="200" w:before="200"/>
      </w:pPr>
    </w:p>
    <w:p>
      <w:pPr>
        <w:spacing w:after="80" w:before="360"/>
      </w:pPr>
      <w:r>
        <w:rPr>
          <w:rFonts w:ascii="Arial" w:cs="Arial" w:eastAsia="Arial" w:hAnsi="Arial"/>
          <w:b/>
          <w:bCs/>
          <w:color w:val="2E75B6"/>
          <w:spacing w:val="80"/>
          <w:sz w:val="18"/>
          <w:szCs w:val="18"/>
        </w:rPr>
        <w:t xml:space="preserve">EXPERT REVIEW SECTION</w:t>
      </w:r>
    </w:p>
    <w:p>
      <w:pPr>
        <w:pStyle w:val="Heading2"/>
        <w:spacing w:after="160" w:before="120"/>
      </w:pPr>
      <w:r>
        <w:rPr>
          <w:rFonts w:ascii="Arial" w:cs="Arial" w:eastAsia="Arial" w:hAnsi="Arial"/>
        </w:rPr>
        <w:t xml:space="preserve">Every return is reviewed by a human.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Your LLC tax return is prepared with care, then verified by experienced tax professionals. You get speed without sacrificing accuracy.</w:t>
      </w:r>
    </w:p>
    <w:p>
      <w:pPr>
        <w:pStyle w:val="ListParagraph"/>
        <w:numPr>
          <w:ilvl w:val="0"/>
          <w:numId w:val="2"/>
        </w:numPr>
        <w:spacing w:after="40" w:before="8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Professional-grade accuracy on every filing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Errors caught before your return is filed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Unlimited revisions included</w:t>
      </w:r>
    </w:p>
    <w:p>
      <w:pPr>
        <w:pBdr>
          <w:bottom w:val="single" w:color="DDDDDD" w:sz="4" w:space="1"/>
        </w:pBdr>
        <w:spacing w:after="200" w:before="200"/>
      </w:pPr>
    </w:p>
    <w:p>
      <w:pPr>
        <w:spacing w:after="80" w:before="360"/>
      </w:pPr>
      <w:r>
        <w:rPr>
          <w:rFonts w:ascii="Arial" w:cs="Arial" w:eastAsia="Arial" w:hAnsi="Arial"/>
          <w:b/>
          <w:bCs/>
          <w:color w:val="2E75B6"/>
          <w:spacing w:val="80"/>
          <w:sz w:val="18"/>
          <w:szCs w:val="18"/>
        </w:rPr>
        <w:t xml:space="preserve">FEATURES GRID</w:t>
      </w:r>
    </w:p>
    <w:p>
      <w:pPr>
        <w:pStyle w:val="Heading2"/>
        <w:spacing w:after="160" w:before="120"/>
      </w:pPr>
      <w:r>
        <w:rPr>
          <w:rFonts w:ascii="Arial" w:cs="Arial" w:eastAsia="Arial" w:hAnsi="Arial"/>
        </w:rPr>
        <w:t xml:space="preserve">Built for LLC owners.</w:t>
      </w:r>
    </w:p>
    <w:p>
      <w:pPr>
        <w:pStyle w:val="Heading3"/>
        <w:spacing w:after="160" w:before="120"/>
      </w:pPr>
      <w:r>
        <w:rPr>
          <w:rFonts w:ascii="Arial" w:cs="Arial" w:eastAsia="Arial" w:hAnsi="Arial"/>
        </w:rPr>
        <w:t xml:space="preserve">7+ Years of Experience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Hundreds of LLC returns filed since 2018.</w:t>
      </w:r>
    </w:p>
    <w:p>
      <w:pPr>
        <w:pStyle w:val="Heading3"/>
        <w:spacing w:after="160" w:before="120"/>
      </w:pPr>
      <w:r>
        <w:rPr>
          <w:rFonts w:ascii="Arial" w:cs="Arial" w:eastAsia="Arial" w:hAnsi="Arial"/>
        </w:rPr>
        <w:t xml:space="preserve">Simple From Start to Finish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No tax knowledge required. We handle the complexity.</w:t>
      </w:r>
    </w:p>
    <w:p>
      <w:pPr>
        <w:pStyle w:val="Heading3"/>
        <w:spacing w:after="160" w:before="120"/>
      </w:pPr>
      <w:r>
        <w:rPr>
          <w:rFonts w:ascii="Arial" w:cs="Arial" w:eastAsia="Arial" w:hAnsi="Arial"/>
        </w:rPr>
        <w:t xml:space="preserve">Human-Reviewed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A tax professional checks every line before filing.</w:t>
      </w:r>
    </w:p>
    <w:p>
      <w:pPr>
        <w:pBdr>
          <w:bottom w:val="single" w:color="DDDDDD" w:sz="4" w:space="1"/>
        </w:pBdr>
        <w:spacing w:after="200" w:before="200"/>
      </w:pPr>
    </w:p>
    <w:p>
      <w:pPr>
        <w:spacing w:after="80" w:before="360"/>
      </w:pPr>
      <w:r>
        <w:rPr>
          <w:rFonts w:ascii="Arial" w:cs="Arial" w:eastAsia="Arial" w:hAnsi="Arial"/>
          <w:b/>
          <w:bCs/>
          <w:color w:val="2E75B6"/>
          <w:spacing w:val="80"/>
          <w:sz w:val="18"/>
          <w:szCs w:val="18"/>
        </w:rPr>
        <w:t xml:space="preserve">TRUST / SOCIAL PROOF SECTION</w:t>
      </w:r>
    </w:p>
    <w:p>
      <w:pPr>
        <w:pStyle w:val="Heading2"/>
        <w:spacing w:after="160" w:before="120"/>
      </w:pPr>
      <w:r>
        <w:rPr>
          <w:rFonts w:ascii="Arial" w:cs="Arial" w:eastAsia="Arial" w:hAnsi="Arial"/>
        </w:rPr>
        <w:t xml:space="preserve">Trusted by hundreds of LLC owners.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From e-commerce brands to consulting firms, business owners rely on CanTax for accurate, affordable LLC tax returns.</w:t>
      </w:r>
    </w:p>
    <w:p>
      <w:pPr>
        <w:pStyle w:val="ListParagraph"/>
        <w:numPr>
          <w:ilvl w:val="0"/>
          <w:numId w:val="2"/>
        </w:numPr>
        <w:spacing w:after="40" w:before="8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Fast, organized document processing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Every return reviewed by a tax professional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Transparent pricing — no hidden fees</w:t>
      </w:r>
    </w:p>
    <w:p>
      <w:pPr>
        <w:pBdr>
          <w:bottom w:val="single" w:color="DDDDDD" w:sz="4" w:space="1"/>
        </w:pBdr>
        <w:spacing w:after="200" w:before="200"/>
      </w:pPr>
    </w:p>
    <w:p>
      <w:pPr>
        <w:spacing w:after="80" w:before="360"/>
      </w:pPr>
      <w:r>
        <w:rPr>
          <w:rFonts w:ascii="Arial" w:cs="Arial" w:eastAsia="Arial" w:hAnsi="Arial"/>
          <w:b/>
          <w:bCs/>
          <w:color w:val="2E75B6"/>
          <w:spacing w:val="80"/>
          <w:sz w:val="18"/>
          <w:szCs w:val="18"/>
        </w:rPr>
        <w:t xml:space="preserve">TESTIMONIALS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Note: Replace these with real client quotes when available. If using placeholder testimonials, attribute them generically (e.g., "E-commerce LLC owner, Texas") rather than using fictional names and photos.</w:t>
      </w:r>
    </w:p>
    <w:p>
      <w:pPr>
        <w:spacing w:after="40" w:before="160"/>
      </w:pPr>
    </w:p>
    <w:p>
      <w:pPr>
        <w:pStyle w:val="Heading3"/>
        <w:spacing w:after="160" w:before="120"/>
      </w:pPr>
      <w:r>
        <w:rPr>
          <w:rFonts w:ascii="Arial" w:cs="Arial" w:eastAsia="Arial" w:hAnsi="Arial"/>
        </w:rPr>
        <w:t xml:space="preserve">Testimonial 1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"They clearly know what they're doing. Everything was handled quickly — no back-and-forth, no confusion. Easiest tax season I've had."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666666"/>
          <w:sz w:val="22"/>
          <w:szCs w:val="22"/>
        </w:rPr>
        <w:t xml:space="preserve">— Consulting LLC owner</w:t>
      </w:r>
    </w:p>
    <w:p>
      <w:pPr>
        <w:pStyle w:val="Heading3"/>
        <w:spacing w:after="160" w:before="120"/>
      </w:pPr>
      <w:r>
        <w:rPr>
          <w:rFonts w:ascii="Arial" w:cs="Arial" w:eastAsia="Arial" w:hAnsi="Arial"/>
        </w:rPr>
        <w:t xml:space="preserve">Testimonial 2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"Uploaded my documents Monday night. Had my completed return by Tuesday morning. The human review even caught something I would have missed."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666666"/>
          <w:sz w:val="22"/>
          <w:szCs w:val="22"/>
        </w:rPr>
        <w:t xml:space="preserve">— SaaS company founder</w:t>
      </w:r>
    </w:p>
    <w:p>
      <w:pPr>
        <w:pStyle w:val="Heading3"/>
        <w:spacing w:after="160" w:before="120"/>
      </w:pPr>
      <w:r>
        <w:rPr>
          <w:rFonts w:ascii="Arial" w:cs="Arial" w:eastAsia="Arial" w:hAnsi="Arial"/>
        </w:rPr>
        <w:t xml:space="preserve">Testimonial 3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"As a non-resident LLC owner, US taxes felt overwhelming. CanTax handled Form 5472, Form 1120 — everything. Incredibly smooth process."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666666"/>
          <w:sz w:val="22"/>
          <w:szCs w:val="22"/>
        </w:rPr>
        <w:t xml:space="preserve">— Foreign-owned LLC, agency</w:t>
      </w:r>
    </w:p>
    <w:p>
      <w:pPr>
        <w:pBdr>
          <w:bottom w:val="single" w:color="DDDDDD" w:sz="4" w:space="1"/>
        </w:pBdr>
        <w:spacing w:after="200" w:before="200"/>
      </w:pPr>
    </w:p>
    <w:p>
      <w:pPr>
        <w:spacing w:after="80" w:before="360"/>
      </w:pPr>
      <w:r>
        <w:rPr>
          <w:rFonts w:ascii="Arial" w:cs="Arial" w:eastAsia="Arial" w:hAnsi="Arial"/>
          <w:b/>
          <w:bCs/>
          <w:color w:val="2E75B6"/>
          <w:spacing w:val="80"/>
          <w:sz w:val="18"/>
          <w:szCs w:val="18"/>
        </w:rPr>
        <w:t xml:space="preserve">PRICING SECTION</w:t>
      </w:r>
    </w:p>
    <w:p>
      <w:pPr>
        <w:pStyle w:val="Heading2"/>
        <w:spacing w:after="160" w:before="120"/>
      </w:pPr>
      <w:r>
        <w:rPr>
          <w:rFonts w:ascii="Arial" w:cs="Arial" w:eastAsia="Arial" w:hAnsi="Arial"/>
        </w:rPr>
        <w:t xml:space="preserve">Simple, transparent pricing.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No hidden fees. No surprises.</w:t>
      </w:r>
    </w:p>
    <w:p>
      <w:pPr>
        <w:spacing w:after="40" w:before="160"/>
      </w:pPr>
    </w:p>
    <w:p>
      <w:pPr>
        <w:pStyle w:val="Heading3"/>
        <w:spacing w:after="160" w:before="120"/>
      </w:pPr>
      <w:r>
        <w:rPr>
          <w:rFonts w:ascii="Arial" w:cs="Arial" w:eastAsia="Arial" w:hAnsi="Arial"/>
        </w:rPr>
        <w:t xml:space="preserve">Tax Return Only  (Most popular)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One-time LLC tax return filing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$300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Complete LLC tax return (Form 1120 &amp; Form 5472)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Reviewed by a tax professional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Unlimited revisions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Delivered within 48 hours</w:t>
      </w:r>
    </w:p>
    <w:p>
      <w:pPr>
        <w:spacing w:after="40" w:before="80"/>
      </w:pPr>
    </w:p>
    <w:p>
      <w:pPr>
        <w:pStyle w:val="Heading3"/>
        <w:spacing w:after="160" w:before="120"/>
      </w:pPr>
      <w:r>
        <w:rPr>
          <w:rFonts w:ascii="Arial" w:cs="Arial" w:eastAsia="Arial" w:hAnsi="Arial"/>
        </w:rPr>
        <w:t xml:space="preserve">Monthly Accounting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Ongoing bookkeeping support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$200/month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Monthly bookkeeping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Financial reports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Dedicated accountant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Cancel anytime</w:t>
      </w:r>
    </w:p>
    <w:p>
      <w:pPr>
        <w:spacing w:after="40" w:before="80"/>
      </w:pPr>
    </w:p>
    <w:p>
      <w:pPr>
        <w:pStyle w:val="Heading3"/>
        <w:spacing w:after="160" w:before="120"/>
      </w:pPr>
      <w:r>
        <w:rPr>
          <w:rFonts w:ascii="Arial" w:cs="Arial" w:eastAsia="Arial" w:hAnsi="Arial"/>
        </w:rPr>
        <w:t xml:space="preserve">Annual Accounting  (Save 37%)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Save with an annual commitment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$1,500/year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Everything in Monthly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$125/month effective rate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Priority support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Year-end summary included</w:t>
      </w:r>
    </w:p>
    <w:p>
      <w:pPr>
        <w:spacing w:after="40" w:before="80"/>
      </w:pPr>
    </w:p>
    <w:p>
      <w:pPr>
        <w:pStyle w:val="Heading3"/>
        <w:spacing w:after="160" w:before="120"/>
      </w:pPr>
      <w:r>
        <w:rPr>
          <w:rFonts w:ascii="Arial" w:cs="Arial" w:eastAsia="Arial" w:hAnsi="Arial"/>
        </w:rPr>
        <w:t xml:space="preserve">Accounting + Tax Return  (Best value)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The complete package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$1,700/year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Everything in Annual Accounting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Full LLC tax return included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Form 1120 &amp; Form 5472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Human-reviewed filing</w:t>
      </w:r>
    </w:p>
    <w:p>
      <w:pPr>
        <w:spacing w:after="40" w:before="80"/>
      </w:pPr>
    </w:p>
    <w:p>
      <w:pPr>
        <w:pBdr>
          <w:bottom w:val="single" w:color="DDDDDD" w:sz="4" w:space="1"/>
        </w:pBdr>
        <w:spacing w:after="200" w:before="200"/>
      </w:pPr>
    </w:p>
    <w:p>
      <w:pPr>
        <w:spacing w:after="80" w:before="360"/>
      </w:pPr>
      <w:r>
        <w:rPr>
          <w:rFonts w:ascii="Arial" w:cs="Arial" w:eastAsia="Arial" w:hAnsi="Arial"/>
          <w:b/>
          <w:bCs/>
          <w:color w:val="2E75B6"/>
          <w:spacing w:val="80"/>
          <w:sz w:val="18"/>
          <w:szCs w:val="18"/>
        </w:rPr>
        <w:t xml:space="preserve">FINAL CTA</w:t>
      </w:r>
    </w:p>
    <w:p>
      <w:pPr>
        <w:pStyle w:val="Heading2"/>
        <w:spacing w:after="160" w:before="120"/>
      </w:pPr>
      <w:r>
        <w:rPr>
          <w:rFonts w:ascii="Arial" w:cs="Arial" w:eastAsia="Arial" w:hAnsi="Arial"/>
        </w:rPr>
        <w:t xml:space="preserve">Ready to file? You're in good hands.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500+ returns filed since 2018. Human-reviewed. No tax experience needed.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CTA Button: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Start Your Return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No credit card required to start.</w:t>
      </w:r>
    </w:p>
    <w:p>
      <w:pPr>
        <w:pBdr>
          <w:bottom w:val="single" w:color="DDDDDD" w:sz="4" w:space="1"/>
        </w:pBdr>
        <w:spacing w:after="200" w:before="200"/>
      </w:pPr>
    </w:p>
    <w:p>
      <w:pPr>
        <w:spacing w:after="80" w:before="360"/>
      </w:pPr>
      <w:r>
        <w:rPr>
          <w:rFonts w:ascii="Arial" w:cs="Arial" w:eastAsia="Arial" w:hAnsi="Arial"/>
          <w:b/>
          <w:bCs/>
          <w:color w:val="2E75B6"/>
          <w:spacing w:val="80"/>
          <w:sz w:val="18"/>
          <w:szCs w:val="18"/>
        </w:rPr>
        <w:t xml:space="preserve">FOOTER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666666"/>
          <w:sz w:val="22"/>
          <w:szCs w:val="22"/>
        </w:rPr>
        <w:t xml:space="preserve">Your LLC taxes. Done right.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© 2026 CanTax. All rights reserved.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Privacy Policy  |  Terms of Service</w:t>
      </w:r>
    </w:p>
    <w:p>
      <w:pPr>
        <w:pBdr>
          <w:bottom w:val="single" w:color="DDDDDD" w:sz="4" w:space="1"/>
        </w:pBdr>
        <w:spacing w:after="200" w:before="200"/>
      </w:pPr>
    </w:p>
    <w:p>
      <w:pPr>
        <w:spacing w:after="80" w:before="360"/>
      </w:pPr>
      <w:r>
        <w:rPr>
          <w:rFonts w:ascii="Arial" w:cs="Arial" w:eastAsia="Arial" w:hAnsi="Arial"/>
          <w:b/>
          <w:bCs/>
          <w:color w:val="2E75B6"/>
          <w:spacing w:val="80"/>
          <w:sz w:val="18"/>
          <w:szCs w:val="18"/>
        </w:rPr>
        <w:t xml:space="preserve">SUGGESTED NEW SECTIONS</w:t>
      </w:r>
    </w:p>
    <w:p>
      <w:pPr>
        <w:pStyle w:val="Heading2"/>
        <w:spacing w:after="160" w:before="120"/>
      </w:pPr>
      <w:r>
        <w:rPr>
          <w:rFonts w:ascii="Arial" w:cs="Arial" w:eastAsia="Arial" w:hAnsi="Arial"/>
        </w:rPr>
        <w:t xml:space="preserve">FAQ (Suggested)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Adding a FAQ section builds trust and reduces friction. Here are recommended questions:</w:t>
      </w:r>
    </w:p>
    <w:p>
      <w:pPr>
        <w:pStyle w:val="Heading3"/>
        <w:spacing w:after="160" w:before="120"/>
      </w:pPr>
      <w:r>
        <w:rPr>
          <w:rFonts w:ascii="Arial" w:cs="Arial" w:eastAsia="Arial" w:hAnsi="Arial"/>
        </w:rPr>
        <w:t xml:space="preserve">What forms do you file?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We prepare Form 1120 (U.S. Corporation Income Tax Return) and Form 5472 (Information Return of a Foreign-Owned U.S. Corporation) for single-member LLCs.</w:t>
      </w:r>
    </w:p>
    <w:p>
      <w:pPr>
        <w:pStyle w:val="Heading3"/>
        <w:spacing w:after="160" w:before="120"/>
      </w:pPr>
      <w:r>
        <w:rPr>
          <w:rFonts w:ascii="Arial" w:cs="Arial" w:eastAsia="Arial" w:hAnsi="Arial"/>
        </w:rPr>
        <w:t xml:space="preserve">What documents do I need?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At minimum, we need your profit &amp; loss statement and balance sheet for the tax year. If anything else is required, we'll reach out.</w:t>
      </w:r>
    </w:p>
    <w:p>
      <w:pPr>
        <w:pStyle w:val="Heading3"/>
        <w:spacing w:after="160" w:before="120"/>
      </w:pPr>
      <w:r>
        <w:rPr>
          <w:rFonts w:ascii="Arial" w:cs="Arial" w:eastAsia="Arial" w:hAnsi="Arial"/>
        </w:rPr>
        <w:t xml:space="preserve">What if I missed the filing deadline?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We can still help. Late filings are common, and we'll guide you through the process including any applicable extensions.</w:t>
      </w:r>
    </w:p>
    <w:p>
      <w:pPr>
        <w:pStyle w:val="Heading3"/>
        <w:spacing w:after="160" w:before="120"/>
      </w:pPr>
      <w:r>
        <w:rPr>
          <w:rFonts w:ascii="Arial" w:cs="Arial" w:eastAsia="Arial" w:hAnsi="Arial"/>
        </w:rPr>
        <w:t xml:space="preserve">Do you handle multi-member LLCs?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Currently, our $300 flat-rate service covers single-member LLCs. For multi-member LLCs or partnerships, reach out and we'll provide a custom quote.</w:t>
      </w:r>
    </w:p>
    <w:p>
      <w:pPr>
        <w:pStyle w:val="Heading3"/>
        <w:spacing w:after="160" w:before="120"/>
      </w:pPr>
      <w:r>
        <w:rPr>
          <w:rFonts w:ascii="Arial" w:cs="Arial" w:eastAsia="Arial" w:hAnsi="Arial"/>
        </w:rPr>
        <w:t xml:space="preserve">Is my information secure?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Yes. We use encrypted file transfers and do not share your data with third parties. Your documents are deleted after filing is complete.</w:t>
      </w:r>
    </w:p>
    <w:p>
      <w:pPr>
        <w:spacing w:after="40" w:before="200"/>
      </w:pPr>
    </w:p>
    <w:p>
      <w:pPr>
        <w:pStyle w:val="Heading2"/>
        <w:spacing w:after="160" w:before="120"/>
      </w:pPr>
      <w:r>
        <w:rPr>
          <w:rFonts w:ascii="Arial" w:cs="Arial" w:eastAsia="Arial" w:hAnsi="Arial"/>
        </w:rPr>
        <w:t xml:space="preserve">About / Contact (Suggested)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Even a short blurb adds legitimacy. Something like:</w:t>
      </w:r>
    </w:p>
    <w:p>
      <w:pPr>
        <w:spacing w:after="40" w:before="8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"CanTax is a tax preparation service specializing in LLC returns. Since 2018, we've helped hundreds of business owners file accurately and on time. Have a question? Reach us at [your email]."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Adding a visible email address or contact form in the footer signals that there's a real team behind the service.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2026-03-16T09:15:38.103Z</dcterms:created>
  <dcterms:modified xsi:type="dcterms:W3CDTF">2026-03-16T09:15:38.103Z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