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E482" w14:textId="24EF70C1" w:rsidR="00750259" w:rsidRPr="00750259" w:rsidRDefault="00750259" w:rsidP="00750259">
      <w:pPr>
        <w:jc w:val="center"/>
        <w:rPr>
          <w:b/>
          <w:bCs/>
          <w:sz w:val="44"/>
          <w:szCs w:val="44"/>
          <w:u w:val="thick"/>
        </w:rPr>
      </w:pPr>
      <w:r w:rsidRPr="00750259">
        <w:rPr>
          <w:b/>
          <w:bCs/>
          <w:sz w:val="44"/>
          <w:szCs w:val="44"/>
          <w:u w:val="thick"/>
        </w:rPr>
        <w:t>Blog Writing</w:t>
      </w:r>
    </w:p>
    <w:p w14:paraId="1A721DEE" w14:textId="77777777" w:rsidR="00750259" w:rsidRPr="00750259" w:rsidRDefault="00750259" w:rsidP="00750259">
      <w:pPr>
        <w:jc w:val="center"/>
        <w:rPr>
          <w:b/>
          <w:bCs/>
          <w:sz w:val="44"/>
          <w:szCs w:val="44"/>
          <w:u w:val="thick"/>
        </w:rPr>
      </w:pPr>
      <w:r w:rsidRPr="00750259">
        <w:rPr>
          <w:b/>
          <w:bCs/>
          <w:sz w:val="44"/>
          <w:szCs w:val="44"/>
          <w:u w:val="thick"/>
        </w:rPr>
        <w:t>Discovering Chennai</w:t>
      </w:r>
    </w:p>
    <w:p w14:paraId="68231527" w14:textId="77777777" w:rsidR="00750259" w:rsidRPr="00750259" w:rsidRDefault="00750259" w:rsidP="00750259">
      <w:pPr>
        <w:jc w:val="center"/>
        <w:rPr>
          <w:b/>
          <w:bCs/>
          <w:sz w:val="44"/>
          <w:szCs w:val="44"/>
        </w:rPr>
      </w:pPr>
    </w:p>
    <w:p w14:paraId="26F2E9A3" w14:textId="77777777" w:rsidR="00750259" w:rsidRDefault="00750259" w:rsidP="00750259"/>
    <w:p w14:paraId="4FF9D234" w14:textId="77777777" w:rsidR="00750259" w:rsidRPr="00750259" w:rsidRDefault="00750259" w:rsidP="00750259">
      <w:pPr>
        <w:rPr>
          <w:sz w:val="32"/>
          <w:szCs w:val="32"/>
        </w:rPr>
      </w:pPr>
      <w:r w:rsidRPr="00750259">
        <w:rPr>
          <w:sz w:val="32"/>
          <w:szCs w:val="32"/>
        </w:rPr>
        <w:t>College trips are always something to look forward to. Our recent journey to Dakshin Chitra in Chennai was a memorable day that beautifully blended tradition with modernity</w:t>
      </w:r>
    </w:p>
    <w:p w14:paraId="3E01F360" w14:textId="77777777" w:rsidR="00750259" w:rsidRPr="00750259" w:rsidRDefault="00750259" w:rsidP="00750259">
      <w:pPr>
        <w:rPr>
          <w:sz w:val="32"/>
          <w:szCs w:val="32"/>
        </w:rPr>
      </w:pPr>
    </w:p>
    <w:p w14:paraId="6BE28596" w14:textId="77777777" w:rsidR="00750259" w:rsidRPr="00750259" w:rsidRDefault="00750259" w:rsidP="00750259">
      <w:pPr>
        <w:rPr>
          <w:sz w:val="32"/>
          <w:szCs w:val="32"/>
        </w:rPr>
      </w:pPr>
      <w:r w:rsidRPr="00750259">
        <w:rPr>
          <w:sz w:val="32"/>
          <w:szCs w:val="32"/>
        </w:rPr>
        <w:t xml:space="preserve">We started our journey early in the morning in our college bus, filled with excitement and laughter. After a pleasant drive, we reached Dakshin Chitra, a well-known heritage </w:t>
      </w:r>
      <w:proofErr w:type="spellStart"/>
      <w:r w:rsidRPr="00750259">
        <w:rPr>
          <w:sz w:val="32"/>
          <w:szCs w:val="32"/>
        </w:rPr>
        <w:t>center</w:t>
      </w:r>
      <w:proofErr w:type="spellEnd"/>
      <w:r w:rsidRPr="00750259">
        <w:rPr>
          <w:sz w:val="32"/>
          <w:szCs w:val="32"/>
        </w:rPr>
        <w:t xml:space="preserve"> that represents the art, architecture and culture of South India. Dakshin Chitra is an existing cross cultural living museum of art, architecture, lifestyle crafts and performing arts of South India. It is the South Indian Heritage village which brings together the culture of all the four southern states - Karnataka, Tamil Nadu, Kerala and Andhra Pradesh in one campus and portrays it through the architecture of the region and the living conditions and habits of those people.</w:t>
      </w:r>
    </w:p>
    <w:p w14:paraId="6C2BB1EB" w14:textId="77777777" w:rsidR="00750259" w:rsidRPr="00750259" w:rsidRDefault="00750259" w:rsidP="00750259">
      <w:pPr>
        <w:rPr>
          <w:sz w:val="32"/>
          <w:szCs w:val="32"/>
        </w:rPr>
      </w:pPr>
    </w:p>
    <w:p w14:paraId="52EBB458" w14:textId="77777777" w:rsidR="00750259" w:rsidRDefault="00750259" w:rsidP="00750259">
      <w:pPr>
        <w:rPr>
          <w:sz w:val="32"/>
          <w:szCs w:val="32"/>
        </w:rPr>
      </w:pPr>
      <w:r w:rsidRPr="00750259">
        <w:rPr>
          <w:sz w:val="32"/>
          <w:szCs w:val="32"/>
        </w:rPr>
        <w:t xml:space="preserve">Our first stop was the craft bazaar which exhibits and sells artefacts and souvenirs made by traditional craftsmen. It was full of colourful stalls displaying handicrafts, handmade bags and mats, some paintings and handmade jewellery. It was amazing to see how much patience and creativity went into each product. The traditional arts and design looked mesmerizing. </w:t>
      </w:r>
    </w:p>
    <w:p w14:paraId="378DB5ED" w14:textId="77777777" w:rsidR="00750259" w:rsidRDefault="00750259" w:rsidP="00750259">
      <w:pPr>
        <w:rPr>
          <w:sz w:val="32"/>
          <w:szCs w:val="32"/>
        </w:rPr>
      </w:pPr>
    </w:p>
    <w:p w14:paraId="635569E6" w14:textId="06583764" w:rsidR="00750259" w:rsidRDefault="00750259" w:rsidP="00750259">
      <w:pPr>
        <w:rPr>
          <w:sz w:val="32"/>
          <w:szCs w:val="32"/>
        </w:rPr>
      </w:pPr>
      <w:r w:rsidRPr="00750259">
        <w:rPr>
          <w:sz w:val="32"/>
          <w:szCs w:val="32"/>
        </w:rPr>
        <w:lastRenderedPageBreak/>
        <w:t>Next, we went through different types of traditional houses from Tamil Nadu, Kerela Karnataka and Andhra Pradesh. Each house was beautifully built giving us a glimpse into how people lived centuries ago. As we walked from one house to another, it felt like we were travelling through time, each doorway opening into a different part of South India's story.</w:t>
      </w:r>
    </w:p>
    <w:p w14:paraId="72E1C9E5" w14:textId="77777777" w:rsidR="00750259" w:rsidRPr="00750259" w:rsidRDefault="00750259" w:rsidP="00750259">
      <w:pPr>
        <w:rPr>
          <w:sz w:val="32"/>
          <w:szCs w:val="32"/>
        </w:rPr>
      </w:pPr>
    </w:p>
    <w:p w14:paraId="5ECC7B30" w14:textId="77777777" w:rsidR="00750259" w:rsidRPr="00750259" w:rsidRDefault="00750259" w:rsidP="00750259">
      <w:pPr>
        <w:rPr>
          <w:sz w:val="32"/>
          <w:szCs w:val="32"/>
        </w:rPr>
      </w:pPr>
      <w:r w:rsidRPr="00750259">
        <w:rPr>
          <w:sz w:val="32"/>
          <w:szCs w:val="32"/>
        </w:rPr>
        <w:t>Each house had models of people in these homes in action so that one can get a great insight into the days of yore. We amazed by how thoughtfully each house was built, keeping in mind the climate, materials and lifestyle of the people who lived there. The wooden doors, antique utensils and handwoven mats made the experience even more real, as if families had just stepped out for a moment and would return any second.</w:t>
      </w:r>
    </w:p>
    <w:p w14:paraId="659ECA16" w14:textId="77777777" w:rsidR="00750259" w:rsidRPr="00750259" w:rsidRDefault="00750259" w:rsidP="00750259">
      <w:pPr>
        <w:rPr>
          <w:sz w:val="32"/>
          <w:szCs w:val="32"/>
        </w:rPr>
      </w:pPr>
    </w:p>
    <w:p w14:paraId="188916B7" w14:textId="17BB8C2E" w:rsidR="00A4581D" w:rsidRPr="00750259" w:rsidRDefault="00750259" w:rsidP="00750259">
      <w:pPr>
        <w:rPr>
          <w:sz w:val="32"/>
          <w:szCs w:val="32"/>
        </w:rPr>
      </w:pPr>
      <w:r w:rsidRPr="00750259">
        <w:rPr>
          <w:sz w:val="32"/>
          <w:szCs w:val="32"/>
        </w:rPr>
        <w:t>At last, I would like to express my heartfelt thanks to our professor for arranging this wonderful trip and giving us such a memorable experience outside the classroom. It was truly a day filled with joy, learning and unforgettable memories that we will cherish for a long time. We truly appreciate her patience, guidance and the care they showed for us throughout the trip.</w:t>
      </w:r>
    </w:p>
    <w:sectPr w:rsidR="00A4581D" w:rsidRPr="00750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259"/>
    <w:rsid w:val="00750259"/>
    <w:rsid w:val="009E3785"/>
    <w:rsid w:val="00A4581D"/>
    <w:rsid w:val="00B72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3962"/>
  <w15:chartTrackingRefBased/>
  <w15:docId w15:val="{8126BFE0-1483-4ABB-9F83-1B0CEAE1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2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02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02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02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02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2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02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02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02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02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259"/>
    <w:rPr>
      <w:rFonts w:eastAsiaTheme="majorEastAsia" w:cstheme="majorBidi"/>
      <w:color w:val="272727" w:themeColor="text1" w:themeTint="D8"/>
    </w:rPr>
  </w:style>
  <w:style w:type="paragraph" w:styleId="Title">
    <w:name w:val="Title"/>
    <w:basedOn w:val="Normal"/>
    <w:next w:val="Normal"/>
    <w:link w:val="TitleChar"/>
    <w:uiPriority w:val="10"/>
    <w:qFormat/>
    <w:rsid w:val="0075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259"/>
    <w:pPr>
      <w:spacing w:before="160"/>
      <w:jc w:val="center"/>
    </w:pPr>
    <w:rPr>
      <w:i/>
      <w:iCs/>
      <w:color w:val="404040" w:themeColor="text1" w:themeTint="BF"/>
    </w:rPr>
  </w:style>
  <w:style w:type="character" w:customStyle="1" w:styleId="QuoteChar">
    <w:name w:val="Quote Char"/>
    <w:basedOn w:val="DefaultParagraphFont"/>
    <w:link w:val="Quote"/>
    <w:uiPriority w:val="29"/>
    <w:rsid w:val="00750259"/>
    <w:rPr>
      <w:i/>
      <w:iCs/>
      <w:color w:val="404040" w:themeColor="text1" w:themeTint="BF"/>
    </w:rPr>
  </w:style>
  <w:style w:type="paragraph" w:styleId="ListParagraph">
    <w:name w:val="List Paragraph"/>
    <w:basedOn w:val="Normal"/>
    <w:uiPriority w:val="34"/>
    <w:qFormat/>
    <w:rsid w:val="00750259"/>
    <w:pPr>
      <w:ind w:left="720"/>
      <w:contextualSpacing/>
    </w:pPr>
  </w:style>
  <w:style w:type="character" w:styleId="IntenseEmphasis">
    <w:name w:val="Intense Emphasis"/>
    <w:basedOn w:val="DefaultParagraphFont"/>
    <w:uiPriority w:val="21"/>
    <w:qFormat/>
    <w:rsid w:val="00750259"/>
    <w:rPr>
      <w:i/>
      <w:iCs/>
      <w:color w:val="2E74B5" w:themeColor="accent1" w:themeShade="BF"/>
    </w:rPr>
  </w:style>
  <w:style w:type="paragraph" w:styleId="IntenseQuote">
    <w:name w:val="Intense Quote"/>
    <w:basedOn w:val="Normal"/>
    <w:next w:val="Normal"/>
    <w:link w:val="IntenseQuoteChar"/>
    <w:uiPriority w:val="30"/>
    <w:qFormat/>
    <w:rsid w:val="007502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0259"/>
    <w:rPr>
      <w:i/>
      <w:iCs/>
      <w:color w:val="2E74B5" w:themeColor="accent1" w:themeShade="BF"/>
    </w:rPr>
  </w:style>
  <w:style w:type="character" w:styleId="IntenseReference">
    <w:name w:val="Intense Reference"/>
    <w:basedOn w:val="DefaultParagraphFont"/>
    <w:uiPriority w:val="32"/>
    <w:qFormat/>
    <w:rsid w:val="007502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SWARIT GUPTA</dc:creator>
  <cp:keywords/>
  <dc:description/>
  <cp:lastModifiedBy>SWARIT GUPTA</cp:lastModifiedBy>
  <cp:revision>1</cp:revision>
  <dcterms:created xsi:type="dcterms:W3CDTF">2025-11-05T15:20:00Z</dcterms:created>
  <dcterms:modified xsi:type="dcterms:W3CDTF">2025-11-05T15:23:00Z</dcterms:modified>
</cp:coreProperties>
</file>