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00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00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Date:</w:t>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0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8">
      <w:pPr>
        <w:shd w:fill="ffffff" w:val="clear"/>
        <w:spacing w:after="280" w:before="280" w:line="240" w:lineRule="auto"/>
        <w:jc w:val="center"/>
        <w:rPr>
          <w:rFonts w:ascii="Century Schoolbook" w:cs="Century Schoolbook" w:eastAsia="Century Schoolbook" w:hAnsi="Century Schoolbook"/>
          <w:b w:val="1"/>
          <w:sz w:val="32"/>
          <w:szCs w:val="32"/>
        </w:rPr>
      </w:pPr>
      <w:hyperlink r:id="rId7">
        <w:r w:rsidDel="00000000" w:rsidR="00000000" w:rsidRPr="00000000">
          <w:rPr>
            <w:rFonts w:ascii="Century Schoolbook" w:cs="Century Schoolbook" w:eastAsia="Century Schoolbook" w:hAnsi="Century Schoolbook"/>
            <w:b w:val="1"/>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00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convert strings to an integer and float and display its type.</w:t>
      </w:r>
    </w:p>
    <w:p w:rsidR="00000000" w:rsidDel="00000000" w:rsidP="00000000" w:rsidRDefault="00000000" w:rsidRPr="00000000" w14:paraId="0000000A">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E">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
        <w:tblW w:w="311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b=input()</w:t>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c=int(a)</w:t>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d=float(b)</w:t>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print(c,type(c),sep=",")</w:t>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print("{:0.1f}".format(d),type(d),sep=",")</w:t>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34925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w:t>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5">
      <w:pPr>
        <w:spacing w:after="160" w:line="259"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026">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27">
      <w:pP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28">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2A">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2B">
      <w:pPr>
        <w:spacing w:after="120" w:line="240" w:lineRule="auto"/>
        <w:rPr>
          <w:rFonts w:ascii="Century Schoolbook" w:cs="Century Schoolbook" w:eastAsia="Century Schoolbook" w:hAnsi="Century Schoolbook"/>
          <w:sz w:val="24"/>
          <w:szCs w:val="24"/>
        </w:rPr>
      </w:pPr>
      <w:bookmarkStart w:colFirst="0" w:colLast="0" w:name="_gjdgxs" w:id="0"/>
      <w:bookmarkEnd w:id="0"/>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02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031">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2">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3">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s=int(input())</w:t>
      </w:r>
    </w:p>
    <w:p w:rsidR="00000000" w:rsidDel="00000000" w:rsidP="00000000" w:rsidRDefault="00000000" w:rsidRPr="00000000" w14:paraId="0000003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da=s*0.4</w:t>
      </w:r>
    </w:p>
    <w:p w:rsidR="00000000" w:rsidDel="00000000" w:rsidP="00000000" w:rsidRDefault="00000000" w:rsidRPr="00000000" w14:paraId="0000003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ha=s*0.2</w:t>
      </w:r>
    </w:p>
    <w:p w:rsidR="00000000" w:rsidDel="00000000" w:rsidP="00000000" w:rsidRDefault="00000000" w:rsidRPr="00000000" w14:paraId="0000003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print(int(s+da+ha))</w:t>
      </w:r>
    </w:p>
    <w:p w:rsidR="00000000" w:rsidDel="00000000" w:rsidP="00000000" w:rsidRDefault="00000000" w:rsidRPr="00000000" w14:paraId="00000038">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Pr>
        <w:drawing>
          <wp:inline distB="114300" distT="114300" distL="114300" distR="114300">
            <wp:extent cx="5943600" cy="27178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w:t>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E">
      <w:pPr>
        <w:spacing w:after="120" w:line="240" w:lineRule="auto"/>
        <w:jc w:val="center"/>
        <w:rPr>
          <w:rFonts w:ascii="Century Schoolbook" w:cs="Century Schoolbook" w:eastAsia="Century Schoolbook" w:hAnsi="Century Schoolbook"/>
          <w:b w:val="1"/>
          <w:sz w:val="32"/>
          <w:szCs w:val="32"/>
        </w:rPr>
      </w:pPr>
      <w:hyperlink r:id="rId13">
        <w:r w:rsidDel="00000000" w:rsidR="00000000" w:rsidRPr="00000000">
          <w:rPr>
            <w:rFonts w:ascii="Century Schoolbook" w:cs="Century Schoolbook" w:eastAsia="Century Schoolbook" w:hAnsi="Century Schoolbook"/>
            <w:b w:val="1"/>
            <w:sz w:val="32"/>
            <w:szCs w:val="32"/>
            <w:highlight w:val="white"/>
            <w:u w:val="single"/>
            <w:rtl w:val="0"/>
          </w:rPr>
          <w:t xml:space="preserve">Gain percent</w:t>
        </w:r>
      </w:hyperlink>
      <w:r w:rsidDel="00000000" w:rsidR="00000000" w:rsidRPr="00000000">
        <w:rPr>
          <w:rtl w:val="0"/>
        </w:rPr>
      </w:r>
    </w:p>
    <w:p w:rsidR="00000000" w:rsidDel="00000000" w:rsidP="00000000" w:rsidRDefault="00000000" w:rsidRPr="00000000" w14:paraId="0000003F">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4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04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04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4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04B">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879.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053">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54">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buys=int(input())</w:t>
      </w:r>
    </w:p>
    <w:p w:rsidR="00000000" w:rsidDel="00000000" w:rsidP="00000000" w:rsidRDefault="00000000" w:rsidRPr="00000000" w14:paraId="00000055">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repair=int(input())</w:t>
      </w:r>
    </w:p>
    <w:p w:rsidR="00000000" w:rsidDel="00000000" w:rsidP="00000000" w:rsidRDefault="00000000" w:rsidRPr="00000000" w14:paraId="00000056">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sells=int(input())</w:t>
      </w:r>
    </w:p>
    <w:p w:rsidR="00000000" w:rsidDel="00000000" w:rsidP="00000000" w:rsidRDefault="00000000" w:rsidRPr="00000000" w14:paraId="00000057">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g=(((sells-(buys+repair))/(buys+repair))*100)</w:t>
      </w:r>
    </w:p>
    <w:p w:rsidR="00000000" w:rsidDel="00000000" w:rsidP="00000000" w:rsidRDefault="00000000" w:rsidRPr="00000000" w14:paraId="00000058">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print("{:.2f}".format(g), "is the gain percent.")</w:t>
      </w:r>
    </w:p>
    <w:p w:rsidR="00000000" w:rsidDel="00000000" w:rsidP="00000000" w:rsidRDefault="00000000" w:rsidRPr="00000000" w14:paraId="0000005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A">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8735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D">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w:t>
      </w:r>
    </w:p>
    <w:p w:rsidR="00000000" w:rsidDel="00000000" w:rsidP="00000000" w:rsidRDefault="00000000" w:rsidRPr="00000000" w14:paraId="000000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06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1">
      <w:pPr>
        <w:spacing w:after="160" w:line="259"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062">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6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6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6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6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6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068">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4546.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06E">
      <w:pPr>
        <w:spacing w:after="160" w:line="259"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F">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0">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1">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72">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73">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074">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075">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076">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${:.2f}.".format(e))</w:t>
      </w:r>
    </w:p>
    <w:p w:rsidR="00000000" w:rsidDel="00000000" w:rsidP="00000000" w:rsidRDefault="00000000" w:rsidRPr="00000000" w14:paraId="00000077">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8">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1750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B">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C">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w:t>
      </w:r>
    </w:p>
    <w:p w:rsidR="00000000" w:rsidDel="00000000" w:rsidP="00000000" w:rsidRDefault="00000000" w:rsidRPr="00000000" w14:paraId="000000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07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80">
      <w:pPr>
        <w:spacing w:after="160" w:line="259" w:lineRule="auto"/>
        <w:jc w:val="center"/>
        <w:rPr>
          <w:rFonts w:ascii="Century Schoolbook" w:cs="Century Schoolbook" w:eastAsia="Century Schoolbook" w:hAnsi="Century Schoolbook"/>
          <w:b w:val="1"/>
          <w:sz w:val="32"/>
          <w:szCs w:val="32"/>
        </w:rPr>
      </w:pPr>
      <w:hyperlink r:id="rId19">
        <w:r w:rsidDel="00000000" w:rsidR="00000000" w:rsidRPr="00000000">
          <w:rPr>
            <w:rFonts w:ascii="Century Schoolbook" w:cs="Century Schoolbook" w:eastAsia="Century Schoolbook" w:hAnsi="Century Schoolbook"/>
            <w:b w:val="1"/>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081">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8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08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08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Output:20</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08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08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08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08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2830.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s=int(input())</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a=(500-s)/130</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print("weekdays {:.2f}".format(abs(a)+10))</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print("weekend {:.2f}".format(abs(a)))</w:t>
      </w:r>
    </w:p>
    <w:p w:rsidR="00000000" w:rsidDel="00000000" w:rsidP="00000000" w:rsidRDefault="00000000" w:rsidRPr="00000000" w14:paraId="0000009C">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9D">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9E">
      <w:pPr>
        <w:pStyle w:val="Heading3"/>
        <w:shd w:fill="ffffff" w:val="clear"/>
        <w:spacing w:after="0" w:before="0" w:line="259" w:lineRule="auto"/>
        <w:ind w:firstLine="720"/>
        <w:rPr>
          <w:rFonts w:ascii="Century Schoolbook" w:cs="Century Schoolbook" w:eastAsia="Century Schoolbook" w:hAnsi="Century Schoolbook"/>
          <w:color w:val="1e4d78"/>
          <w:sz w:val="24"/>
          <w:szCs w:val="24"/>
        </w:rPr>
      </w:pPr>
      <w:r w:rsidDel="00000000" w:rsidR="00000000" w:rsidRPr="00000000">
        <w:rPr>
          <w:rFonts w:ascii="Century Schoolbook" w:cs="Century Schoolbook" w:eastAsia="Century Schoolbook" w:hAnsi="Century Schoolbook"/>
          <w:color w:val="1e4d78"/>
          <w:sz w:val="24"/>
          <w:szCs w:val="24"/>
        </w:rPr>
        <w:drawing>
          <wp:inline distB="114300" distT="114300" distL="114300" distR="114300">
            <wp:extent cx="5943600" cy="30480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A0">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A1">
      <w:pP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A2">
      <w:pPr>
        <w:spacing w:after="12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hyperlink" Target="https://www.rajalakshmicolleges.net/moodle/mod/quiz/view.php?id=6374" TargetMode="External"/><Relationship Id="rId13" Type="http://schemas.openxmlformats.org/officeDocument/2006/relationships/hyperlink" Target="https://www.rajalakshmicolleges.net/moodle/mod/quiz/view.php?id=6376"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hyperlink" Target="https://www.rajalakshmicolleges.net/moodle/mod/quiz/view.php?id=6378" TargetMode="External"/><Relationship Id="rId5" Type="http://schemas.openxmlformats.org/officeDocument/2006/relationships/styles" Target="styles.xml"/><Relationship Id="rId19" Type="http://schemas.openxmlformats.org/officeDocument/2006/relationships/hyperlink" Target="https://www.rajalakshmicolleges.net/moodle/mod/quiz/view.php?id=6379" TargetMode="External"/><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hyperlink" Target="https://www.rajalakshmicolleges.net/moodle/mod/quiz/view.php?id=6373"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